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80" w:rsidRPr="0080397E" w:rsidRDefault="005D5D80" w:rsidP="0080397E">
      <w:pPr>
        <w:pStyle w:val="a3"/>
      </w:pPr>
    </w:p>
    <w:p w:rsidR="005D5D80" w:rsidRPr="0080397E" w:rsidRDefault="005D5D80" w:rsidP="005D5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5D5D80" w:rsidRPr="0080397E" w:rsidRDefault="005D5D80" w:rsidP="005D5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     Рабочая    программа   разработана на основе Программы по физической культуре (для четырехлетней начальной школы) Б.Б.Егорова, Ю.Е.Пересадина. Комплексной программы физического воспитания учащихся 1класса. Программы общеобразовательных учреждений «Физическая культура» для учащихся 1-4 классов, Москва «Просвещение» 2009 год, 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Целью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рабочей программы по физической культуре является формирование у учащихся 1 классов основ здорового образа жизни, развитие творческой самостоятельности посредством освоения двигательной деятельности.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Реализация данной цели связана с решением следующих </w:t>
      </w: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образовательныхзадач: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укрепление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совершенствование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формирование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развитие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интереса к самостоятельным занятиям физическими упражнениями, подвижным играм, формам активного отдыха и досуга;</w:t>
      </w:r>
    </w:p>
    <w:p w:rsidR="008954A6" w:rsidRPr="0080397E" w:rsidRDefault="005D5D80" w:rsidP="0080397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обучение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ПРОГРАММЫ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Структура в предлагаемой программе задаётся в конструкции двигательной деятельности с выделением соответствующих учебных разделов: 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«Знания о физической культуре»,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«Способы двигательной деятельности»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«Физическое совершенствование».</w:t>
      </w:r>
    </w:p>
    <w:p w:rsidR="008954A6" w:rsidRPr="0080397E" w:rsidRDefault="008954A6" w:rsidP="008954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Содержание раздела </w:t>
      </w: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«Знание о физической культуре» 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отработано в соответствии с основными направлениями развития познавательной активности 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Раздел </w:t>
      </w: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«Способы двигательной деятельности»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Раздел </w:t>
      </w: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«Физическое совершенствование»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ориентирован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Сохраняя определенную традиционность в изложении практического материала школьных программ, настоящая программа соотносит учебное содержание с  содержанием базовых видов спорта, которые представляются соответствующими тематическими разделами:</w:t>
      </w:r>
    </w:p>
    <w:p w:rsidR="008954A6" w:rsidRPr="0080397E" w:rsidRDefault="008954A6" w:rsidP="008954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sz w:val="24"/>
          <w:szCs w:val="24"/>
          <w:lang w:eastAsia="ru-RU"/>
        </w:rPr>
        <w:t>«Гимнастика с основами акробатики»,</w:t>
      </w:r>
    </w:p>
    <w:p w:rsidR="008954A6" w:rsidRPr="0080397E" w:rsidRDefault="008954A6" w:rsidP="008954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sz w:val="24"/>
          <w:szCs w:val="24"/>
          <w:lang w:eastAsia="ru-RU"/>
        </w:rPr>
        <w:t>«Легкая атлетика»,</w:t>
      </w:r>
    </w:p>
    <w:p w:rsidR="008954A6" w:rsidRPr="00FE2E49" w:rsidRDefault="008954A6" w:rsidP="00FE2E4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sz w:val="24"/>
          <w:szCs w:val="24"/>
          <w:lang w:eastAsia="ru-RU"/>
        </w:rPr>
        <w:t>«Подвижные и спортивные игры»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В содержание настоящей программы также входит относительно самостоятельный раздел </w:t>
      </w: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«Общеразвивающие упражнения».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освоения ими этих упражнений, условий проведения различных форм занятий, наличия спортивного инвентаря и оборудования.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039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Физкультурно-оздоровительная деятельность: 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деятельность: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Гимнастика с основами акробатики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Организующие команды и приемы: 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упоры (присев, лежа, согнувшись, лежа сзади); седы (на пятках, углом); группировка из положения лежа и раскачивание в 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Легкая атлетика 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Бег: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8954A6" w:rsidRPr="0080397E" w:rsidRDefault="008954A6" w:rsidP="008039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Прыжки: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8954A6" w:rsidRPr="0080397E" w:rsidRDefault="008954A6" w:rsidP="008039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Броски: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большого мяча (1 кг) на дальность двумя руками из-за головы, от груди.</w:t>
      </w:r>
    </w:p>
    <w:p w:rsidR="008954A6" w:rsidRPr="0080397E" w:rsidRDefault="008954A6" w:rsidP="008039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Метание: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Подвижные игры </w:t>
      </w:r>
    </w:p>
    <w:p w:rsidR="008954A6" w:rsidRPr="0080397E" w:rsidRDefault="008954A6" w:rsidP="008039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8954A6" w:rsidRPr="0080397E" w:rsidRDefault="008954A6" w:rsidP="008039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На материале спортивных игр:</w:t>
      </w:r>
    </w:p>
    <w:p w:rsidR="008954A6" w:rsidRPr="0080397E" w:rsidRDefault="008954A6" w:rsidP="008039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Футбол: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8954A6" w:rsidRPr="0080397E" w:rsidRDefault="008954A6" w:rsidP="008039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Баскетбол: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8954A6" w:rsidRPr="0080397E" w:rsidRDefault="008954A6" w:rsidP="00895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 - Общеразвивающие физические упражнения</w:t>
      </w:r>
    </w:p>
    <w:p w:rsidR="008954A6" w:rsidRPr="0080397E" w:rsidRDefault="008954A6" w:rsidP="0080397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материале гимнастики с основами акробатики, легкой атлетики, лыжной подготовки, подвижных и спортивных игр:</w:t>
      </w:r>
      <w:r w:rsidRPr="008039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развитие гибкости, координации, быстроты, выносливости, силовых способностей, формирование осанки. 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базисным учебным планом курс «Физическая культ</w:t>
      </w:r>
      <w:r w:rsidR="00877659"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ура» изучается в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877659"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классе по 3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часа в неделю. Общий объём</w:t>
      </w:r>
      <w:r w:rsidR="00A961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учебного времени составляет 99</w:t>
      </w:r>
      <w:r w:rsidR="008954A6"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часов. Основное время 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отводится на раздел «Физическое совершенствование». 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Программа обучения физической культуре направлена на: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 и региональными климатическими условиями. 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877659" w:rsidRPr="0080397E" w:rsidRDefault="005D5D80" w:rsidP="0087765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5D5D80" w:rsidRPr="0080397E" w:rsidRDefault="008954A6" w:rsidP="008039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природы основывается на общечеловеческой ценности жизни, на осознании себя частью природного мира – частью живой и неживой природы.    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 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гражданственности – осознание человеком себя как члена общества, народа, представителя страны и государства.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D5D80" w:rsidRPr="0080397E" w:rsidRDefault="005D5D80" w:rsidP="008039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Личностные, межпредметные и предметные результаты освоения учебного предмета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-умения организовывать собственную деятельность, выбирать и использовать средства для достижения её цели;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-проявлять дисциплинированность, трудолюбие и упорство в достижении поставленных целей;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-оказывать бескорыстную помощь своим сверстникам, находить с ними общий язык и общие интересы.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-находить ошибки при выполнении учебных заданий, отбирать способы их исправления;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-обеспечивать защиту и сохранность природы во время активного отдыха и занятий физической культурой;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-планировать собственную деятельность, распределять нагрузку и отдых в процессе ее выполнения;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-видеть красоту движений, выделять и обосновывать эстетические признаки в движениях и передвижениях человека;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-оценивать красоту телосложения и осанки, сравнивать их с эталонными образцами;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-организовывать и проводить со сверстниками подвижные игры и элементы соревнований, осуществлять их объективное судейство;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-бережно обращаться с инвентарём и оборудованием, соблюдать требования техники безопасности к местам проведения;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-взаимодействовать со сверстниками по правилам проведения подвижных игр и соревнований;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-подавать строевые команды, вести подсчёт при выполнении общеразвивающих упражнений;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-выполнять технические действия из базовых видов спорта, применять их в игровой и соревновательной деятельности;</w:t>
      </w:r>
    </w:p>
    <w:p w:rsidR="005D5D80" w:rsidRPr="0080397E" w:rsidRDefault="005D5D80" w:rsidP="005D5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D5D80" w:rsidRPr="0080397E" w:rsidRDefault="005D5D80" w:rsidP="008039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 освоения</w:t>
      </w:r>
    </w:p>
    <w:p w:rsidR="005D5D80" w:rsidRPr="0080397E" w:rsidRDefault="005D5D80" w:rsidP="005D5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программного материала.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иметь представление</w:t>
      </w: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изменения направления и скорости движения;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режиме дня и личной гигиене;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правилах составления комплексов утренней зарядки.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39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комплексы упражнений , направленные на формирование правильной осанки;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комплексы упражнений утренней зарядки и физкультминуток;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в подвижные игры;</w:t>
      </w:r>
    </w:p>
    <w:p w:rsidR="005D5D80" w:rsidRPr="0080397E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передвижения в ходьбе, беге, прыжках разными  способами;</w:t>
      </w:r>
    </w:p>
    <w:p w:rsidR="005D5D80" w:rsidRDefault="005D5D80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строевые упражнения; </w:t>
      </w:r>
    </w:p>
    <w:p w:rsidR="009D35C3" w:rsidRDefault="009D35C3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5C3" w:rsidRDefault="009D35C3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5C3" w:rsidRPr="0080397E" w:rsidRDefault="009D35C3" w:rsidP="005D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80" w:rsidRPr="0080397E" w:rsidRDefault="005D5D80" w:rsidP="009D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Демонстрировать уровень физической подготовленности </w:t>
      </w:r>
      <w:r w:rsidRPr="0080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(см.таб.1.)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1283"/>
        <w:gridCol w:w="1283"/>
        <w:gridCol w:w="1283"/>
        <w:gridCol w:w="1283"/>
        <w:gridCol w:w="1283"/>
        <w:gridCol w:w="1283"/>
      </w:tblGrid>
      <w:tr w:rsidR="005D5D80" w:rsidRPr="0080397E" w:rsidTr="005D5D80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5D5D80" w:rsidRPr="0080397E" w:rsidTr="005D5D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80" w:rsidRPr="0080397E" w:rsidRDefault="005D5D80" w:rsidP="005D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5D5D80" w:rsidRPr="0080397E" w:rsidTr="005D5D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80" w:rsidRPr="0080397E" w:rsidRDefault="005D5D80" w:rsidP="005D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5D5D80" w:rsidRPr="0080397E" w:rsidTr="005D5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9– 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6</w:t>
            </w:r>
          </w:p>
        </w:tc>
      </w:tr>
      <w:tr w:rsidR="005D5D80" w:rsidRPr="0080397E" w:rsidTr="005D5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– 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– 117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– 114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– 118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– 115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– 112</w:t>
            </w:r>
          </w:p>
        </w:tc>
      </w:tr>
      <w:tr w:rsidR="005D5D80" w:rsidRPr="0080397E" w:rsidTr="005D5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5D5D80" w:rsidRPr="0080397E" w:rsidTr="005D5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 – 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 – 6,1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 – 6,5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 – 7,0</w:t>
            </w:r>
          </w:p>
        </w:tc>
      </w:tr>
      <w:tr w:rsidR="005D5D80" w:rsidRPr="0080397E" w:rsidTr="005D5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0" w:rsidRPr="0080397E" w:rsidRDefault="005D5D80" w:rsidP="005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3F2D22" w:rsidRPr="0080397E" w:rsidRDefault="003F2D22" w:rsidP="005D5D80">
      <w:pPr>
        <w:tabs>
          <w:tab w:val="left" w:pos="1058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80397E" w:rsidRPr="0080397E" w:rsidRDefault="0080397E" w:rsidP="005D5D80">
      <w:pPr>
        <w:tabs>
          <w:tab w:val="left" w:pos="1058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Материально-техническое обеспечение  предмета.</w:t>
      </w:r>
    </w:p>
    <w:p w:rsidR="0080397E" w:rsidRPr="0080397E" w:rsidRDefault="0080397E" w:rsidP="005D5D80">
      <w:pPr>
        <w:tabs>
          <w:tab w:val="left" w:pos="1058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sz w:val="24"/>
          <w:szCs w:val="24"/>
          <w:lang w:eastAsia="ru-RU"/>
        </w:rPr>
        <w:t>Обучение ведётся по учебнику «Физическая культура» Б.Б. Егорова, Ю.Е. Пересадиной.</w:t>
      </w:r>
    </w:p>
    <w:p w:rsidR="0080397E" w:rsidRDefault="0080397E" w:rsidP="005D5D80">
      <w:pPr>
        <w:tabs>
          <w:tab w:val="left" w:pos="1058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80397E">
        <w:rPr>
          <w:rFonts w:ascii="Arial" w:eastAsia="Times New Roman" w:hAnsi="Arial" w:cs="Arial"/>
          <w:sz w:val="24"/>
          <w:szCs w:val="24"/>
          <w:lang w:eastAsia="ru-RU"/>
        </w:rPr>
        <w:t>Маты, гимнастическая скамейка, шведская стенка, обручи, скакалки, козёл, мячи ( волейбольный, футбольный, баскетбольный), малые мячи для метания.</w:t>
      </w:r>
    </w:p>
    <w:p w:rsidR="009D35C3" w:rsidRPr="0080397E" w:rsidRDefault="009D35C3" w:rsidP="005D5D80">
      <w:pPr>
        <w:tabs>
          <w:tab w:val="left" w:pos="1058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Диски с музыкальными произведениями для физической разминки.</w:t>
      </w:r>
      <w:bookmarkStart w:id="0" w:name="_GoBack"/>
      <w:bookmarkEnd w:id="0"/>
    </w:p>
    <w:sectPr w:rsidR="009D35C3" w:rsidRPr="0080397E" w:rsidSect="008039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0B4"/>
    <w:multiLevelType w:val="multilevel"/>
    <w:tmpl w:val="D0A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D5D80"/>
    <w:rsid w:val="003F2D22"/>
    <w:rsid w:val="005D5D80"/>
    <w:rsid w:val="005E2702"/>
    <w:rsid w:val="00626D52"/>
    <w:rsid w:val="0080397E"/>
    <w:rsid w:val="00877659"/>
    <w:rsid w:val="008954A6"/>
    <w:rsid w:val="009D35C3"/>
    <w:rsid w:val="00A96160"/>
    <w:rsid w:val="00FE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22"/>
  </w:style>
  <w:style w:type="paragraph" w:styleId="3">
    <w:name w:val="heading 3"/>
    <w:basedOn w:val="a"/>
    <w:link w:val="30"/>
    <w:uiPriority w:val="9"/>
    <w:qFormat/>
    <w:rsid w:val="005D5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D80"/>
    <w:rPr>
      <w:i/>
      <w:iCs/>
    </w:rPr>
  </w:style>
  <w:style w:type="character" w:customStyle="1" w:styleId="apple-style-span">
    <w:name w:val="apple-style-span"/>
    <w:basedOn w:val="a0"/>
    <w:rsid w:val="005D5D80"/>
  </w:style>
  <w:style w:type="character" w:styleId="a5">
    <w:name w:val="Strong"/>
    <w:basedOn w:val="a0"/>
    <w:uiPriority w:val="22"/>
    <w:qFormat/>
    <w:rsid w:val="005D5D80"/>
    <w:rPr>
      <w:b/>
      <w:bCs/>
    </w:rPr>
  </w:style>
  <w:style w:type="paragraph" w:customStyle="1" w:styleId="style1">
    <w:name w:val="style1"/>
    <w:basedOn w:val="a"/>
    <w:rsid w:val="005D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5D8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5D8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2012-11-15T13:00:00Z</dcterms:created>
  <dcterms:modified xsi:type="dcterms:W3CDTF">2012-11-16T20:07:00Z</dcterms:modified>
</cp:coreProperties>
</file>