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33" w:rsidRDefault="00DC1633" w:rsidP="00DC1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</w:p>
    <w:p w:rsidR="00DC1633" w:rsidRDefault="00DC1633" w:rsidP="00DC1633">
      <w:pPr>
        <w:pStyle w:val="a3"/>
        <w:rPr>
          <w:rFonts w:ascii="Times New Roman" w:hAnsi="Times New Roman" w:cs="Times New Roman"/>
          <w:sz w:val="40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 w:rsidRPr="00DC1633">
        <w:rPr>
          <w:rFonts w:ascii="Times New Roman" w:hAnsi="Times New Roman" w:cs="Times New Roman"/>
          <w:sz w:val="40"/>
          <w:szCs w:val="28"/>
        </w:rPr>
        <w:t>Игровые задания</w:t>
      </w: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на развитие психических процессов </w:t>
      </w: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у детей с ОВЗ</w:t>
      </w:r>
    </w:p>
    <w:p w:rsidR="00DC1633" w:rsidRPr="00DC1633" w:rsidRDefault="00DC1633" w:rsidP="00DC163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Выполнила слушательница</w:t>
      </w:r>
    </w:p>
    <w:p w:rsidR="00DC1633" w:rsidRDefault="00DC1633" w:rsidP="004A5E91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курсов для учителей начальных классов </w:t>
      </w:r>
    </w:p>
    <w:p w:rsidR="00DC1633" w:rsidRDefault="00DC1633" w:rsidP="004A5E91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специальных (коррекционных)</w:t>
      </w:r>
      <w:r w:rsidR="004A5E91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школ </w:t>
      </w:r>
      <w:r>
        <w:rPr>
          <w:rFonts w:ascii="Times New Roman" w:hAnsi="Times New Roman" w:cs="Times New Roman"/>
          <w:sz w:val="32"/>
          <w:szCs w:val="28"/>
          <w:lang w:val="en-US"/>
        </w:rPr>
        <w:t>VIII</w:t>
      </w:r>
      <w:r>
        <w:rPr>
          <w:rFonts w:ascii="Times New Roman" w:hAnsi="Times New Roman" w:cs="Times New Roman"/>
          <w:sz w:val="32"/>
          <w:szCs w:val="28"/>
        </w:rPr>
        <w:t xml:space="preserve"> вида </w:t>
      </w:r>
    </w:p>
    <w:p w:rsidR="00DC1633" w:rsidRDefault="00DC1633" w:rsidP="00DC1633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Соловьева И.Ю.</w:t>
      </w:r>
    </w:p>
    <w:p w:rsidR="00DC1633" w:rsidRDefault="00DC1633" w:rsidP="00DC1633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МОУ «Специальная (коррекционная) </w:t>
      </w:r>
    </w:p>
    <w:p w:rsidR="00DC1633" w:rsidRDefault="004A5E91" w:rsidP="00DC1633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общеобразовательная</w:t>
      </w:r>
    </w:p>
    <w:p w:rsidR="00DC1633" w:rsidRDefault="00DC1633" w:rsidP="00DC1633">
      <w:pPr>
        <w:pStyle w:val="a3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школа – интернат </w:t>
      </w:r>
      <w:r>
        <w:rPr>
          <w:rFonts w:ascii="Times New Roman" w:hAnsi="Times New Roman" w:cs="Times New Roman"/>
          <w:sz w:val="32"/>
          <w:szCs w:val="28"/>
          <w:lang w:val="en-US"/>
        </w:rPr>
        <w:t>VIII</w:t>
      </w:r>
      <w:r>
        <w:rPr>
          <w:rFonts w:ascii="Times New Roman" w:hAnsi="Times New Roman" w:cs="Times New Roman"/>
          <w:sz w:val="32"/>
          <w:szCs w:val="28"/>
        </w:rPr>
        <w:t xml:space="preserve"> вида № 95»</w:t>
      </w: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4A5E91" w:rsidRDefault="004A5E91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4A5E91" w:rsidRDefault="004A5E91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DC1633" w:rsidRPr="00DC1633" w:rsidRDefault="00DC1633" w:rsidP="00DC1633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Нижний Новгород 2010 год.</w:t>
      </w:r>
    </w:p>
    <w:p w:rsidR="00DC1633" w:rsidRDefault="004A5E91" w:rsidP="004A5E91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4A5E91">
        <w:rPr>
          <w:rFonts w:ascii="Times New Roman" w:hAnsi="Times New Roman" w:cs="Times New Roman"/>
          <w:b/>
          <w:sz w:val="32"/>
          <w:szCs w:val="28"/>
        </w:rPr>
        <w:lastRenderedPageBreak/>
        <w:t>Игровое задание на развитие внимания</w:t>
      </w:r>
    </w:p>
    <w:p w:rsidR="004A5E91" w:rsidRPr="004A5E91" w:rsidRDefault="004A5E91" w:rsidP="004A5E91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633">
        <w:rPr>
          <w:rFonts w:ascii="Times New Roman" w:hAnsi="Times New Roman" w:cs="Times New Roman"/>
          <w:sz w:val="28"/>
          <w:szCs w:val="28"/>
        </w:rPr>
        <w:t>Веселая игра на внимание и знание птиц. Взрослый читает стишки. Задача детей внимательно слушать и, если прозвучит слово, обозначающее не птицу, подать сигнал - топать или хлопать. Обязательно спросите ребенка, что неправильно. Уточните:</w:t>
      </w:r>
    </w:p>
    <w:p w:rsidR="00087CC0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633">
        <w:rPr>
          <w:rFonts w:ascii="Times New Roman" w:hAnsi="Times New Roman" w:cs="Times New Roman"/>
          <w:sz w:val="28"/>
          <w:szCs w:val="28"/>
        </w:rPr>
        <w:t xml:space="preserve">"А муха - это кто?" </w:t>
      </w:r>
    </w:p>
    <w:p w:rsidR="004A5E91" w:rsidRDefault="004A5E91" w:rsidP="00DC16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A5E91" w:rsidTr="004A5E91">
        <w:tc>
          <w:tcPr>
            <w:tcW w:w="4785" w:type="dxa"/>
          </w:tcPr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Прилетели птицы: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Голуби, синицы,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Мухи и стрижи...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Прилетели птицы: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Голуби, синицы,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Аисты, вороны,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>Галки, макароны.,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Прилетели птицы: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>Голуби, синицы,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>лебеди, куницы,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Галки и стрижи,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>Чайки и моржи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Прилетели птицы: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Голуби, синицы,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Чибисы, чижи,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>Сойки и ужи.</w:t>
            </w:r>
          </w:p>
          <w:p w:rsidR="004A5E91" w:rsidRDefault="004A5E91" w:rsidP="00DC1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Прилетели птицы: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Голуби, синицы,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Чайки, пеликаны,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Майки и орланы.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Голуби, синицы,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Цапли, соловьи,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Окуни и воробьи.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Прилетели птицы: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Голуби, синицы,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Утки, гуси, совы,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Ласточки, коровы.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Прилетели птицы: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Голуби, синицы,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Палки и стрижи,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Бабочки, чижи,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Аисты, кукушки,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даже </w:t>
            </w:r>
            <w:proofErr w:type="spellStart"/>
            <w:r w:rsidRPr="00DC1633">
              <w:rPr>
                <w:rFonts w:ascii="Times New Roman" w:hAnsi="Times New Roman" w:cs="Times New Roman"/>
                <w:sz w:val="28"/>
                <w:szCs w:val="28"/>
              </w:rPr>
              <w:t>совы-сплюшки</w:t>
            </w:r>
            <w:proofErr w:type="spellEnd"/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 xml:space="preserve">лебеди и утки - </w:t>
            </w:r>
          </w:p>
          <w:p w:rsidR="004A5E91" w:rsidRPr="00DC1633" w:rsidRDefault="004A5E91" w:rsidP="004A5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1633">
              <w:rPr>
                <w:rFonts w:ascii="Times New Roman" w:hAnsi="Times New Roman" w:cs="Times New Roman"/>
                <w:sz w:val="28"/>
                <w:szCs w:val="28"/>
              </w:rPr>
              <w:t>и спасибо шутке!</w:t>
            </w:r>
          </w:p>
          <w:p w:rsidR="004A5E91" w:rsidRDefault="004A5E91" w:rsidP="00DC1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E91" w:rsidRPr="00DC1633" w:rsidRDefault="004A5E91" w:rsidP="00DC1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CC0" w:rsidRPr="004A5E91" w:rsidRDefault="00087CC0" w:rsidP="00DC16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5E91">
        <w:rPr>
          <w:rFonts w:ascii="Times New Roman" w:hAnsi="Times New Roman" w:cs="Times New Roman"/>
          <w:b/>
          <w:sz w:val="28"/>
          <w:szCs w:val="28"/>
        </w:rPr>
        <w:t>Упражнение "Корректурная проба" (развитие умения анализировать написанные слова).</w:t>
      </w: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633">
        <w:rPr>
          <w:rFonts w:ascii="Times New Roman" w:hAnsi="Times New Roman" w:cs="Times New Roman"/>
          <w:sz w:val="28"/>
          <w:szCs w:val="28"/>
        </w:rPr>
        <w:t xml:space="preserve">     Данное упражнение направлено на развитие умения анализировать написанные слова, "видеть" буквы в них, а в результате сформировать внимательность. Оно представляет собой игру, которая в основе своей имеет тест "корректурная проба". Для нее берутся старые, пригодные лишь для макулатуры книги с крупным шрифтом. В течение 5 минут детям предлагается вычеркнуть все встретившиеся буквы "а". При этом уславливается, что если ребята пропустят больше четырех букв, то они проиграли, четыре и меньше пропусков - выиграли. Выигравшие получают, </w:t>
      </w:r>
      <w:r w:rsidRPr="00DC1633">
        <w:rPr>
          <w:rFonts w:ascii="Times New Roman" w:hAnsi="Times New Roman" w:cs="Times New Roman"/>
          <w:sz w:val="28"/>
          <w:szCs w:val="28"/>
        </w:rPr>
        <w:lastRenderedPageBreak/>
        <w:t>например, зеленые фишки. Так как играть лучше каждый день, то подсчет выигрышей лучше вести раз в неделю, и победители чем-нибудь награждаются...</w:t>
      </w: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633">
        <w:rPr>
          <w:rFonts w:ascii="Times New Roman" w:hAnsi="Times New Roman" w:cs="Times New Roman"/>
          <w:sz w:val="28"/>
          <w:szCs w:val="28"/>
        </w:rPr>
        <w:t xml:space="preserve">     Проверку заданий проводят сами ребята - сосед у соседа. Если они не заметят каких-то пропусков, хотя в этом возрасте дети более пристрастны к чужим работам, чем к своим, то это неважно, главное, что в течение нескольких минут ребенок будет находиться в состоянии </w:t>
      </w:r>
      <w:proofErr w:type="spellStart"/>
      <w:r w:rsidRPr="00DC1633">
        <w:rPr>
          <w:rFonts w:ascii="Times New Roman" w:hAnsi="Times New Roman" w:cs="Times New Roman"/>
          <w:sz w:val="28"/>
          <w:szCs w:val="28"/>
        </w:rPr>
        <w:t>сосредоточенности.Затем</w:t>
      </w:r>
      <w:proofErr w:type="spellEnd"/>
      <w:r w:rsidRPr="00DC1633">
        <w:rPr>
          <w:rFonts w:ascii="Times New Roman" w:hAnsi="Times New Roman" w:cs="Times New Roman"/>
          <w:sz w:val="28"/>
          <w:szCs w:val="28"/>
        </w:rPr>
        <w:t xml:space="preserve"> игру можно </w:t>
      </w:r>
      <w:proofErr w:type="spellStart"/>
      <w:r w:rsidRPr="00DC1633">
        <w:rPr>
          <w:rFonts w:ascii="Times New Roman" w:hAnsi="Times New Roman" w:cs="Times New Roman"/>
          <w:sz w:val="28"/>
          <w:szCs w:val="28"/>
        </w:rPr>
        <w:t>усложнить.Например</w:t>
      </w:r>
      <w:proofErr w:type="spellEnd"/>
      <w:r w:rsidRPr="00DC1633">
        <w:rPr>
          <w:rFonts w:ascii="Times New Roman" w:hAnsi="Times New Roman" w:cs="Times New Roman"/>
          <w:sz w:val="28"/>
          <w:szCs w:val="28"/>
        </w:rPr>
        <w:t>, вычеркивать в каждой строчке ту букву, которая стоит в ней первой:</w:t>
      </w: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633">
        <w:rPr>
          <w:rFonts w:ascii="Times New Roman" w:hAnsi="Times New Roman" w:cs="Times New Roman"/>
          <w:sz w:val="28"/>
          <w:szCs w:val="28"/>
        </w:rPr>
        <w:t>Следующий этап - одну букву в строчке вычеркивать, а другую подчеркивать. Например, "е" - вычеркиваем, а букву "м" подчеркиваем".</w:t>
      </w: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633">
        <w:rPr>
          <w:rFonts w:ascii="Times New Roman" w:hAnsi="Times New Roman" w:cs="Times New Roman"/>
          <w:sz w:val="28"/>
          <w:szCs w:val="28"/>
        </w:rPr>
        <w:t>Другой вариант: "Сначала одну букву подчеркиваем, а другую вычеркиваем, затем по команде: "Внимание!" работа идет наоборот - первую вычеркиваем, а вторую подчеркиваем".</w:t>
      </w: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CC0" w:rsidRPr="00DC1633" w:rsidRDefault="00087CC0" w:rsidP="00DC1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633">
        <w:rPr>
          <w:rFonts w:ascii="Times New Roman" w:hAnsi="Times New Roman" w:cs="Times New Roman"/>
          <w:sz w:val="28"/>
          <w:szCs w:val="28"/>
        </w:rPr>
        <w:t>Например, "1-я часть работы: "С" - подчеркиваем, "О" - вычеркиваем, по команде: "Внимание!'" проводится черта и начинается 2-я часть работы: букву "С" теперь вычеркиваем, а букву "О" - подчеркиваем".</w:t>
      </w:r>
    </w:p>
    <w:sectPr w:rsidR="00087CC0" w:rsidRPr="00DC1633" w:rsidSect="0060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CC0"/>
    <w:rsid w:val="00087CC0"/>
    <w:rsid w:val="004A5E91"/>
    <w:rsid w:val="00603FA1"/>
    <w:rsid w:val="00DC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633"/>
    <w:pPr>
      <w:spacing w:after="0" w:line="240" w:lineRule="auto"/>
    </w:pPr>
  </w:style>
  <w:style w:type="table" w:styleId="a4">
    <w:name w:val="Table Grid"/>
    <w:basedOn w:val="a1"/>
    <w:uiPriority w:val="59"/>
    <w:rsid w:val="004A5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2010-03-24T17:59:00Z</cp:lastPrinted>
  <dcterms:created xsi:type="dcterms:W3CDTF">2010-03-24T16:49:00Z</dcterms:created>
  <dcterms:modified xsi:type="dcterms:W3CDTF">2010-03-24T18:00:00Z</dcterms:modified>
</cp:coreProperties>
</file>