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B33" w:rsidRDefault="003A2B33" w:rsidP="003A2B33">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noProof/>
          <w:color w:val="0000FF"/>
          <w:sz w:val="24"/>
          <w:szCs w:val="24"/>
          <w:lang w:eastAsia="ru-RU"/>
        </w:rPr>
        <w:drawing>
          <wp:anchor distT="0" distB="0" distL="114300" distR="114300" simplePos="0" relativeHeight="251658240" behindDoc="1" locked="0" layoutInCell="1" allowOverlap="1" wp14:anchorId="5C17ED72" wp14:editId="1CFD14FE">
            <wp:simplePos x="0" y="0"/>
            <wp:positionH relativeFrom="column">
              <wp:posOffset>569890</wp:posOffset>
            </wp:positionH>
            <wp:positionV relativeFrom="paragraph">
              <wp:posOffset>-521524</wp:posOffset>
            </wp:positionV>
            <wp:extent cx="8112760" cy="6424930"/>
            <wp:effectExtent l="0" t="0" r="2540" b="0"/>
            <wp:wrapNone/>
            <wp:docPr id="3" name="Рисунок 3" descr="Северный олень -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верный олень -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12760" cy="6424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2B33" w:rsidRPr="001205BE" w:rsidRDefault="001205BE" w:rsidP="001205BE">
      <w:pPr>
        <w:spacing w:before="100" w:beforeAutospacing="1" w:after="100" w:afterAutospacing="1" w:line="240" w:lineRule="auto"/>
        <w:rPr>
          <w:rFonts w:ascii="Times New Roman" w:eastAsia="Times New Roman" w:hAnsi="Times New Roman" w:cs="Times New Roman"/>
          <w:b/>
          <w:bCs/>
          <w:sz w:val="96"/>
          <w:szCs w:val="96"/>
          <w:lang w:eastAsia="ru-RU"/>
        </w:rPr>
      </w:pPr>
      <w:r>
        <w:rPr>
          <w:rFonts w:ascii="Times New Roman" w:eastAsia="Times New Roman" w:hAnsi="Times New Roman" w:cs="Times New Roman"/>
          <w:b/>
          <w:bCs/>
          <w:sz w:val="44"/>
          <w:szCs w:val="44"/>
          <w:lang w:eastAsia="ru-RU"/>
        </w:rPr>
        <w:t xml:space="preserve">            </w:t>
      </w:r>
      <w:r w:rsidR="003A2B33" w:rsidRPr="001205BE">
        <w:rPr>
          <w:rFonts w:ascii="Times New Roman" w:eastAsia="Times New Roman" w:hAnsi="Times New Roman" w:cs="Times New Roman"/>
          <w:b/>
          <w:bCs/>
          <w:sz w:val="96"/>
          <w:szCs w:val="96"/>
          <w:lang w:eastAsia="ru-RU"/>
        </w:rPr>
        <w:t>Северный олень</w:t>
      </w:r>
    </w:p>
    <w:p w:rsidR="001205BE" w:rsidRDefault="003A2B33" w:rsidP="003A2B33">
      <w:pPr>
        <w:spacing w:before="100" w:beforeAutospacing="1" w:after="100" w:afterAutospacing="1" w:line="240" w:lineRule="auto"/>
        <w:rPr>
          <w:rFonts w:ascii="Times New Roman" w:eastAsia="Times New Roman" w:hAnsi="Times New Roman" w:cs="Times New Roman"/>
          <w:b/>
          <w:bCs/>
          <w:sz w:val="56"/>
          <w:szCs w:val="56"/>
          <w:lang w:eastAsia="ru-RU"/>
        </w:rPr>
      </w:pPr>
      <w:r>
        <w:rPr>
          <w:rFonts w:ascii="Times New Roman" w:eastAsia="Times New Roman" w:hAnsi="Times New Roman" w:cs="Times New Roman"/>
          <w:b/>
          <w:bCs/>
          <w:sz w:val="56"/>
          <w:szCs w:val="56"/>
          <w:lang w:eastAsia="ru-RU"/>
        </w:rPr>
        <w:t xml:space="preserve">          </w:t>
      </w:r>
      <w:r w:rsidR="001205BE">
        <w:rPr>
          <w:rFonts w:ascii="Times New Roman" w:eastAsia="Times New Roman" w:hAnsi="Times New Roman" w:cs="Times New Roman"/>
          <w:b/>
          <w:bCs/>
          <w:sz w:val="56"/>
          <w:szCs w:val="56"/>
          <w:lang w:eastAsia="ru-RU"/>
        </w:rPr>
        <w:t xml:space="preserve">                          </w:t>
      </w:r>
      <w:r>
        <w:rPr>
          <w:rFonts w:ascii="Times New Roman" w:eastAsia="Times New Roman" w:hAnsi="Times New Roman" w:cs="Times New Roman"/>
          <w:b/>
          <w:bCs/>
          <w:sz w:val="56"/>
          <w:szCs w:val="56"/>
          <w:lang w:eastAsia="ru-RU"/>
        </w:rPr>
        <w:t xml:space="preserve">  </w:t>
      </w:r>
    </w:p>
    <w:p w:rsidR="001205BE" w:rsidRDefault="001205BE" w:rsidP="003A2B33">
      <w:pPr>
        <w:spacing w:before="100" w:beforeAutospacing="1" w:after="100" w:afterAutospacing="1" w:line="240" w:lineRule="auto"/>
        <w:rPr>
          <w:rFonts w:ascii="Times New Roman" w:eastAsia="Times New Roman" w:hAnsi="Times New Roman" w:cs="Times New Roman"/>
          <w:b/>
          <w:bCs/>
          <w:sz w:val="56"/>
          <w:szCs w:val="56"/>
          <w:lang w:eastAsia="ru-RU"/>
        </w:rPr>
      </w:pPr>
    </w:p>
    <w:p w:rsidR="001205BE" w:rsidRDefault="001205BE" w:rsidP="003A2B33">
      <w:pPr>
        <w:spacing w:before="100" w:beforeAutospacing="1" w:after="100" w:afterAutospacing="1" w:line="240" w:lineRule="auto"/>
        <w:rPr>
          <w:rFonts w:ascii="Times New Roman" w:eastAsia="Times New Roman" w:hAnsi="Times New Roman" w:cs="Times New Roman"/>
          <w:b/>
          <w:bCs/>
          <w:sz w:val="56"/>
          <w:szCs w:val="56"/>
          <w:lang w:eastAsia="ru-RU"/>
        </w:rPr>
      </w:pPr>
    </w:p>
    <w:p w:rsidR="001205BE" w:rsidRDefault="001205BE" w:rsidP="003A2B33">
      <w:pPr>
        <w:spacing w:before="100" w:beforeAutospacing="1" w:after="100" w:afterAutospacing="1" w:line="240" w:lineRule="auto"/>
        <w:rPr>
          <w:rFonts w:ascii="Times New Roman" w:eastAsia="Times New Roman" w:hAnsi="Times New Roman" w:cs="Times New Roman"/>
          <w:b/>
          <w:bCs/>
          <w:sz w:val="56"/>
          <w:szCs w:val="56"/>
          <w:lang w:eastAsia="ru-RU"/>
        </w:rPr>
      </w:pPr>
    </w:p>
    <w:p w:rsidR="001205BE" w:rsidRDefault="001205BE" w:rsidP="003A2B33">
      <w:pPr>
        <w:spacing w:before="100" w:beforeAutospacing="1" w:after="100" w:afterAutospacing="1" w:line="240" w:lineRule="auto"/>
        <w:rPr>
          <w:rFonts w:ascii="Times New Roman" w:eastAsia="Times New Roman" w:hAnsi="Times New Roman" w:cs="Times New Roman"/>
          <w:b/>
          <w:bCs/>
          <w:sz w:val="56"/>
          <w:szCs w:val="56"/>
          <w:lang w:eastAsia="ru-RU"/>
        </w:rPr>
      </w:pPr>
    </w:p>
    <w:p w:rsidR="001205BE" w:rsidRDefault="001205BE" w:rsidP="003A2B33">
      <w:pPr>
        <w:spacing w:before="100" w:beforeAutospacing="1" w:after="100" w:afterAutospacing="1" w:line="240" w:lineRule="auto"/>
        <w:rPr>
          <w:rFonts w:ascii="Times New Roman" w:eastAsia="Times New Roman" w:hAnsi="Times New Roman" w:cs="Times New Roman"/>
          <w:b/>
          <w:bCs/>
          <w:sz w:val="56"/>
          <w:szCs w:val="56"/>
          <w:lang w:eastAsia="ru-RU"/>
        </w:rPr>
      </w:pPr>
    </w:p>
    <w:p w:rsidR="001205BE" w:rsidRDefault="001205BE" w:rsidP="003A2B33">
      <w:pPr>
        <w:spacing w:before="100" w:beforeAutospacing="1" w:after="100" w:afterAutospacing="1" w:line="240" w:lineRule="auto"/>
        <w:rPr>
          <w:rFonts w:ascii="Times New Roman" w:eastAsia="Times New Roman" w:hAnsi="Times New Roman" w:cs="Times New Roman"/>
          <w:b/>
          <w:bCs/>
          <w:sz w:val="56"/>
          <w:szCs w:val="56"/>
          <w:lang w:eastAsia="ru-RU"/>
        </w:rPr>
      </w:pPr>
    </w:p>
    <w:p w:rsidR="001205BE" w:rsidRDefault="001205BE" w:rsidP="003A2B33">
      <w:pPr>
        <w:spacing w:before="100" w:beforeAutospacing="1" w:after="100" w:afterAutospacing="1" w:line="240" w:lineRule="auto"/>
        <w:rPr>
          <w:rFonts w:ascii="Times New Roman" w:eastAsia="Times New Roman" w:hAnsi="Times New Roman" w:cs="Times New Roman"/>
          <w:b/>
          <w:bCs/>
          <w:sz w:val="56"/>
          <w:szCs w:val="56"/>
          <w:lang w:eastAsia="ru-RU"/>
        </w:rPr>
      </w:pPr>
    </w:p>
    <w:p w:rsidR="003A2B33" w:rsidRPr="001205BE" w:rsidRDefault="001205BE" w:rsidP="003A2B33">
      <w:pPr>
        <w:spacing w:before="100" w:beforeAutospacing="1" w:after="100" w:afterAutospacing="1" w:line="240" w:lineRule="auto"/>
        <w:rPr>
          <w:rFonts w:ascii="Times New Roman" w:eastAsia="Times New Roman" w:hAnsi="Times New Roman" w:cs="Times New Roman"/>
          <w:b/>
          <w:bCs/>
          <w:sz w:val="96"/>
          <w:szCs w:val="96"/>
          <w:lang w:eastAsia="ru-RU"/>
        </w:rPr>
      </w:pPr>
      <w:r w:rsidRPr="001205BE">
        <w:rPr>
          <w:rFonts w:ascii="Times New Roman" w:eastAsia="Times New Roman" w:hAnsi="Times New Roman" w:cs="Times New Roman"/>
          <w:noProof/>
          <w:color w:val="0000FF"/>
          <w:sz w:val="96"/>
          <w:szCs w:val="96"/>
          <w:lang w:eastAsia="ru-RU"/>
        </w:rPr>
        <w:lastRenderedPageBreak/>
        <w:drawing>
          <wp:anchor distT="0" distB="0" distL="114300" distR="114300" simplePos="0" relativeHeight="251659264" behindDoc="1" locked="0" layoutInCell="1" allowOverlap="1" wp14:anchorId="11040D86" wp14:editId="63877C0F">
            <wp:simplePos x="0" y="0"/>
            <wp:positionH relativeFrom="column">
              <wp:posOffset>173139</wp:posOffset>
            </wp:positionH>
            <wp:positionV relativeFrom="paragraph">
              <wp:posOffset>-526537</wp:posOffset>
            </wp:positionV>
            <wp:extent cx="7621905" cy="7500620"/>
            <wp:effectExtent l="0" t="0" r="0" b="5080"/>
            <wp:wrapNone/>
            <wp:docPr id="7" name="Рисунок 7" descr="Тундряной лебедь -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Тундряной лебедь -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1905" cy="750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B33">
        <w:rPr>
          <w:rFonts w:ascii="Times New Roman" w:eastAsia="Times New Roman" w:hAnsi="Times New Roman" w:cs="Times New Roman"/>
          <w:b/>
          <w:bCs/>
          <w:sz w:val="56"/>
          <w:szCs w:val="56"/>
          <w:lang w:eastAsia="ru-RU"/>
        </w:rPr>
        <w:t xml:space="preserve"> </w:t>
      </w:r>
      <w:r>
        <w:rPr>
          <w:rFonts w:ascii="Times New Roman" w:eastAsia="Times New Roman" w:hAnsi="Times New Roman" w:cs="Times New Roman"/>
          <w:b/>
          <w:bCs/>
          <w:sz w:val="56"/>
          <w:szCs w:val="56"/>
          <w:lang w:eastAsia="ru-RU"/>
        </w:rPr>
        <w:t xml:space="preserve">                                   </w:t>
      </w:r>
      <w:proofErr w:type="spellStart"/>
      <w:r w:rsidR="003A2B33" w:rsidRPr="001205BE">
        <w:rPr>
          <w:rFonts w:ascii="Times New Roman" w:eastAsia="Times New Roman" w:hAnsi="Times New Roman" w:cs="Times New Roman"/>
          <w:b/>
          <w:bCs/>
          <w:sz w:val="96"/>
          <w:szCs w:val="96"/>
          <w:lang w:eastAsia="ru-RU"/>
        </w:rPr>
        <w:t>Тундряной</w:t>
      </w:r>
      <w:proofErr w:type="spellEnd"/>
      <w:r w:rsidR="003A2B33" w:rsidRPr="001205BE">
        <w:rPr>
          <w:rFonts w:ascii="Times New Roman" w:eastAsia="Times New Roman" w:hAnsi="Times New Roman" w:cs="Times New Roman"/>
          <w:b/>
          <w:bCs/>
          <w:sz w:val="96"/>
          <w:szCs w:val="96"/>
          <w:lang w:eastAsia="ru-RU"/>
        </w:rPr>
        <w:t xml:space="preserve"> лебедь</w:t>
      </w:r>
      <w:r w:rsidR="003A2B33" w:rsidRPr="001205BE">
        <w:rPr>
          <w:rFonts w:ascii="Times New Roman" w:eastAsia="Times New Roman" w:hAnsi="Times New Roman" w:cs="Times New Roman"/>
          <w:noProof/>
          <w:color w:val="0000FF"/>
          <w:sz w:val="96"/>
          <w:szCs w:val="96"/>
          <w:lang w:eastAsia="ru-RU"/>
        </w:rPr>
        <w:t xml:space="preserve"> </w:t>
      </w:r>
    </w:p>
    <w:p w:rsidR="003A2B33" w:rsidRDefault="003A2B33" w:rsidP="003A2B33">
      <w:pPr>
        <w:spacing w:before="100" w:beforeAutospacing="1" w:after="100" w:afterAutospacing="1" w:line="240" w:lineRule="auto"/>
        <w:rPr>
          <w:rFonts w:ascii="Times New Roman" w:eastAsia="Times New Roman" w:hAnsi="Times New Roman" w:cs="Times New Roman"/>
          <w:b/>
          <w:bCs/>
          <w:sz w:val="24"/>
          <w:szCs w:val="24"/>
          <w:lang w:eastAsia="ru-RU"/>
        </w:rPr>
      </w:pPr>
    </w:p>
    <w:p w:rsidR="003A2B33" w:rsidRDefault="003A2B33" w:rsidP="003A2B33">
      <w:pPr>
        <w:spacing w:before="100" w:beforeAutospacing="1" w:after="100" w:afterAutospacing="1" w:line="240" w:lineRule="auto"/>
        <w:rPr>
          <w:rFonts w:ascii="Times New Roman" w:eastAsia="Times New Roman" w:hAnsi="Times New Roman" w:cs="Times New Roman"/>
          <w:b/>
          <w:bCs/>
          <w:sz w:val="24"/>
          <w:szCs w:val="24"/>
          <w:lang w:eastAsia="ru-RU"/>
        </w:rPr>
      </w:pPr>
    </w:p>
    <w:p w:rsidR="003A2B33" w:rsidRDefault="003A2B33" w:rsidP="003A2B33">
      <w:pPr>
        <w:spacing w:before="100" w:beforeAutospacing="1" w:after="100" w:afterAutospacing="1" w:line="240" w:lineRule="auto"/>
        <w:rPr>
          <w:rFonts w:ascii="Times New Roman" w:eastAsia="Times New Roman" w:hAnsi="Times New Roman" w:cs="Times New Roman"/>
          <w:b/>
          <w:bCs/>
          <w:sz w:val="24"/>
          <w:szCs w:val="24"/>
          <w:lang w:eastAsia="ru-RU"/>
        </w:rPr>
      </w:pPr>
    </w:p>
    <w:p w:rsidR="003A2B33" w:rsidRDefault="003A2B33" w:rsidP="003A2B33">
      <w:pPr>
        <w:spacing w:before="100" w:beforeAutospacing="1" w:after="100" w:afterAutospacing="1" w:line="240" w:lineRule="auto"/>
        <w:rPr>
          <w:rFonts w:ascii="Times New Roman" w:eastAsia="Times New Roman" w:hAnsi="Times New Roman" w:cs="Times New Roman"/>
          <w:b/>
          <w:bCs/>
          <w:sz w:val="24"/>
          <w:szCs w:val="24"/>
          <w:lang w:eastAsia="ru-RU"/>
        </w:rPr>
      </w:pPr>
    </w:p>
    <w:p w:rsidR="003A2B33" w:rsidRDefault="003A2B33" w:rsidP="003A2B33">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3A2B33">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3A2B33">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3A2B33">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3A2B33">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3A2B33">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3A2B33">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3A2B33">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3A2B33">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3A2B33">
      <w:pPr>
        <w:spacing w:before="100" w:beforeAutospacing="1" w:after="100" w:afterAutospacing="1" w:line="240" w:lineRule="auto"/>
        <w:rPr>
          <w:rFonts w:ascii="Times New Roman" w:eastAsia="Times New Roman" w:hAnsi="Times New Roman" w:cs="Times New Roman"/>
          <w:b/>
          <w:bCs/>
          <w:sz w:val="24"/>
          <w:szCs w:val="24"/>
          <w:lang w:eastAsia="ru-RU"/>
        </w:rPr>
      </w:pPr>
    </w:p>
    <w:p w:rsidR="003A2B33" w:rsidRDefault="003A2B33" w:rsidP="003A2B33">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Pr="001205BE" w:rsidRDefault="001205BE" w:rsidP="001205BE">
      <w:pPr>
        <w:pStyle w:val="a5"/>
        <w:rPr>
          <w:sz w:val="96"/>
          <w:szCs w:val="96"/>
        </w:rPr>
      </w:pPr>
      <w:r>
        <w:rPr>
          <w:noProof/>
          <w:color w:val="0000FF"/>
        </w:rPr>
        <w:drawing>
          <wp:anchor distT="0" distB="0" distL="114300" distR="114300" simplePos="0" relativeHeight="251660288" behindDoc="1" locked="0" layoutInCell="1" allowOverlap="1" wp14:anchorId="28AA3D92" wp14:editId="2608E0A8">
            <wp:simplePos x="0" y="0"/>
            <wp:positionH relativeFrom="column">
              <wp:posOffset>96493</wp:posOffset>
            </wp:positionH>
            <wp:positionV relativeFrom="paragraph">
              <wp:posOffset>551180</wp:posOffset>
            </wp:positionV>
            <wp:extent cx="9338310" cy="5752465"/>
            <wp:effectExtent l="0" t="0" r="0" b="635"/>
            <wp:wrapNone/>
            <wp:docPr id="9" name="Рисунок 9" descr="Обыкновенный еж -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быкновенный еж -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8310" cy="5752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05BE">
        <w:rPr>
          <w:sz w:val="96"/>
          <w:szCs w:val="96"/>
        </w:rPr>
        <w:t>Обыкновенный ёж</w:t>
      </w:r>
    </w:p>
    <w:p w:rsidR="003A2B33" w:rsidRDefault="003A2B33" w:rsidP="003A2B33">
      <w:pPr>
        <w:spacing w:before="100" w:beforeAutospacing="1" w:after="100" w:afterAutospacing="1" w:line="240" w:lineRule="auto"/>
        <w:rPr>
          <w:rFonts w:ascii="Times New Roman" w:eastAsia="Times New Roman" w:hAnsi="Times New Roman" w:cs="Times New Roman"/>
          <w:b/>
          <w:bCs/>
          <w:sz w:val="24"/>
          <w:szCs w:val="24"/>
          <w:lang w:eastAsia="ru-RU"/>
        </w:rPr>
      </w:pPr>
    </w:p>
    <w:p w:rsidR="003A2B33" w:rsidRDefault="003A2B33" w:rsidP="003A2B33">
      <w:pPr>
        <w:spacing w:before="100" w:beforeAutospacing="1" w:after="100" w:afterAutospacing="1" w:line="240" w:lineRule="auto"/>
        <w:rPr>
          <w:rFonts w:ascii="Times New Roman" w:eastAsia="Times New Roman" w:hAnsi="Times New Roman" w:cs="Times New Roman"/>
          <w:b/>
          <w:bCs/>
          <w:sz w:val="24"/>
          <w:szCs w:val="24"/>
          <w:lang w:eastAsia="ru-RU"/>
        </w:rPr>
      </w:pPr>
    </w:p>
    <w:p w:rsidR="003A2B33" w:rsidRDefault="003A2B33" w:rsidP="003A2B33">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Pr="001205BE" w:rsidRDefault="001205BE" w:rsidP="001205BE">
      <w:pPr>
        <w:pStyle w:val="a5"/>
        <w:rPr>
          <w:sz w:val="96"/>
          <w:szCs w:val="96"/>
        </w:rPr>
      </w:pPr>
      <w:r>
        <w:rPr>
          <w:noProof/>
          <w:color w:val="0000FF"/>
        </w:rPr>
        <w:lastRenderedPageBreak/>
        <w:drawing>
          <wp:anchor distT="0" distB="0" distL="114300" distR="114300" simplePos="0" relativeHeight="251661312" behindDoc="1" locked="0" layoutInCell="1" allowOverlap="1" wp14:anchorId="460C2F97" wp14:editId="5C8A9B2E">
            <wp:simplePos x="0" y="0"/>
            <wp:positionH relativeFrom="column">
              <wp:posOffset>0</wp:posOffset>
            </wp:positionH>
            <wp:positionV relativeFrom="paragraph">
              <wp:posOffset>-50800</wp:posOffset>
            </wp:positionV>
            <wp:extent cx="7645400" cy="6340475"/>
            <wp:effectExtent l="0" t="0" r="0" b="3175"/>
            <wp:wrapNone/>
            <wp:docPr id="13" name="Рисунок 13" descr="Сибирский осетр -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Сибирский осетр -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45400" cy="63404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96"/>
          <w:szCs w:val="96"/>
        </w:rPr>
        <w:t xml:space="preserve">                        </w:t>
      </w:r>
      <w:r w:rsidRPr="001205BE">
        <w:rPr>
          <w:sz w:val="96"/>
          <w:szCs w:val="96"/>
        </w:rPr>
        <w:t>Сибирский осетр</w:t>
      </w: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Pr="001205BE" w:rsidRDefault="001205BE" w:rsidP="001205BE">
      <w:pPr>
        <w:pStyle w:val="a5"/>
        <w:rPr>
          <w:sz w:val="96"/>
          <w:szCs w:val="96"/>
        </w:rPr>
      </w:pPr>
      <w:r w:rsidRPr="001205BE">
        <w:rPr>
          <w:sz w:val="96"/>
          <w:szCs w:val="96"/>
        </w:rPr>
        <w:t>Морской заяц</w:t>
      </w: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r>
        <w:rPr>
          <w:noProof/>
          <w:color w:val="0000FF"/>
          <w:lang w:eastAsia="ru-RU"/>
        </w:rPr>
        <w:drawing>
          <wp:anchor distT="0" distB="0" distL="114300" distR="114300" simplePos="0" relativeHeight="251663360" behindDoc="1" locked="0" layoutInCell="1" allowOverlap="1" wp14:anchorId="78B513D0" wp14:editId="55C615C3">
            <wp:simplePos x="0" y="0"/>
            <wp:positionH relativeFrom="column">
              <wp:posOffset>-542290</wp:posOffset>
            </wp:positionH>
            <wp:positionV relativeFrom="paragraph">
              <wp:posOffset>342265</wp:posOffset>
            </wp:positionV>
            <wp:extent cx="10464165" cy="2762250"/>
            <wp:effectExtent l="0" t="0" r="0" b="0"/>
            <wp:wrapNone/>
            <wp:docPr id="15" name="Рисунок 15" descr="Морской заяц -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Морской заяц - 1">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64165" cy="276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1205BE">
      <w:pPr>
        <w:spacing w:before="100" w:beforeAutospacing="1" w:after="100" w:afterAutospacing="1" w:line="240" w:lineRule="auto"/>
        <w:rPr>
          <w:rFonts w:ascii="Times New Roman" w:eastAsia="Times New Roman" w:hAnsi="Times New Roman" w:cs="Times New Roman"/>
          <w:b/>
          <w:bCs/>
          <w:sz w:val="24"/>
          <w:szCs w:val="24"/>
          <w:lang w:eastAsia="ru-RU"/>
        </w:rPr>
        <w:sectPr w:rsidR="001205BE" w:rsidSect="003A2B33">
          <w:pgSz w:w="16838" w:h="11906" w:orient="landscape"/>
          <w:pgMar w:top="851" w:right="1134" w:bottom="1701" w:left="1134" w:header="709" w:footer="709" w:gutter="0"/>
          <w:cols w:space="708"/>
          <w:docGrid w:linePitch="360"/>
        </w:sectPr>
      </w:pPr>
    </w:p>
    <w:p w:rsidR="001205BE" w:rsidRDefault="001205BE" w:rsidP="001205BE">
      <w:pPr>
        <w:pStyle w:val="a5"/>
      </w:pPr>
      <w:r>
        <w:rPr>
          <w:noProof/>
          <w:color w:val="0000FF"/>
        </w:rPr>
        <w:lastRenderedPageBreak/>
        <w:drawing>
          <wp:anchor distT="0" distB="0" distL="114300" distR="114300" simplePos="0" relativeHeight="251662336" behindDoc="1" locked="0" layoutInCell="1" allowOverlap="1" wp14:anchorId="4D628403" wp14:editId="576F3C35">
            <wp:simplePos x="0" y="0"/>
            <wp:positionH relativeFrom="column">
              <wp:posOffset>631028</wp:posOffset>
            </wp:positionH>
            <wp:positionV relativeFrom="paragraph">
              <wp:posOffset>-246380</wp:posOffset>
            </wp:positionV>
            <wp:extent cx="5349875" cy="9832340"/>
            <wp:effectExtent l="0" t="0" r="3175" b="0"/>
            <wp:wrapNone/>
            <wp:docPr id="11" name="Рисунок 11" descr="Фламинго -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Фламинго - 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9875" cy="9832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5BE" w:rsidRDefault="001205BE" w:rsidP="001205BE">
      <w:pPr>
        <w:pStyle w:val="a5"/>
      </w:pPr>
    </w:p>
    <w:p w:rsidR="001205BE" w:rsidRDefault="001205BE" w:rsidP="001205BE">
      <w:pPr>
        <w:pStyle w:val="a5"/>
      </w:pPr>
    </w:p>
    <w:p w:rsidR="001205BE" w:rsidRDefault="001205BE" w:rsidP="001205BE">
      <w:pPr>
        <w:pStyle w:val="a5"/>
      </w:pPr>
    </w:p>
    <w:p w:rsidR="001205BE" w:rsidRDefault="001205BE" w:rsidP="001205BE">
      <w:pPr>
        <w:pStyle w:val="a5"/>
      </w:pPr>
    </w:p>
    <w:p w:rsidR="001205BE" w:rsidRDefault="001205BE" w:rsidP="001205BE">
      <w:pPr>
        <w:pStyle w:val="a5"/>
      </w:pPr>
    </w:p>
    <w:p w:rsidR="001205BE" w:rsidRDefault="001205BE" w:rsidP="001205BE">
      <w:pPr>
        <w:pStyle w:val="a5"/>
      </w:pPr>
    </w:p>
    <w:p w:rsidR="001205BE" w:rsidRDefault="001205BE" w:rsidP="001205BE">
      <w:pPr>
        <w:pStyle w:val="a5"/>
      </w:pPr>
    </w:p>
    <w:p w:rsidR="001205BE" w:rsidRDefault="001205BE" w:rsidP="001205BE">
      <w:pPr>
        <w:pStyle w:val="a5"/>
      </w:pPr>
    </w:p>
    <w:p w:rsidR="001205BE" w:rsidRDefault="001205BE" w:rsidP="001205BE">
      <w:pPr>
        <w:pStyle w:val="a5"/>
      </w:pPr>
    </w:p>
    <w:p w:rsidR="001205BE" w:rsidRDefault="001205BE" w:rsidP="001205BE">
      <w:pPr>
        <w:pStyle w:val="a5"/>
      </w:pPr>
    </w:p>
    <w:p w:rsidR="001205BE" w:rsidRDefault="001205BE" w:rsidP="001205BE">
      <w:pPr>
        <w:pStyle w:val="a5"/>
      </w:pPr>
    </w:p>
    <w:p w:rsidR="001205BE" w:rsidRDefault="001205BE" w:rsidP="001205BE">
      <w:pPr>
        <w:pStyle w:val="a5"/>
      </w:pPr>
    </w:p>
    <w:p w:rsidR="001205BE" w:rsidRDefault="001205BE" w:rsidP="001205BE">
      <w:pPr>
        <w:pStyle w:val="a5"/>
      </w:pPr>
    </w:p>
    <w:p w:rsidR="001205BE" w:rsidRDefault="001205BE" w:rsidP="001205BE">
      <w:pPr>
        <w:pStyle w:val="a5"/>
      </w:pPr>
    </w:p>
    <w:p w:rsidR="001205BE" w:rsidRDefault="001205BE" w:rsidP="001205BE">
      <w:pPr>
        <w:pStyle w:val="a5"/>
        <w:rPr>
          <w:sz w:val="96"/>
          <w:szCs w:val="96"/>
        </w:rPr>
      </w:pPr>
    </w:p>
    <w:p w:rsidR="001205BE" w:rsidRDefault="001205BE" w:rsidP="001205BE">
      <w:pPr>
        <w:pStyle w:val="a5"/>
        <w:rPr>
          <w:sz w:val="96"/>
          <w:szCs w:val="96"/>
        </w:rPr>
      </w:pPr>
    </w:p>
    <w:p w:rsidR="001205BE" w:rsidRPr="001205BE" w:rsidRDefault="001205BE" w:rsidP="001205BE">
      <w:pPr>
        <w:pStyle w:val="a5"/>
        <w:rPr>
          <w:sz w:val="96"/>
          <w:szCs w:val="96"/>
        </w:rPr>
      </w:pPr>
      <w:r w:rsidRPr="001205BE">
        <w:rPr>
          <w:sz w:val="96"/>
          <w:szCs w:val="96"/>
        </w:rPr>
        <w:t>Фламинго</w:t>
      </w:r>
    </w:p>
    <w:p w:rsidR="001205BE" w:rsidRDefault="001205BE" w:rsidP="001205BE">
      <w:pPr>
        <w:spacing w:before="100" w:beforeAutospacing="1" w:after="100" w:afterAutospacing="1" w:line="240" w:lineRule="auto"/>
        <w:rPr>
          <w:rFonts w:ascii="Times New Roman" w:eastAsia="Times New Roman" w:hAnsi="Times New Roman" w:cs="Times New Roman"/>
          <w:b/>
          <w:bCs/>
          <w:sz w:val="24"/>
          <w:szCs w:val="24"/>
          <w:lang w:eastAsia="ru-RU"/>
        </w:rPr>
        <w:sectPr w:rsidR="001205BE" w:rsidSect="001205BE">
          <w:pgSz w:w="11906" w:h="16838"/>
          <w:pgMar w:top="1134" w:right="851" w:bottom="1134" w:left="1701" w:header="709" w:footer="709" w:gutter="0"/>
          <w:cols w:space="708"/>
          <w:docGrid w:linePitch="360"/>
        </w:sect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r>
        <w:rPr>
          <w:noProof/>
          <w:color w:val="0000FF"/>
          <w:lang w:eastAsia="ru-RU"/>
        </w:rPr>
        <w:drawing>
          <wp:anchor distT="0" distB="0" distL="114300" distR="114300" simplePos="0" relativeHeight="251664384" behindDoc="1" locked="0" layoutInCell="1" allowOverlap="1" wp14:anchorId="6902C2F3" wp14:editId="29FDC742">
            <wp:simplePos x="0" y="0"/>
            <wp:positionH relativeFrom="column">
              <wp:posOffset>11430</wp:posOffset>
            </wp:positionH>
            <wp:positionV relativeFrom="paragraph">
              <wp:posOffset>112395</wp:posOffset>
            </wp:positionV>
            <wp:extent cx="9591040" cy="3657600"/>
            <wp:effectExtent l="0" t="0" r="0" b="0"/>
            <wp:wrapNone/>
            <wp:docPr id="17" name="Рисунок 17" descr="Уж обыкновенный  -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Уж обыкновенный  - 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91040"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Pr="001205BE" w:rsidRDefault="001205BE" w:rsidP="001205BE">
      <w:pPr>
        <w:rPr>
          <w:sz w:val="96"/>
          <w:szCs w:val="96"/>
        </w:rPr>
      </w:pPr>
      <w:r w:rsidRPr="001205BE">
        <w:rPr>
          <w:sz w:val="96"/>
          <w:szCs w:val="96"/>
        </w:rPr>
        <w:t>Уж обыкновенный</w:t>
      </w: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noProof/>
          <w:color w:val="0000FF"/>
          <w:sz w:val="24"/>
          <w:szCs w:val="24"/>
          <w:lang w:eastAsia="ru-RU"/>
        </w:rPr>
        <w:lastRenderedPageBreak/>
        <w:drawing>
          <wp:anchor distT="0" distB="0" distL="114300" distR="114300" simplePos="0" relativeHeight="251665408" behindDoc="1" locked="0" layoutInCell="1" allowOverlap="1" wp14:anchorId="53EA6F22" wp14:editId="63B65C91">
            <wp:simplePos x="0" y="0"/>
            <wp:positionH relativeFrom="column">
              <wp:posOffset>111662</wp:posOffset>
            </wp:positionH>
            <wp:positionV relativeFrom="paragraph">
              <wp:posOffset>-157564</wp:posOffset>
            </wp:positionV>
            <wp:extent cx="9235440" cy="5812790"/>
            <wp:effectExtent l="0" t="0" r="3810" b="0"/>
            <wp:wrapNone/>
            <wp:docPr id="19" name="Рисунок 19" descr="Стрекоза решетчатая -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Стрекоза решетчатая - 1">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5440" cy="5812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noProof/>
          <w:color w:val="0000FF"/>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Pr="001205BE" w:rsidRDefault="00AC7605" w:rsidP="001205BE">
      <w:pPr>
        <w:spacing w:before="100" w:beforeAutospacing="1" w:after="100" w:afterAutospacing="1" w:line="240" w:lineRule="auto"/>
        <w:rPr>
          <w:rFonts w:ascii="Times New Roman" w:eastAsia="Times New Roman" w:hAnsi="Times New Roman" w:cs="Times New Roman"/>
          <w:sz w:val="96"/>
          <w:szCs w:val="96"/>
          <w:lang w:eastAsia="ru-RU"/>
        </w:rPr>
      </w:pPr>
      <w:hyperlink r:id="rId21" w:history="1">
        <w:r w:rsidR="001205BE" w:rsidRPr="001205BE">
          <w:rPr>
            <w:rStyle w:val="a6"/>
            <w:color w:val="auto"/>
            <w:sz w:val="96"/>
            <w:szCs w:val="96"/>
            <w:u w:val="none"/>
          </w:rPr>
          <w:t>Стрекоза решетчатая</w:t>
        </w:r>
      </w:hyperlink>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r>
        <w:rPr>
          <w:noProof/>
          <w:color w:val="0000FF"/>
          <w:lang w:eastAsia="ru-RU"/>
        </w:rPr>
        <w:lastRenderedPageBreak/>
        <w:drawing>
          <wp:anchor distT="0" distB="0" distL="114300" distR="114300" simplePos="0" relativeHeight="251666432" behindDoc="1" locked="0" layoutInCell="1" allowOverlap="1" wp14:anchorId="4A5CEF1C" wp14:editId="6A4DF3FD">
            <wp:simplePos x="0" y="0"/>
            <wp:positionH relativeFrom="column">
              <wp:posOffset>-19991</wp:posOffset>
            </wp:positionH>
            <wp:positionV relativeFrom="paragraph">
              <wp:posOffset>-337820</wp:posOffset>
            </wp:positionV>
            <wp:extent cx="7406640" cy="7169150"/>
            <wp:effectExtent l="0" t="0" r="3810" b="0"/>
            <wp:wrapNone/>
            <wp:docPr id="23" name="Рисунок 23" descr="Травяная лягушка - 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Травяная лягушка - 1">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406640" cy="716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Pr="001205BE" w:rsidRDefault="001205BE" w:rsidP="001205BE">
      <w:pPr>
        <w:pStyle w:val="1"/>
        <w:rPr>
          <w:color w:val="auto"/>
        </w:rPr>
      </w:pPr>
      <w:r>
        <w:rPr>
          <w:b w:val="0"/>
          <w:color w:val="auto"/>
          <w:sz w:val="96"/>
          <w:szCs w:val="96"/>
        </w:rPr>
        <w:t xml:space="preserve">                              </w:t>
      </w:r>
      <w:r w:rsidRPr="001205BE">
        <w:rPr>
          <w:b w:val="0"/>
          <w:color w:val="auto"/>
          <w:sz w:val="96"/>
          <w:szCs w:val="96"/>
        </w:rPr>
        <w:t>Травяная лягушка</w:t>
      </w: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Pr="001205BE" w:rsidRDefault="001205BE" w:rsidP="001205BE">
      <w:pPr>
        <w:rPr>
          <w:sz w:val="96"/>
          <w:szCs w:val="96"/>
        </w:rPr>
      </w:pPr>
      <w:r>
        <w:rPr>
          <w:noProof/>
          <w:color w:val="0000FF"/>
          <w:lang w:eastAsia="ru-RU"/>
        </w:rPr>
        <w:lastRenderedPageBreak/>
        <w:drawing>
          <wp:anchor distT="0" distB="0" distL="114300" distR="114300" simplePos="0" relativeHeight="251667456" behindDoc="1" locked="0" layoutInCell="1" allowOverlap="1" wp14:anchorId="2F0C9995" wp14:editId="116CA2FA">
            <wp:simplePos x="0" y="0"/>
            <wp:positionH relativeFrom="column">
              <wp:posOffset>860479</wp:posOffset>
            </wp:positionH>
            <wp:positionV relativeFrom="paragraph">
              <wp:posOffset>385445</wp:posOffset>
            </wp:positionV>
            <wp:extent cx="6766560" cy="6122670"/>
            <wp:effectExtent l="0" t="0" r="0" b="0"/>
            <wp:wrapNone/>
            <wp:docPr id="21" name="Рисунок 21" descr="Коровка 12-пятнистая - 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Коровка 12-пятнистая - 1">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6560" cy="612267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6" w:history="1">
        <w:r w:rsidRPr="001205BE">
          <w:rPr>
            <w:rStyle w:val="a6"/>
            <w:color w:val="auto"/>
            <w:sz w:val="96"/>
            <w:szCs w:val="96"/>
            <w:u w:val="none"/>
          </w:rPr>
          <w:t>Коровка 12-пятнистая</w:t>
        </w:r>
      </w:hyperlink>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Pr="001205BE" w:rsidRDefault="001205BE" w:rsidP="001205BE">
      <w:pPr>
        <w:pStyle w:val="1"/>
        <w:rPr>
          <w:b w:val="0"/>
          <w:color w:val="auto"/>
          <w:sz w:val="96"/>
          <w:szCs w:val="96"/>
        </w:rPr>
      </w:pPr>
      <w:r>
        <w:rPr>
          <w:noProof/>
          <w:color w:val="0000FF"/>
          <w:lang w:eastAsia="ru-RU"/>
        </w:rPr>
        <w:lastRenderedPageBreak/>
        <w:drawing>
          <wp:anchor distT="0" distB="0" distL="114300" distR="114300" simplePos="0" relativeHeight="251668480" behindDoc="1" locked="0" layoutInCell="1" allowOverlap="1" wp14:anchorId="63CB0D2D" wp14:editId="7FC56C28">
            <wp:simplePos x="0" y="0"/>
            <wp:positionH relativeFrom="column">
              <wp:posOffset>40074</wp:posOffset>
            </wp:positionH>
            <wp:positionV relativeFrom="paragraph">
              <wp:posOffset>120627</wp:posOffset>
            </wp:positionV>
            <wp:extent cx="6995711" cy="6566374"/>
            <wp:effectExtent l="0" t="0" r="0" b="6350"/>
            <wp:wrapNone/>
            <wp:docPr id="25" name="Рисунок 25" descr="Кудрявый пеликан - 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Кудрявый пеликан - 1">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98511" cy="6569002"/>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color w:val="auto"/>
          <w:sz w:val="96"/>
          <w:szCs w:val="96"/>
        </w:rPr>
        <w:t xml:space="preserve">                            </w:t>
      </w:r>
      <w:hyperlink r:id="rId29" w:history="1">
        <w:r w:rsidRPr="001205BE">
          <w:rPr>
            <w:rStyle w:val="a6"/>
            <w:b w:val="0"/>
            <w:color w:val="auto"/>
            <w:sz w:val="96"/>
            <w:szCs w:val="96"/>
            <w:u w:val="none"/>
          </w:rPr>
          <w:t>Кудрявый пеликан</w:t>
        </w:r>
      </w:hyperlink>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r>
        <w:rPr>
          <w:noProof/>
          <w:color w:val="0000FF"/>
          <w:lang w:eastAsia="ru-RU"/>
        </w:rPr>
        <w:lastRenderedPageBreak/>
        <w:drawing>
          <wp:anchor distT="0" distB="0" distL="114300" distR="114300" simplePos="0" relativeHeight="251669504" behindDoc="1" locked="0" layoutInCell="1" allowOverlap="1" wp14:anchorId="6BEFF6D0" wp14:editId="6FDC796E">
            <wp:simplePos x="0" y="0"/>
            <wp:positionH relativeFrom="column">
              <wp:posOffset>-103145</wp:posOffset>
            </wp:positionH>
            <wp:positionV relativeFrom="paragraph">
              <wp:posOffset>-99710</wp:posOffset>
            </wp:positionV>
            <wp:extent cx="9683826" cy="5112362"/>
            <wp:effectExtent l="0" t="0" r="0" b="0"/>
            <wp:wrapNone/>
            <wp:docPr id="27" name="Рисунок 27" descr="Белый медведь - 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Белый медведь - 1">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691398" cy="5116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Pr="001205BE" w:rsidRDefault="00AC7605" w:rsidP="001205BE">
      <w:pPr>
        <w:pStyle w:val="1"/>
        <w:rPr>
          <w:b w:val="0"/>
          <w:color w:val="auto"/>
          <w:sz w:val="96"/>
          <w:szCs w:val="96"/>
        </w:rPr>
      </w:pPr>
      <w:hyperlink r:id="rId32" w:history="1">
        <w:r w:rsidR="001205BE" w:rsidRPr="001205BE">
          <w:rPr>
            <w:rStyle w:val="a6"/>
            <w:b w:val="0"/>
            <w:color w:val="auto"/>
            <w:sz w:val="96"/>
            <w:szCs w:val="96"/>
            <w:u w:val="none"/>
          </w:rPr>
          <w:t>Белый медведь</w:t>
        </w:r>
      </w:hyperlink>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pPr>
    </w:p>
    <w:p w:rsidR="001205BE" w:rsidRDefault="001205BE" w:rsidP="00E07D6E">
      <w:pPr>
        <w:spacing w:before="100" w:beforeAutospacing="1" w:after="100" w:afterAutospacing="1" w:line="240" w:lineRule="auto"/>
        <w:rPr>
          <w:rFonts w:ascii="Times New Roman" w:eastAsia="Times New Roman" w:hAnsi="Times New Roman" w:cs="Times New Roman"/>
          <w:b/>
          <w:bCs/>
          <w:sz w:val="24"/>
          <w:szCs w:val="24"/>
          <w:lang w:eastAsia="ru-RU"/>
        </w:rPr>
        <w:sectPr w:rsidR="001205BE" w:rsidSect="003A2B33">
          <w:pgSz w:w="16838" w:h="11906" w:orient="landscape"/>
          <w:pgMar w:top="851" w:right="1134" w:bottom="1701" w:left="1134" w:header="709" w:footer="709" w:gutter="0"/>
          <w:cols w:space="708"/>
          <w:docGrid w:linePitch="360"/>
        </w:sectPr>
      </w:pPr>
    </w:p>
    <w:p w:rsidR="00E07D6E" w:rsidRPr="00846D21" w:rsidRDefault="003A2B33" w:rsidP="00E07D6E">
      <w:pPr>
        <w:spacing w:before="100" w:beforeAutospacing="1" w:after="100" w:afterAutospacing="1" w:line="240" w:lineRule="auto"/>
        <w:rPr>
          <w:rFonts w:asciiTheme="majorHAnsi" w:eastAsia="Times New Roman" w:hAnsiTheme="majorHAnsi" w:cs="Arial"/>
          <w:sz w:val="32"/>
          <w:szCs w:val="32"/>
          <w:lang w:eastAsia="ru-RU"/>
        </w:rPr>
      </w:pPr>
      <w:r w:rsidRPr="00846D21">
        <w:rPr>
          <w:rFonts w:asciiTheme="majorHAnsi" w:eastAsia="Times New Roman" w:hAnsiTheme="majorHAnsi" w:cs="Arial"/>
          <w:b/>
          <w:bCs/>
          <w:sz w:val="32"/>
          <w:szCs w:val="32"/>
          <w:lang w:eastAsia="ru-RU"/>
        </w:rPr>
        <w:lastRenderedPageBreak/>
        <w:t xml:space="preserve">Северный олень </w:t>
      </w:r>
      <w:r w:rsidR="00E07D6E" w:rsidRPr="00846D21">
        <w:rPr>
          <w:rFonts w:asciiTheme="majorHAnsi" w:eastAsia="Times New Roman" w:hAnsiTheme="majorHAnsi" w:cs="Arial"/>
          <w:b/>
          <w:sz w:val="32"/>
          <w:szCs w:val="32"/>
          <w:lang w:eastAsia="ru-RU"/>
        </w:rPr>
        <w:br/>
      </w:r>
      <w:r w:rsidR="00E07D6E" w:rsidRPr="00846D21">
        <w:rPr>
          <w:rFonts w:asciiTheme="majorHAnsi" w:eastAsia="Times New Roman" w:hAnsiTheme="majorHAnsi" w:cs="Arial"/>
          <w:sz w:val="32"/>
          <w:szCs w:val="32"/>
          <w:lang w:eastAsia="ru-RU"/>
        </w:rPr>
        <w:t xml:space="preserve"> Туловище удлиненное, ноги сравнительно короткие</w:t>
      </w:r>
      <w:r w:rsidRPr="00846D21">
        <w:rPr>
          <w:rFonts w:asciiTheme="majorHAnsi" w:eastAsia="Times New Roman" w:hAnsiTheme="majorHAnsi" w:cs="Arial"/>
          <w:sz w:val="32"/>
          <w:szCs w:val="32"/>
          <w:lang w:eastAsia="ru-RU"/>
        </w:rPr>
        <w:t>. Рога</w:t>
      </w:r>
      <w:r w:rsidR="00E07D6E" w:rsidRPr="00846D21">
        <w:rPr>
          <w:rFonts w:asciiTheme="majorHAnsi" w:eastAsia="Times New Roman" w:hAnsiTheme="majorHAnsi" w:cs="Arial"/>
          <w:sz w:val="32"/>
          <w:szCs w:val="32"/>
          <w:lang w:eastAsia="ru-RU"/>
        </w:rPr>
        <w:t xml:space="preserve"> имеют</w:t>
      </w:r>
      <w:r w:rsidRPr="00846D21">
        <w:rPr>
          <w:rFonts w:asciiTheme="majorHAnsi" w:eastAsia="Times New Roman" w:hAnsiTheme="majorHAnsi" w:cs="Arial"/>
          <w:sz w:val="32"/>
          <w:szCs w:val="32"/>
          <w:lang w:eastAsia="ru-RU"/>
        </w:rPr>
        <w:t xml:space="preserve">ся как у самцов, так и у самок. </w:t>
      </w:r>
      <w:r w:rsidR="00E07D6E" w:rsidRPr="00846D21">
        <w:rPr>
          <w:rFonts w:asciiTheme="majorHAnsi" w:eastAsia="Times New Roman" w:hAnsiTheme="majorHAnsi" w:cs="Arial"/>
          <w:sz w:val="32"/>
          <w:szCs w:val="32"/>
          <w:lang w:eastAsia="ru-RU"/>
        </w:rPr>
        <w:t>Поверхность рогов гладкая, надглазничные отро</w:t>
      </w:r>
      <w:r w:rsidR="00E07D6E" w:rsidRPr="00846D21">
        <w:rPr>
          <w:rFonts w:asciiTheme="majorHAnsi" w:eastAsia="Times New Roman" w:hAnsiTheme="majorHAnsi" w:cs="Arial"/>
          <w:sz w:val="32"/>
          <w:szCs w:val="32"/>
          <w:lang w:eastAsia="ru-RU"/>
        </w:rPr>
        <w:softHyphen/>
        <w:t>стки лопатообразно уплощены Копыта средних пальцев большие и плоские. Окраска меха бурая летом, более свет</w:t>
      </w:r>
      <w:r w:rsidR="00E07D6E" w:rsidRPr="00846D21">
        <w:rPr>
          <w:rFonts w:asciiTheme="majorHAnsi" w:eastAsia="Times New Roman" w:hAnsiTheme="majorHAnsi" w:cs="Arial"/>
          <w:sz w:val="32"/>
          <w:szCs w:val="32"/>
          <w:lang w:eastAsia="ru-RU"/>
        </w:rPr>
        <w:softHyphen/>
        <w:t>лая к зиме. Остевые волосы полые внутри.</w:t>
      </w:r>
    </w:p>
    <w:p w:rsidR="00E07D6E" w:rsidRPr="00846D21" w:rsidRDefault="00E07D6E" w:rsidP="00E07D6E">
      <w:pPr>
        <w:spacing w:before="100" w:beforeAutospacing="1" w:after="100" w:afterAutospacing="1" w:line="240" w:lineRule="auto"/>
        <w:rPr>
          <w:rFonts w:asciiTheme="majorHAnsi" w:eastAsia="Times New Roman" w:hAnsiTheme="majorHAnsi" w:cs="Arial"/>
          <w:sz w:val="32"/>
          <w:szCs w:val="32"/>
          <w:lang w:eastAsia="ru-RU"/>
        </w:rPr>
      </w:pPr>
      <w:r w:rsidRPr="00846D21">
        <w:rPr>
          <w:rFonts w:asciiTheme="majorHAnsi" w:eastAsia="Times New Roman" w:hAnsiTheme="majorHAnsi" w:cs="Arial"/>
          <w:b/>
          <w:bCs/>
          <w:sz w:val="32"/>
          <w:szCs w:val="32"/>
          <w:lang w:eastAsia="ru-RU"/>
        </w:rPr>
        <w:t xml:space="preserve"> </w:t>
      </w:r>
      <w:proofErr w:type="spellStart"/>
      <w:r w:rsidR="003A2B33" w:rsidRPr="00846D21">
        <w:rPr>
          <w:rFonts w:asciiTheme="majorHAnsi" w:eastAsia="Times New Roman" w:hAnsiTheme="majorHAnsi" w:cs="Arial"/>
          <w:b/>
          <w:bCs/>
          <w:sz w:val="32"/>
          <w:szCs w:val="32"/>
          <w:lang w:eastAsia="ru-RU"/>
        </w:rPr>
        <w:t>Тундряной</w:t>
      </w:r>
      <w:proofErr w:type="spellEnd"/>
      <w:r w:rsidR="003A2B33" w:rsidRPr="00846D21">
        <w:rPr>
          <w:rFonts w:asciiTheme="majorHAnsi" w:eastAsia="Times New Roman" w:hAnsiTheme="majorHAnsi" w:cs="Arial"/>
          <w:b/>
          <w:bCs/>
          <w:sz w:val="32"/>
          <w:szCs w:val="32"/>
          <w:lang w:eastAsia="ru-RU"/>
        </w:rPr>
        <w:t xml:space="preserve"> лебедь</w:t>
      </w:r>
      <w:r w:rsidRPr="00846D21">
        <w:rPr>
          <w:rFonts w:asciiTheme="majorHAnsi" w:eastAsia="Times New Roman" w:hAnsiTheme="majorHAnsi" w:cs="Arial"/>
          <w:b/>
          <w:sz w:val="32"/>
          <w:szCs w:val="32"/>
          <w:lang w:eastAsia="ru-RU"/>
        </w:rPr>
        <w:br/>
      </w:r>
      <w:r w:rsidRPr="00846D21">
        <w:rPr>
          <w:rFonts w:asciiTheme="majorHAnsi" w:eastAsia="Times New Roman" w:hAnsiTheme="majorHAnsi" w:cs="Arial"/>
          <w:sz w:val="32"/>
          <w:szCs w:val="32"/>
          <w:lang w:eastAsia="ru-RU"/>
        </w:rPr>
        <w:t>Вес до 7,8 кг. Очень походит на кликуна, но меньших размеров. Взрослые самцы и самки летом и зимой чисто-белые. Клюв черный, на его боках от глаза до ноздрей находится желтое пятно, лапы черные, глаза бурые [6—8].</w:t>
      </w:r>
    </w:p>
    <w:p w:rsidR="00E07D6E" w:rsidRPr="00846D21" w:rsidRDefault="003A2B33" w:rsidP="00E07D6E">
      <w:pPr>
        <w:pStyle w:val="a5"/>
        <w:rPr>
          <w:rFonts w:asciiTheme="majorHAnsi" w:hAnsiTheme="majorHAnsi" w:cs="Arial"/>
          <w:b/>
          <w:sz w:val="32"/>
          <w:szCs w:val="32"/>
        </w:rPr>
      </w:pPr>
      <w:r w:rsidRPr="00846D21">
        <w:rPr>
          <w:rFonts w:asciiTheme="majorHAnsi" w:hAnsiTheme="majorHAnsi" w:cs="Arial"/>
          <w:b/>
          <w:sz w:val="32"/>
          <w:szCs w:val="32"/>
        </w:rPr>
        <w:t>Обыкновенный ёж</w:t>
      </w:r>
    </w:p>
    <w:p w:rsidR="00E07D6E" w:rsidRPr="00846D21" w:rsidRDefault="00E07D6E" w:rsidP="00E07D6E">
      <w:pPr>
        <w:pStyle w:val="a5"/>
        <w:rPr>
          <w:rFonts w:asciiTheme="majorHAnsi" w:hAnsiTheme="majorHAnsi" w:cs="Arial"/>
          <w:sz w:val="32"/>
          <w:szCs w:val="32"/>
        </w:rPr>
      </w:pPr>
      <w:r w:rsidRPr="00846D21">
        <w:rPr>
          <w:rFonts w:asciiTheme="majorHAnsi" w:hAnsiTheme="majorHAnsi" w:cs="Arial"/>
          <w:sz w:val="32"/>
          <w:szCs w:val="32"/>
        </w:rPr>
        <w:t>Зверек с массивным телом, крупной заостряющейся вперед го</w:t>
      </w:r>
      <w:r w:rsidRPr="00846D21">
        <w:rPr>
          <w:rFonts w:asciiTheme="majorHAnsi" w:hAnsiTheme="majorHAnsi" w:cs="Arial"/>
          <w:sz w:val="32"/>
          <w:szCs w:val="32"/>
        </w:rPr>
        <w:softHyphen/>
        <w:t>ловой, короткими ногами и небольшим хвостом. Верхняя сторона тела покрыта твердыми короткими иглами, ниж</w:t>
      </w:r>
      <w:r w:rsidRPr="00846D21">
        <w:rPr>
          <w:rFonts w:asciiTheme="majorHAnsi" w:hAnsiTheme="majorHAnsi" w:cs="Arial"/>
          <w:sz w:val="32"/>
          <w:szCs w:val="32"/>
        </w:rPr>
        <w:softHyphen/>
        <w:t xml:space="preserve">няя — редким и жестким волосяным покровом. </w:t>
      </w:r>
    </w:p>
    <w:p w:rsidR="00E07D6E" w:rsidRPr="00846D21" w:rsidRDefault="003A2B33" w:rsidP="00E07D6E">
      <w:pPr>
        <w:pStyle w:val="a5"/>
        <w:rPr>
          <w:rFonts w:asciiTheme="majorHAnsi" w:hAnsiTheme="majorHAnsi" w:cs="Arial"/>
          <w:b/>
          <w:sz w:val="32"/>
          <w:szCs w:val="32"/>
        </w:rPr>
      </w:pPr>
      <w:r w:rsidRPr="00846D21">
        <w:rPr>
          <w:rFonts w:asciiTheme="majorHAnsi" w:hAnsiTheme="majorHAnsi" w:cs="Arial"/>
          <w:b/>
          <w:sz w:val="32"/>
          <w:szCs w:val="32"/>
        </w:rPr>
        <w:t>Сибирский осетр</w:t>
      </w:r>
    </w:p>
    <w:p w:rsidR="00E07D6E" w:rsidRPr="00846D21" w:rsidRDefault="00E07D6E" w:rsidP="00E07D6E">
      <w:pPr>
        <w:pStyle w:val="a5"/>
        <w:rPr>
          <w:rFonts w:asciiTheme="majorHAnsi" w:hAnsiTheme="majorHAnsi" w:cs="Arial"/>
          <w:sz w:val="32"/>
          <w:szCs w:val="32"/>
        </w:rPr>
      </w:pPr>
      <w:r w:rsidRPr="00846D21">
        <w:rPr>
          <w:rFonts w:asciiTheme="majorHAnsi" w:hAnsiTheme="majorHAnsi" w:cs="Arial"/>
          <w:sz w:val="32"/>
          <w:szCs w:val="32"/>
        </w:rPr>
        <w:t>Удлиненное веретенообразное тело, голова сверху покрыта костяными щитками. Рыло удли</w:t>
      </w:r>
      <w:r w:rsidRPr="00846D21">
        <w:rPr>
          <w:rFonts w:asciiTheme="majorHAnsi" w:hAnsiTheme="majorHAnsi" w:cs="Arial"/>
          <w:sz w:val="32"/>
          <w:szCs w:val="32"/>
        </w:rPr>
        <w:softHyphen/>
        <w:t>ненное, сверху умеренно закругленное. Рот на нижней сто</w:t>
      </w:r>
      <w:r w:rsidRPr="00846D21">
        <w:rPr>
          <w:rFonts w:asciiTheme="majorHAnsi" w:hAnsiTheme="majorHAnsi" w:cs="Arial"/>
          <w:sz w:val="32"/>
          <w:szCs w:val="32"/>
        </w:rPr>
        <w:softHyphen/>
        <w:t xml:space="preserve">роне головы. В спинном плавнике обычно 42—43 </w:t>
      </w:r>
      <w:proofErr w:type="gramStart"/>
      <w:r w:rsidRPr="00846D21">
        <w:rPr>
          <w:rFonts w:asciiTheme="majorHAnsi" w:hAnsiTheme="majorHAnsi" w:cs="Arial"/>
          <w:sz w:val="32"/>
          <w:szCs w:val="32"/>
        </w:rPr>
        <w:t>ветвистых</w:t>
      </w:r>
      <w:proofErr w:type="gramEnd"/>
      <w:r w:rsidRPr="00846D21">
        <w:rPr>
          <w:rFonts w:asciiTheme="majorHAnsi" w:hAnsiTheme="majorHAnsi" w:cs="Arial"/>
          <w:sz w:val="32"/>
          <w:szCs w:val="32"/>
        </w:rPr>
        <w:t xml:space="preserve"> луча.. Верхняя лопасть хвос</w:t>
      </w:r>
      <w:r w:rsidRPr="00846D21">
        <w:rPr>
          <w:rFonts w:asciiTheme="majorHAnsi" w:hAnsiTheme="majorHAnsi" w:cs="Arial"/>
          <w:sz w:val="32"/>
          <w:szCs w:val="32"/>
        </w:rPr>
        <w:softHyphen/>
        <w:t>тового плавника загнута вверх.</w:t>
      </w:r>
    </w:p>
    <w:p w:rsidR="00E07D6E" w:rsidRPr="00846D21" w:rsidRDefault="003A2B33" w:rsidP="001205BE">
      <w:pPr>
        <w:pStyle w:val="a5"/>
        <w:rPr>
          <w:rFonts w:asciiTheme="majorHAnsi" w:hAnsiTheme="majorHAnsi" w:cs="Arial"/>
          <w:b/>
          <w:sz w:val="32"/>
          <w:szCs w:val="32"/>
        </w:rPr>
      </w:pPr>
      <w:r w:rsidRPr="00846D21">
        <w:rPr>
          <w:rFonts w:asciiTheme="majorHAnsi" w:hAnsiTheme="majorHAnsi" w:cs="Arial"/>
          <w:b/>
          <w:sz w:val="32"/>
          <w:szCs w:val="32"/>
        </w:rPr>
        <w:t>Фламинго</w:t>
      </w:r>
    </w:p>
    <w:p w:rsidR="00E07D6E" w:rsidRPr="00846D21" w:rsidRDefault="00E07D6E" w:rsidP="00E07D6E">
      <w:pPr>
        <w:pStyle w:val="a5"/>
        <w:rPr>
          <w:rFonts w:asciiTheme="majorHAnsi" w:hAnsiTheme="majorHAnsi" w:cs="Arial"/>
          <w:sz w:val="32"/>
          <w:szCs w:val="32"/>
        </w:rPr>
      </w:pPr>
      <w:r w:rsidRPr="00846D21">
        <w:rPr>
          <w:rFonts w:asciiTheme="majorHAnsi" w:hAnsiTheme="majorHAnsi" w:cs="Arial"/>
          <w:sz w:val="32"/>
          <w:szCs w:val="32"/>
        </w:rPr>
        <w:t>Крупная птица весом до 4 кг, на длин</w:t>
      </w:r>
      <w:r w:rsidRPr="00846D21">
        <w:rPr>
          <w:rFonts w:asciiTheme="majorHAnsi" w:hAnsiTheme="majorHAnsi" w:cs="Arial"/>
          <w:sz w:val="32"/>
          <w:szCs w:val="32"/>
        </w:rPr>
        <w:softHyphen/>
        <w:t>ных ногах, с очень длинной шеей, с большим коленообразным изогнутым книзу клювом. Оперение самцов и самок белое, с более или менее интенсивным розовым налетом, маховые — черные. У молодых птиц окраска сероватая Голос — негромкий гогот.</w:t>
      </w:r>
    </w:p>
    <w:p w:rsidR="00E07D6E" w:rsidRPr="00846D21" w:rsidRDefault="003A2B33" w:rsidP="00E07D6E">
      <w:pPr>
        <w:pStyle w:val="a5"/>
        <w:rPr>
          <w:rFonts w:asciiTheme="majorHAnsi" w:hAnsiTheme="majorHAnsi" w:cs="Arial"/>
          <w:b/>
          <w:sz w:val="32"/>
          <w:szCs w:val="32"/>
        </w:rPr>
      </w:pPr>
      <w:r w:rsidRPr="00846D21">
        <w:rPr>
          <w:rFonts w:asciiTheme="majorHAnsi" w:hAnsiTheme="majorHAnsi" w:cs="Arial"/>
          <w:b/>
          <w:sz w:val="32"/>
          <w:szCs w:val="32"/>
        </w:rPr>
        <w:t>Морской заяц</w:t>
      </w:r>
    </w:p>
    <w:p w:rsidR="00E07D6E" w:rsidRPr="00846D21" w:rsidRDefault="00E07D6E" w:rsidP="00E07D6E">
      <w:pPr>
        <w:pStyle w:val="a5"/>
        <w:rPr>
          <w:rFonts w:asciiTheme="majorHAnsi" w:hAnsiTheme="majorHAnsi" w:cs="Arial"/>
          <w:sz w:val="32"/>
          <w:szCs w:val="32"/>
        </w:rPr>
      </w:pPr>
      <w:r w:rsidRPr="00846D21">
        <w:rPr>
          <w:rFonts w:asciiTheme="majorHAnsi" w:hAnsiTheme="majorHAnsi" w:cs="Arial"/>
          <w:sz w:val="32"/>
          <w:szCs w:val="32"/>
        </w:rPr>
        <w:t xml:space="preserve"> Крупный представитель семей</w:t>
      </w:r>
      <w:r w:rsidRPr="00846D21">
        <w:rPr>
          <w:rFonts w:asciiTheme="majorHAnsi" w:hAnsiTheme="majorHAnsi" w:cs="Arial"/>
          <w:sz w:val="32"/>
          <w:szCs w:val="32"/>
        </w:rPr>
        <w:softHyphen/>
        <w:t xml:space="preserve">ства. Туловище массивное, ласты и голова кажутся относительно маленькими. </w:t>
      </w:r>
      <w:proofErr w:type="gramStart"/>
      <w:r w:rsidRPr="00846D21">
        <w:rPr>
          <w:rFonts w:asciiTheme="majorHAnsi" w:hAnsiTheme="majorHAnsi" w:cs="Arial"/>
          <w:sz w:val="32"/>
          <w:szCs w:val="32"/>
        </w:rPr>
        <w:t>Морда</w:t>
      </w:r>
      <w:proofErr w:type="gramEnd"/>
      <w:r w:rsidRPr="00846D21">
        <w:rPr>
          <w:rFonts w:asciiTheme="majorHAnsi" w:hAnsiTheme="majorHAnsi" w:cs="Arial"/>
          <w:sz w:val="32"/>
          <w:szCs w:val="32"/>
        </w:rPr>
        <w:t xml:space="preserve"> </w:t>
      </w:r>
      <w:r w:rsidRPr="00846D21">
        <w:rPr>
          <w:rFonts w:asciiTheme="majorHAnsi" w:hAnsiTheme="majorHAnsi" w:cs="Arial"/>
          <w:sz w:val="32"/>
          <w:szCs w:val="32"/>
        </w:rPr>
        <w:lastRenderedPageBreak/>
        <w:t>вытянута, шея укорочена. Ок</w:t>
      </w:r>
      <w:r w:rsidRPr="00846D21">
        <w:rPr>
          <w:rFonts w:asciiTheme="majorHAnsi" w:hAnsiTheme="majorHAnsi" w:cs="Arial"/>
          <w:sz w:val="32"/>
          <w:szCs w:val="32"/>
        </w:rPr>
        <w:softHyphen/>
        <w:t xml:space="preserve">раска спины однотонная, </w:t>
      </w:r>
      <w:proofErr w:type="spellStart"/>
      <w:r w:rsidRPr="00846D21">
        <w:rPr>
          <w:rFonts w:asciiTheme="majorHAnsi" w:hAnsiTheme="majorHAnsi" w:cs="Arial"/>
          <w:sz w:val="32"/>
          <w:szCs w:val="32"/>
        </w:rPr>
        <w:t>буровато</w:t>
      </w:r>
      <w:proofErr w:type="spellEnd"/>
      <w:r w:rsidRPr="00846D21">
        <w:rPr>
          <w:rFonts w:asciiTheme="majorHAnsi" w:hAnsiTheme="majorHAnsi" w:cs="Arial"/>
          <w:sz w:val="32"/>
          <w:szCs w:val="32"/>
        </w:rPr>
        <w:t xml:space="preserve">-серая, постепенно переходящая в </w:t>
      </w:r>
      <w:proofErr w:type="gramStart"/>
      <w:r w:rsidRPr="00846D21">
        <w:rPr>
          <w:rFonts w:asciiTheme="majorHAnsi" w:hAnsiTheme="majorHAnsi" w:cs="Arial"/>
          <w:sz w:val="32"/>
          <w:szCs w:val="32"/>
        </w:rPr>
        <w:t>светло-серую</w:t>
      </w:r>
      <w:proofErr w:type="gramEnd"/>
      <w:r w:rsidRPr="00846D21">
        <w:rPr>
          <w:rFonts w:asciiTheme="majorHAnsi" w:hAnsiTheme="majorHAnsi" w:cs="Arial"/>
          <w:sz w:val="32"/>
          <w:szCs w:val="32"/>
        </w:rPr>
        <w:t xml:space="preserve"> на брюхе. Вдоль спины часто проходит неясная темная полоса </w:t>
      </w:r>
    </w:p>
    <w:p w:rsidR="00E07D6E" w:rsidRPr="00846D21" w:rsidRDefault="003A2B33" w:rsidP="00E07D6E">
      <w:pPr>
        <w:rPr>
          <w:rFonts w:asciiTheme="majorHAnsi" w:hAnsiTheme="majorHAnsi" w:cs="Arial"/>
          <w:b/>
          <w:sz w:val="32"/>
          <w:szCs w:val="32"/>
        </w:rPr>
      </w:pPr>
      <w:r w:rsidRPr="00846D21">
        <w:rPr>
          <w:rFonts w:asciiTheme="majorHAnsi" w:hAnsiTheme="majorHAnsi" w:cs="Arial"/>
          <w:b/>
          <w:sz w:val="32"/>
          <w:szCs w:val="32"/>
        </w:rPr>
        <w:t>Уж обыкновенный</w:t>
      </w:r>
    </w:p>
    <w:p w:rsidR="00E07D6E" w:rsidRPr="00846D21" w:rsidRDefault="00E07D6E">
      <w:pPr>
        <w:rPr>
          <w:rFonts w:asciiTheme="majorHAnsi" w:hAnsiTheme="majorHAnsi" w:cs="Arial"/>
          <w:sz w:val="32"/>
          <w:szCs w:val="32"/>
        </w:rPr>
      </w:pPr>
      <w:r w:rsidRPr="00846D21">
        <w:rPr>
          <w:rFonts w:asciiTheme="majorHAnsi" w:hAnsiTheme="majorHAnsi" w:cs="Arial"/>
          <w:sz w:val="32"/>
          <w:szCs w:val="32"/>
        </w:rPr>
        <w:t>Длина тела до 120 см (чаще 85— 90 см). Сверху серого, оливково-серого или почти черного цвета. Характерно наличие по бокам головы двух крупных беловатых, желтых или ярко-оранжевых пятен. Нижняя сто</w:t>
      </w:r>
      <w:r w:rsidRPr="00846D21">
        <w:rPr>
          <w:rFonts w:asciiTheme="majorHAnsi" w:hAnsiTheme="majorHAnsi" w:cs="Arial"/>
          <w:sz w:val="32"/>
          <w:szCs w:val="32"/>
        </w:rPr>
        <w:softHyphen/>
        <w:t>рона матово-белая</w:t>
      </w:r>
    </w:p>
    <w:p w:rsidR="00E07D6E" w:rsidRPr="00846D21" w:rsidRDefault="00AC7605" w:rsidP="00E07D6E">
      <w:pPr>
        <w:spacing w:before="100" w:beforeAutospacing="1" w:after="100" w:afterAutospacing="1" w:line="240" w:lineRule="auto"/>
        <w:rPr>
          <w:rFonts w:asciiTheme="majorHAnsi" w:eastAsia="Times New Roman" w:hAnsiTheme="majorHAnsi" w:cs="Arial"/>
          <w:b/>
          <w:sz w:val="32"/>
          <w:szCs w:val="32"/>
          <w:lang w:eastAsia="ru-RU"/>
        </w:rPr>
      </w:pPr>
      <w:hyperlink r:id="rId33" w:history="1">
        <w:r w:rsidR="003A2B33" w:rsidRPr="00846D21">
          <w:rPr>
            <w:rStyle w:val="a6"/>
            <w:rFonts w:asciiTheme="majorHAnsi" w:hAnsiTheme="majorHAnsi" w:cs="Arial"/>
            <w:b/>
            <w:color w:val="auto"/>
            <w:sz w:val="32"/>
            <w:szCs w:val="32"/>
            <w:u w:val="none"/>
          </w:rPr>
          <w:t>Стрекоза решетчатая</w:t>
        </w:r>
      </w:hyperlink>
    </w:p>
    <w:p w:rsidR="003A2B33" w:rsidRPr="00846D21" w:rsidRDefault="00E07D6E" w:rsidP="00E07D6E">
      <w:pPr>
        <w:spacing w:before="100" w:beforeAutospacing="1" w:after="100" w:afterAutospacing="1" w:line="240" w:lineRule="auto"/>
        <w:rPr>
          <w:rFonts w:asciiTheme="majorHAnsi" w:eastAsia="Times New Roman" w:hAnsiTheme="majorHAnsi" w:cs="Arial"/>
          <w:sz w:val="32"/>
          <w:szCs w:val="32"/>
          <w:lang w:eastAsia="ru-RU"/>
        </w:rPr>
      </w:pPr>
      <w:r w:rsidRPr="00846D21">
        <w:rPr>
          <w:rFonts w:asciiTheme="majorHAnsi" w:eastAsia="Times New Roman" w:hAnsiTheme="majorHAnsi" w:cs="Arial"/>
          <w:sz w:val="32"/>
          <w:szCs w:val="32"/>
          <w:lang w:eastAsia="ru-RU"/>
        </w:rPr>
        <w:t>Крупная и яркая с ориги</w:t>
      </w:r>
      <w:r w:rsidRPr="00846D21">
        <w:rPr>
          <w:rFonts w:asciiTheme="majorHAnsi" w:eastAsia="Times New Roman" w:hAnsiTheme="majorHAnsi" w:cs="Arial"/>
          <w:sz w:val="32"/>
          <w:szCs w:val="32"/>
          <w:lang w:eastAsia="ru-RU"/>
        </w:rPr>
        <w:softHyphen/>
        <w:t xml:space="preserve">нальной окраской: у самца брюшко однотонное, беловато-голубое, с возрастом такой же цвет приобретает и грудь, крылья становятся прозрачнее; у самки брюшко — желто-коричневое, с боковыми желтыми пятнами. </w:t>
      </w:r>
    </w:p>
    <w:p w:rsidR="003A2B33" w:rsidRPr="00846D21" w:rsidRDefault="00AC7605">
      <w:pPr>
        <w:rPr>
          <w:rFonts w:asciiTheme="majorHAnsi" w:hAnsiTheme="majorHAnsi" w:cs="Arial"/>
          <w:b/>
          <w:sz w:val="32"/>
          <w:szCs w:val="32"/>
        </w:rPr>
      </w:pPr>
      <w:hyperlink r:id="rId34" w:history="1">
        <w:r w:rsidR="003A2B33" w:rsidRPr="00846D21">
          <w:rPr>
            <w:rStyle w:val="a6"/>
            <w:rFonts w:asciiTheme="majorHAnsi" w:hAnsiTheme="majorHAnsi" w:cs="Arial"/>
            <w:b/>
            <w:color w:val="auto"/>
            <w:sz w:val="32"/>
            <w:szCs w:val="32"/>
            <w:u w:val="none"/>
          </w:rPr>
          <w:t>Коровка 12-пятнистая</w:t>
        </w:r>
      </w:hyperlink>
    </w:p>
    <w:p w:rsidR="00E07D6E" w:rsidRPr="00846D21" w:rsidRDefault="00E07D6E">
      <w:pPr>
        <w:rPr>
          <w:rFonts w:asciiTheme="majorHAnsi" w:hAnsiTheme="majorHAnsi" w:cs="Arial"/>
          <w:sz w:val="32"/>
          <w:szCs w:val="32"/>
        </w:rPr>
      </w:pPr>
      <w:r w:rsidRPr="00846D21">
        <w:rPr>
          <w:rFonts w:asciiTheme="majorHAnsi" w:hAnsiTheme="majorHAnsi" w:cs="Arial"/>
          <w:sz w:val="32"/>
          <w:szCs w:val="32"/>
        </w:rPr>
        <w:t>Сравнительно крупная. Надкрылья красновато-коричне</w:t>
      </w:r>
      <w:r w:rsidRPr="00846D21">
        <w:rPr>
          <w:rFonts w:asciiTheme="majorHAnsi" w:hAnsiTheme="majorHAnsi" w:cs="Arial"/>
          <w:sz w:val="32"/>
          <w:szCs w:val="32"/>
        </w:rPr>
        <w:softHyphen/>
        <w:t>вые или красно-розовые, с 12 черными большими округ</w:t>
      </w:r>
      <w:r w:rsidRPr="00846D21">
        <w:rPr>
          <w:rFonts w:asciiTheme="majorHAnsi" w:hAnsiTheme="majorHAnsi" w:cs="Arial"/>
          <w:sz w:val="32"/>
          <w:szCs w:val="32"/>
        </w:rPr>
        <w:softHyphen/>
        <w:t xml:space="preserve">лыми пятнами. Иногда отдельные пятна могут исчезать. </w:t>
      </w:r>
      <w:proofErr w:type="spellStart"/>
      <w:proofErr w:type="gramStart"/>
      <w:r w:rsidRPr="00846D21">
        <w:rPr>
          <w:rFonts w:asciiTheme="majorHAnsi" w:hAnsiTheme="majorHAnsi" w:cs="Arial"/>
          <w:sz w:val="32"/>
          <w:szCs w:val="32"/>
        </w:rPr>
        <w:t>Переднеспинка</w:t>
      </w:r>
      <w:proofErr w:type="spellEnd"/>
      <w:r w:rsidRPr="00846D21">
        <w:rPr>
          <w:rFonts w:asciiTheme="majorHAnsi" w:hAnsiTheme="majorHAnsi" w:cs="Arial"/>
          <w:sz w:val="32"/>
          <w:szCs w:val="32"/>
        </w:rPr>
        <w:t xml:space="preserve"> красновато-коричневая, с двумя крупными черными пятнами [</w:t>
      </w:r>
      <w:proofErr w:type="gramEnd"/>
    </w:p>
    <w:p w:rsidR="003A2B33" w:rsidRPr="00846D21" w:rsidRDefault="00AC7605" w:rsidP="001205BE">
      <w:pPr>
        <w:pStyle w:val="1"/>
        <w:rPr>
          <w:rFonts w:cs="Arial"/>
          <w:color w:val="auto"/>
          <w:sz w:val="32"/>
          <w:szCs w:val="32"/>
        </w:rPr>
      </w:pPr>
      <w:hyperlink r:id="rId35" w:history="1">
        <w:r w:rsidR="003A2B33" w:rsidRPr="00846D21">
          <w:rPr>
            <w:rStyle w:val="a6"/>
            <w:rFonts w:cs="Arial"/>
            <w:color w:val="auto"/>
            <w:sz w:val="32"/>
            <w:szCs w:val="32"/>
            <w:u w:val="none"/>
          </w:rPr>
          <w:t>Травяная лягушка</w:t>
        </w:r>
      </w:hyperlink>
    </w:p>
    <w:p w:rsidR="00E07D6E" w:rsidRPr="00846D21" w:rsidRDefault="00E07D6E" w:rsidP="00E07D6E">
      <w:pPr>
        <w:pStyle w:val="a5"/>
        <w:rPr>
          <w:rFonts w:asciiTheme="majorHAnsi" w:hAnsiTheme="majorHAnsi" w:cs="Arial"/>
          <w:sz w:val="32"/>
          <w:szCs w:val="32"/>
        </w:rPr>
      </w:pPr>
      <w:r w:rsidRPr="00846D21">
        <w:rPr>
          <w:rFonts w:asciiTheme="majorHAnsi" w:hAnsiTheme="majorHAnsi" w:cs="Arial"/>
          <w:sz w:val="32"/>
          <w:szCs w:val="32"/>
        </w:rPr>
        <w:t xml:space="preserve"> Длина тела до 90—100 мм. </w:t>
      </w:r>
      <w:proofErr w:type="gramStart"/>
      <w:r w:rsidRPr="00846D21">
        <w:rPr>
          <w:rFonts w:asciiTheme="majorHAnsi" w:hAnsiTheme="majorHAnsi" w:cs="Arial"/>
          <w:sz w:val="32"/>
          <w:szCs w:val="32"/>
        </w:rPr>
        <w:t>Морда</w:t>
      </w:r>
      <w:proofErr w:type="gramEnd"/>
      <w:r w:rsidRPr="00846D21">
        <w:rPr>
          <w:rFonts w:asciiTheme="majorHAnsi" w:hAnsiTheme="majorHAnsi" w:cs="Arial"/>
          <w:sz w:val="32"/>
          <w:szCs w:val="32"/>
        </w:rPr>
        <w:t xml:space="preserve"> закруглена. Общий фон окраски спины обычно коричневато-бурый. В большинстве случаев на спине присутствуют пятна или мелкий крап. Брюхо, как правило, зеленовато-желтое, реже грязно-белое, с большим количе</w:t>
      </w:r>
      <w:r w:rsidRPr="00846D21">
        <w:rPr>
          <w:rFonts w:asciiTheme="majorHAnsi" w:hAnsiTheme="majorHAnsi" w:cs="Arial"/>
          <w:sz w:val="32"/>
          <w:szCs w:val="32"/>
        </w:rPr>
        <w:softHyphen/>
        <w:t>ством серых пятен или мраморными разводами. Характерный крик — низкое урчание.</w:t>
      </w:r>
    </w:p>
    <w:p w:rsidR="003A2B33" w:rsidRPr="00846D21" w:rsidRDefault="00AC7605" w:rsidP="001205BE">
      <w:pPr>
        <w:pStyle w:val="1"/>
        <w:rPr>
          <w:rFonts w:cs="Arial"/>
          <w:color w:val="auto"/>
          <w:sz w:val="32"/>
          <w:szCs w:val="32"/>
        </w:rPr>
      </w:pPr>
      <w:hyperlink r:id="rId36" w:history="1">
        <w:r w:rsidR="003A2B33" w:rsidRPr="00846D21">
          <w:rPr>
            <w:rStyle w:val="a6"/>
            <w:rFonts w:cs="Arial"/>
            <w:color w:val="auto"/>
            <w:sz w:val="32"/>
            <w:szCs w:val="32"/>
            <w:u w:val="none"/>
          </w:rPr>
          <w:t>Кудрявый пеликан</w:t>
        </w:r>
      </w:hyperlink>
    </w:p>
    <w:p w:rsidR="003A2B33" w:rsidRPr="00846D21" w:rsidRDefault="00E07D6E" w:rsidP="00E07D6E">
      <w:pPr>
        <w:pStyle w:val="a5"/>
        <w:rPr>
          <w:rFonts w:asciiTheme="majorHAnsi" w:hAnsiTheme="majorHAnsi" w:cs="Arial"/>
          <w:noProof/>
          <w:sz w:val="32"/>
          <w:szCs w:val="32"/>
        </w:rPr>
      </w:pPr>
      <w:r w:rsidRPr="00846D21">
        <w:rPr>
          <w:rFonts w:asciiTheme="majorHAnsi" w:hAnsiTheme="majorHAnsi" w:cs="Arial"/>
          <w:sz w:val="32"/>
          <w:szCs w:val="32"/>
        </w:rPr>
        <w:t xml:space="preserve">Крупная птица весом до 13 кг, белая снизу и слегка сероватая сверху. Перья головы, затылка и шеи курчавые и удлиненные. На «лице» самцов и самок кожа лишена перьев и имеет серый цвет. Большой клюв с крючком на конце имеет под нижней челюстью </w:t>
      </w:r>
      <w:r w:rsidR="003A2B33" w:rsidRPr="00846D21">
        <w:rPr>
          <w:rFonts w:asciiTheme="majorHAnsi" w:hAnsiTheme="majorHAnsi" w:cs="Arial"/>
          <w:sz w:val="32"/>
          <w:szCs w:val="32"/>
        </w:rPr>
        <w:t>б</w:t>
      </w:r>
      <w:r w:rsidRPr="00846D21">
        <w:rPr>
          <w:rFonts w:asciiTheme="majorHAnsi" w:hAnsiTheme="majorHAnsi" w:cs="Arial"/>
          <w:sz w:val="32"/>
          <w:szCs w:val="32"/>
        </w:rPr>
        <w:t>ольшой кожистый мешок оранжево-желтого цвета</w:t>
      </w:r>
      <w:r w:rsidR="003A2B33" w:rsidRPr="00846D21">
        <w:rPr>
          <w:rFonts w:asciiTheme="majorHAnsi" w:hAnsiTheme="majorHAnsi" w:cs="Arial"/>
          <w:sz w:val="32"/>
          <w:szCs w:val="32"/>
        </w:rPr>
        <w:t>.</w:t>
      </w:r>
    </w:p>
    <w:p w:rsidR="003A2B33" w:rsidRPr="00846D21" w:rsidRDefault="00AC7605" w:rsidP="001205BE">
      <w:pPr>
        <w:pStyle w:val="1"/>
        <w:rPr>
          <w:rFonts w:cs="Arial"/>
          <w:color w:val="auto"/>
          <w:sz w:val="32"/>
          <w:szCs w:val="32"/>
        </w:rPr>
      </w:pPr>
      <w:hyperlink r:id="rId37" w:history="1">
        <w:r w:rsidR="003A2B33" w:rsidRPr="00846D21">
          <w:rPr>
            <w:rStyle w:val="a6"/>
            <w:rFonts w:cs="Arial"/>
            <w:color w:val="auto"/>
            <w:sz w:val="32"/>
            <w:szCs w:val="32"/>
            <w:u w:val="none"/>
          </w:rPr>
          <w:t>Белый медведь</w:t>
        </w:r>
      </w:hyperlink>
    </w:p>
    <w:p w:rsidR="001205BE" w:rsidRPr="00846D21" w:rsidRDefault="00846D21" w:rsidP="003A2B33">
      <w:pPr>
        <w:pStyle w:val="a5"/>
        <w:rPr>
          <w:rFonts w:asciiTheme="majorHAnsi" w:hAnsiTheme="majorHAnsi" w:cs="Arial"/>
          <w:sz w:val="32"/>
          <w:szCs w:val="32"/>
        </w:rPr>
        <w:sectPr w:rsidR="001205BE" w:rsidRPr="00846D21" w:rsidSect="001205BE">
          <w:pgSz w:w="11906" w:h="16838"/>
          <w:pgMar w:top="1134" w:right="851" w:bottom="1134" w:left="1701" w:header="709" w:footer="709" w:gutter="0"/>
          <w:cols w:space="708"/>
          <w:docGrid w:linePitch="360"/>
        </w:sectPr>
      </w:pPr>
      <w:r>
        <w:rPr>
          <w:rFonts w:asciiTheme="majorHAnsi" w:hAnsiTheme="majorHAnsi" w:cs="Arial"/>
          <w:sz w:val="32"/>
          <w:szCs w:val="32"/>
        </w:rPr>
        <w:t>В</w:t>
      </w:r>
      <w:r w:rsidR="00E07D6E" w:rsidRPr="00846D21">
        <w:rPr>
          <w:rFonts w:asciiTheme="majorHAnsi" w:hAnsiTheme="majorHAnsi" w:cs="Arial"/>
          <w:sz w:val="32"/>
          <w:szCs w:val="32"/>
        </w:rPr>
        <w:t>ес 800—1000 кг. Тело массивное, покрыто густой и теплой белой, желтеющей к старости, шерстью. Голова неболь</w:t>
      </w:r>
      <w:r w:rsidR="00E07D6E" w:rsidRPr="00846D21">
        <w:rPr>
          <w:rFonts w:asciiTheme="majorHAnsi" w:hAnsiTheme="majorHAnsi" w:cs="Arial"/>
          <w:sz w:val="32"/>
          <w:szCs w:val="32"/>
        </w:rPr>
        <w:softHyphen/>
        <w:t>шая, уплощенна</w:t>
      </w:r>
      <w:r>
        <w:rPr>
          <w:rFonts w:asciiTheme="majorHAnsi" w:hAnsiTheme="majorHAnsi" w:cs="Arial"/>
          <w:sz w:val="32"/>
          <w:szCs w:val="32"/>
        </w:rPr>
        <w:t>я. Подошвы лап покрыты шерстью.</w:t>
      </w:r>
    </w:p>
    <w:p w:rsidR="00AC7605" w:rsidRDefault="00AC7605" w:rsidP="00AC7605">
      <w:pPr>
        <w:spacing w:after="0" w:line="240" w:lineRule="auto"/>
      </w:pPr>
    </w:p>
    <w:p w:rsidR="00AC7605" w:rsidRDefault="00AC7605" w:rsidP="00AC7605"/>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4590"/>
      </w:tblGrid>
      <w:tr w:rsidR="00AC7605" w:rsidRPr="002006A8" w:rsidTr="00410A1A">
        <w:trPr>
          <w:tblCellSpacing w:w="15" w:type="dxa"/>
        </w:trPr>
        <w:tc>
          <w:tcPr>
            <w:tcW w:w="0" w:type="auto"/>
            <w:tcBorders>
              <w:top w:val="nil"/>
              <w:left w:val="nil"/>
              <w:bottom w:val="nil"/>
              <w:right w:val="nil"/>
            </w:tcBorders>
            <w:vAlign w:val="center"/>
            <w:hideMark/>
          </w:tcPr>
          <w:p w:rsidR="00AC7605" w:rsidRPr="002006A8" w:rsidRDefault="00AC7605" w:rsidP="00410A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21843871" wp14:editId="6875FBB9">
                  <wp:extent cx="2857500" cy="2263140"/>
                  <wp:effectExtent l="0" t="0" r="0" b="3810"/>
                  <wp:docPr id="1" name="Рисунок 1" descr="Северный олень -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верный олень -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263140"/>
                          </a:xfrm>
                          <a:prstGeom prst="rect">
                            <a:avLst/>
                          </a:prstGeom>
                          <a:noFill/>
                          <a:ln>
                            <a:noFill/>
                          </a:ln>
                        </pic:spPr>
                      </pic:pic>
                    </a:graphicData>
                  </a:graphic>
                </wp:inline>
              </w:drawing>
            </w:r>
          </w:p>
        </w:tc>
      </w:tr>
    </w:tbl>
    <w:p w:rsidR="00AC7605"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AC7605" w:rsidRDefault="00AC7605" w:rsidP="00AC7605">
      <w:pPr>
        <w:spacing w:before="100" w:beforeAutospacing="1" w:after="100" w:afterAutospacing="1" w:line="240" w:lineRule="auto"/>
      </w:pPr>
      <w:hyperlink r:id="rId38" w:history="1">
        <w:r>
          <w:rPr>
            <w:rStyle w:val="a6"/>
          </w:rPr>
          <w:t>Северный олень</w:t>
        </w:r>
      </w:hyperlink>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 xml:space="preserve">Наименования вида на латыни: </w:t>
      </w:r>
      <w:proofErr w:type="spellStart"/>
      <w:r w:rsidRPr="002006A8">
        <w:rPr>
          <w:rFonts w:ascii="Times New Roman" w:eastAsia="Times New Roman" w:hAnsi="Times New Roman" w:cs="Times New Roman"/>
          <w:b/>
          <w:bCs/>
          <w:sz w:val="24"/>
          <w:szCs w:val="24"/>
          <w:lang w:eastAsia="ru-RU"/>
        </w:rPr>
        <w:t>Rangifer</w:t>
      </w:r>
      <w:proofErr w:type="spellEnd"/>
      <w:r w:rsidRPr="002006A8">
        <w:rPr>
          <w:rFonts w:ascii="Times New Roman" w:eastAsia="Times New Roman" w:hAnsi="Times New Roman" w:cs="Times New Roman"/>
          <w:b/>
          <w:bCs/>
          <w:sz w:val="24"/>
          <w:szCs w:val="24"/>
          <w:lang w:eastAsia="ru-RU"/>
        </w:rPr>
        <w:t xml:space="preserve"> </w:t>
      </w:r>
      <w:proofErr w:type="spellStart"/>
      <w:r w:rsidRPr="002006A8">
        <w:rPr>
          <w:rFonts w:ascii="Times New Roman" w:eastAsia="Times New Roman" w:hAnsi="Times New Roman" w:cs="Times New Roman"/>
          <w:b/>
          <w:bCs/>
          <w:sz w:val="24"/>
          <w:szCs w:val="24"/>
          <w:lang w:eastAsia="ru-RU"/>
        </w:rPr>
        <w:t>tarandus</w:t>
      </w:r>
      <w:proofErr w:type="spellEnd"/>
      <w:r w:rsidRPr="002006A8">
        <w:rPr>
          <w:rFonts w:ascii="Times New Roman" w:eastAsia="Times New Roman" w:hAnsi="Times New Roman" w:cs="Times New Roman"/>
          <w:b/>
          <w:bCs/>
          <w:sz w:val="24"/>
          <w:szCs w:val="24"/>
          <w:lang w:eastAsia="ru-RU"/>
        </w:rPr>
        <w:t xml:space="preserve"> </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 xml:space="preserve">Категория: </w:t>
      </w:r>
      <w:r w:rsidRPr="002006A8">
        <w:rPr>
          <w:rFonts w:ascii="Times New Roman" w:eastAsia="Times New Roman" w:hAnsi="Times New Roman" w:cs="Times New Roman"/>
          <w:b/>
          <w:bCs/>
          <w:sz w:val="24"/>
          <w:szCs w:val="24"/>
          <w:lang w:eastAsia="ru-RU"/>
        </w:rPr>
        <w:t>III категория. Редкий вид.</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 xml:space="preserve">Раздел: </w:t>
      </w:r>
      <w:r w:rsidRPr="002006A8">
        <w:rPr>
          <w:rFonts w:ascii="Times New Roman" w:eastAsia="Times New Roman" w:hAnsi="Times New Roman" w:cs="Times New Roman"/>
          <w:b/>
          <w:bCs/>
          <w:sz w:val="24"/>
          <w:szCs w:val="24"/>
          <w:lang w:eastAsia="ru-RU"/>
        </w:rPr>
        <w:t>Млекопитающие</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 xml:space="preserve">Отряд: </w:t>
      </w:r>
      <w:r w:rsidRPr="002006A8">
        <w:rPr>
          <w:rFonts w:ascii="Times New Roman" w:eastAsia="Times New Roman" w:hAnsi="Times New Roman" w:cs="Times New Roman"/>
          <w:b/>
          <w:bCs/>
          <w:sz w:val="24"/>
          <w:szCs w:val="24"/>
          <w:lang w:eastAsia="ru-RU"/>
        </w:rPr>
        <w:t>Парнокопытные</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 xml:space="preserve">Семейство: </w:t>
      </w:r>
      <w:r w:rsidRPr="002006A8">
        <w:rPr>
          <w:rFonts w:ascii="Times New Roman" w:eastAsia="Times New Roman" w:hAnsi="Times New Roman" w:cs="Times New Roman"/>
          <w:b/>
          <w:bCs/>
          <w:sz w:val="24"/>
          <w:szCs w:val="24"/>
          <w:lang w:eastAsia="ru-RU"/>
        </w:rPr>
        <w:t>Оленьи</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b/>
          <w:bCs/>
          <w:sz w:val="24"/>
          <w:szCs w:val="24"/>
          <w:lang w:eastAsia="ru-RU"/>
        </w:rPr>
        <w:t>Признаки:</w:t>
      </w:r>
      <w:r w:rsidRPr="002006A8">
        <w:rPr>
          <w:rFonts w:ascii="Times New Roman" w:eastAsia="Times New Roman" w:hAnsi="Times New Roman" w:cs="Times New Roman"/>
          <w:sz w:val="24"/>
          <w:szCs w:val="24"/>
          <w:lang w:eastAsia="ru-RU"/>
        </w:rPr>
        <w:t xml:space="preserve"> </w:t>
      </w:r>
      <w:r w:rsidRPr="002006A8">
        <w:rPr>
          <w:rFonts w:ascii="Times New Roman" w:eastAsia="Times New Roman" w:hAnsi="Times New Roman" w:cs="Times New Roman"/>
          <w:sz w:val="24"/>
          <w:szCs w:val="24"/>
          <w:lang w:eastAsia="ru-RU"/>
        </w:rPr>
        <w:br/>
        <w:t>Олень средних размеров. Туловище удлиненное, ноги сравнительно короткие. Длина тела самца 200—220 см, высота в холке 110—140 см. Вес 100—230 кг [2].! Самки намного мельче самцов. Представители тундровых популяций мельче лесных. \</w:t>
      </w:r>
      <w:proofErr w:type="spellStart"/>
      <w:r w:rsidRPr="002006A8">
        <w:rPr>
          <w:rFonts w:ascii="Times New Roman" w:eastAsia="Times New Roman" w:hAnsi="Times New Roman" w:cs="Times New Roman"/>
          <w:sz w:val="24"/>
          <w:szCs w:val="24"/>
          <w:lang w:eastAsia="ru-RU"/>
        </w:rPr>
        <w:t>Pora</w:t>
      </w:r>
      <w:proofErr w:type="spellEnd"/>
      <w:r w:rsidRPr="002006A8">
        <w:rPr>
          <w:rFonts w:ascii="Times New Roman" w:eastAsia="Times New Roman" w:hAnsi="Times New Roman" w:cs="Times New Roman"/>
          <w:sz w:val="24"/>
          <w:szCs w:val="24"/>
          <w:lang w:eastAsia="ru-RU"/>
        </w:rPr>
        <w:t xml:space="preserve"> имеются как у самцов, так и у </w:t>
      </w:r>
      <w:proofErr w:type="spellStart"/>
      <w:r w:rsidRPr="002006A8">
        <w:rPr>
          <w:rFonts w:ascii="Times New Roman" w:eastAsia="Times New Roman" w:hAnsi="Times New Roman" w:cs="Times New Roman"/>
          <w:sz w:val="24"/>
          <w:szCs w:val="24"/>
          <w:lang w:eastAsia="ru-RU"/>
        </w:rPr>
        <w:t>самок.^Поверхность</w:t>
      </w:r>
      <w:proofErr w:type="spellEnd"/>
      <w:r w:rsidRPr="002006A8">
        <w:rPr>
          <w:rFonts w:ascii="Times New Roman" w:eastAsia="Times New Roman" w:hAnsi="Times New Roman" w:cs="Times New Roman"/>
          <w:sz w:val="24"/>
          <w:szCs w:val="24"/>
          <w:lang w:eastAsia="ru-RU"/>
        </w:rPr>
        <w:t xml:space="preserve"> рогов гладкая, надглазничные отро</w:t>
      </w:r>
      <w:r w:rsidRPr="002006A8">
        <w:rPr>
          <w:rFonts w:ascii="Times New Roman" w:eastAsia="Times New Roman" w:hAnsi="Times New Roman" w:cs="Times New Roman"/>
          <w:sz w:val="24"/>
          <w:szCs w:val="24"/>
          <w:lang w:eastAsia="ru-RU"/>
        </w:rPr>
        <w:softHyphen/>
        <w:t>стки лопатообразно уплощены [4]. Копыта средних пальцев большие и плоские. Окраска меха бурая летом, более свет</w:t>
      </w:r>
      <w:r w:rsidRPr="002006A8">
        <w:rPr>
          <w:rFonts w:ascii="Times New Roman" w:eastAsia="Times New Roman" w:hAnsi="Times New Roman" w:cs="Times New Roman"/>
          <w:sz w:val="24"/>
          <w:szCs w:val="24"/>
          <w:lang w:eastAsia="ru-RU"/>
        </w:rPr>
        <w:softHyphen/>
        <w:t>лая к зиме. Остевые волосы полые внутри.</w:t>
      </w:r>
    </w:p>
    <w:p w:rsidR="00AC7605" w:rsidRPr="002006A8" w:rsidRDefault="00AC7605" w:rsidP="00AC7605">
      <w:pPr>
        <w:spacing w:after="0"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 xml:space="preserve">﻿ </w:t>
      </w:r>
    </w:p>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3042"/>
      </w:tblGrid>
      <w:tr w:rsidR="00AC7605" w:rsidRPr="002006A8" w:rsidTr="00410A1A">
        <w:trPr>
          <w:tblCellSpacing w:w="15" w:type="dxa"/>
        </w:trPr>
        <w:tc>
          <w:tcPr>
            <w:tcW w:w="0" w:type="auto"/>
            <w:tcBorders>
              <w:top w:val="nil"/>
              <w:left w:val="nil"/>
              <w:bottom w:val="nil"/>
              <w:right w:val="nil"/>
            </w:tcBorders>
            <w:vAlign w:val="center"/>
            <w:hideMark/>
          </w:tcPr>
          <w:p w:rsidR="00AC7605" w:rsidRPr="002006A8" w:rsidRDefault="00AC7605" w:rsidP="00410A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14:anchorId="1146DCA6" wp14:editId="668B8A1E">
                  <wp:extent cx="1874520" cy="2857500"/>
                  <wp:effectExtent l="0" t="0" r="0" b="0"/>
                  <wp:docPr id="2" name="Рисунок 2" descr="Северный олень - 1">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верный олень - 1">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74520" cy="2857500"/>
                          </a:xfrm>
                          <a:prstGeom prst="rect">
                            <a:avLst/>
                          </a:prstGeom>
                          <a:noFill/>
                          <a:ln>
                            <a:noFill/>
                          </a:ln>
                        </pic:spPr>
                      </pic:pic>
                    </a:graphicData>
                  </a:graphic>
                </wp:inline>
              </w:drawing>
            </w:r>
          </w:p>
        </w:tc>
      </w:tr>
    </w:tbl>
    <w:p w:rsidR="00AC7605" w:rsidRPr="002006A8" w:rsidRDefault="00AC7605" w:rsidP="00AC760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006A8">
        <w:rPr>
          <w:rFonts w:ascii="Times New Roman" w:eastAsia="Times New Roman" w:hAnsi="Times New Roman" w:cs="Times New Roman"/>
          <w:b/>
          <w:bCs/>
          <w:sz w:val="36"/>
          <w:szCs w:val="36"/>
          <w:lang w:eastAsia="ru-RU"/>
        </w:rPr>
        <w:t>Места обитания:</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Тундровые и таежные районы Ев</w:t>
      </w:r>
      <w:r w:rsidRPr="002006A8">
        <w:rPr>
          <w:rFonts w:ascii="Times New Roman" w:eastAsia="Times New Roman" w:hAnsi="Times New Roman" w:cs="Times New Roman"/>
          <w:sz w:val="24"/>
          <w:szCs w:val="24"/>
          <w:lang w:eastAsia="ru-RU"/>
        </w:rPr>
        <w:softHyphen/>
        <w:t xml:space="preserve">разии [5]. Ареал в Западной Сибири в XIX в. доходил на юг до г. Павлодара на р. Иртыш [6]; численность вида была около 600—700 тыс. особей [7]. В настоящее время южная граница ареала проходит по бассейнам рек Кума, Алымка и </w:t>
      </w:r>
      <w:proofErr w:type="spellStart"/>
      <w:r w:rsidRPr="002006A8">
        <w:rPr>
          <w:rFonts w:ascii="Times New Roman" w:eastAsia="Times New Roman" w:hAnsi="Times New Roman" w:cs="Times New Roman"/>
          <w:sz w:val="24"/>
          <w:szCs w:val="24"/>
          <w:lang w:eastAsia="ru-RU"/>
        </w:rPr>
        <w:t>Туртас</w:t>
      </w:r>
      <w:proofErr w:type="spellEnd"/>
      <w:r w:rsidRPr="002006A8">
        <w:rPr>
          <w:rFonts w:ascii="Times New Roman" w:eastAsia="Times New Roman" w:hAnsi="Times New Roman" w:cs="Times New Roman"/>
          <w:sz w:val="24"/>
          <w:szCs w:val="24"/>
          <w:lang w:eastAsia="ru-RU"/>
        </w:rPr>
        <w:t xml:space="preserve"> [6]; северная граница распространения лесного подвида — по зоне лесотундры [8]. Внутри этого ареала вид распространен в отдельных очагах: </w:t>
      </w:r>
      <w:proofErr w:type="spellStart"/>
      <w:r w:rsidRPr="002006A8">
        <w:rPr>
          <w:rFonts w:ascii="Times New Roman" w:eastAsia="Times New Roman" w:hAnsi="Times New Roman" w:cs="Times New Roman"/>
          <w:sz w:val="24"/>
          <w:szCs w:val="24"/>
          <w:lang w:eastAsia="ru-RU"/>
        </w:rPr>
        <w:t>Надымско</w:t>
      </w:r>
      <w:proofErr w:type="spellEnd"/>
      <w:r w:rsidRPr="002006A8">
        <w:rPr>
          <w:rFonts w:ascii="Times New Roman" w:eastAsia="Times New Roman" w:hAnsi="Times New Roman" w:cs="Times New Roman"/>
          <w:sz w:val="24"/>
          <w:szCs w:val="24"/>
          <w:lang w:eastAsia="ru-RU"/>
        </w:rPr>
        <w:t>-Тазов-</w:t>
      </w:r>
      <w:proofErr w:type="spellStart"/>
      <w:r w:rsidRPr="002006A8">
        <w:rPr>
          <w:rFonts w:ascii="Times New Roman" w:eastAsia="Times New Roman" w:hAnsi="Times New Roman" w:cs="Times New Roman"/>
          <w:sz w:val="24"/>
          <w:szCs w:val="24"/>
          <w:lang w:eastAsia="ru-RU"/>
        </w:rPr>
        <w:t>ском</w:t>
      </w:r>
      <w:proofErr w:type="spellEnd"/>
      <w:r w:rsidRPr="002006A8">
        <w:rPr>
          <w:rFonts w:ascii="Times New Roman" w:eastAsia="Times New Roman" w:hAnsi="Times New Roman" w:cs="Times New Roman"/>
          <w:sz w:val="24"/>
          <w:szCs w:val="24"/>
          <w:lang w:eastAsia="ru-RU"/>
        </w:rPr>
        <w:t xml:space="preserve"> (10—12 тыс.), </w:t>
      </w:r>
      <w:proofErr w:type="spellStart"/>
      <w:r w:rsidRPr="002006A8">
        <w:rPr>
          <w:rFonts w:ascii="Times New Roman" w:eastAsia="Times New Roman" w:hAnsi="Times New Roman" w:cs="Times New Roman"/>
          <w:sz w:val="24"/>
          <w:szCs w:val="24"/>
          <w:lang w:eastAsia="ru-RU"/>
        </w:rPr>
        <w:t>Кондинском</w:t>
      </w:r>
      <w:proofErr w:type="spellEnd"/>
      <w:r w:rsidRPr="002006A8">
        <w:rPr>
          <w:rFonts w:ascii="Times New Roman" w:eastAsia="Times New Roman" w:hAnsi="Times New Roman" w:cs="Times New Roman"/>
          <w:sz w:val="24"/>
          <w:szCs w:val="24"/>
          <w:lang w:eastAsia="ru-RU"/>
        </w:rPr>
        <w:t xml:space="preserve"> (8—9 тыс.), </w:t>
      </w:r>
      <w:proofErr w:type="spellStart"/>
      <w:r w:rsidRPr="002006A8">
        <w:rPr>
          <w:rFonts w:ascii="Times New Roman" w:eastAsia="Times New Roman" w:hAnsi="Times New Roman" w:cs="Times New Roman"/>
          <w:sz w:val="24"/>
          <w:szCs w:val="24"/>
          <w:lang w:eastAsia="ru-RU"/>
        </w:rPr>
        <w:t>Сосьвинском</w:t>
      </w:r>
      <w:proofErr w:type="spellEnd"/>
      <w:r w:rsidRPr="002006A8">
        <w:rPr>
          <w:rFonts w:ascii="Times New Roman" w:eastAsia="Times New Roman" w:hAnsi="Times New Roman" w:cs="Times New Roman"/>
          <w:sz w:val="24"/>
          <w:szCs w:val="24"/>
          <w:lang w:eastAsia="ru-RU"/>
        </w:rPr>
        <w:t xml:space="preserve"> (5—6 тыс.) [7]. Тундровый подвид обитает в Ямало-</w:t>
      </w:r>
      <w:proofErr w:type="spellStart"/>
      <w:r w:rsidRPr="002006A8">
        <w:rPr>
          <w:rFonts w:ascii="Times New Roman" w:eastAsia="Times New Roman" w:hAnsi="Times New Roman" w:cs="Times New Roman"/>
          <w:sz w:val="24"/>
          <w:szCs w:val="24"/>
          <w:lang w:eastAsia="ru-RU"/>
        </w:rPr>
        <w:t>Гыдан</w:t>
      </w:r>
      <w:proofErr w:type="spellEnd"/>
      <w:r w:rsidRPr="002006A8">
        <w:rPr>
          <w:rFonts w:ascii="Times New Roman" w:eastAsia="Times New Roman" w:hAnsi="Times New Roman" w:cs="Times New Roman"/>
          <w:sz w:val="24"/>
          <w:szCs w:val="24"/>
          <w:lang w:eastAsia="ru-RU"/>
        </w:rPr>
        <w:t>-</w:t>
      </w:r>
      <w:proofErr w:type="spellStart"/>
      <w:r w:rsidRPr="002006A8">
        <w:rPr>
          <w:rFonts w:ascii="Times New Roman" w:eastAsia="Times New Roman" w:hAnsi="Times New Roman" w:cs="Times New Roman"/>
          <w:sz w:val="24"/>
          <w:szCs w:val="24"/>
          <w:lang w:eastAsia="ru-RU"/>
        </w:rPr>
        <w:t>ском</w:t>
      </w:r>
      <w:proofErr w:type="spellEnd"/>
      <w:r w:rsidRPr="002006A8">
        <w:rPr>
          <w:rFonts w:ascii="Times New Roman" w:eastAsia="Times New Roman" w:hAnsi="Times New Roman" w:cs="Times New Roman"/>
          <w:sz w:val="24"/>
          <w:szCs w:val="24"/>
          <w:lang w:eastAsia="ru-RU"/>
        </w:rPr>
        <w:t xml:space="preserve"> очаге в северной части Ямала в районе р. </w:t>
      </w:r>
      <w:proofErr w:type="spellStart"/>
      <w:r w:rsidRPr="002006A8">
        <w:rPr>
          <w:rFonts w:ascii="Times New Roman" w:eastAsia="Times New Roman" w:hAnsi="Times New Roman" w:cs="Times New Roman"/>
          <w:sz w:val="24"/>
          <w:szCs w:val="24"/>
          <w:lang w:eastAsia="ru-RU"/>
        </w:rPr>
        <w:t>Яходыяха</w:t>
      </w:r>
      <w:proofErr w:type="spellEnd"/>
      <w:r w:rsidRPr="002006A8">
        <w:rPr>
          <w:rFonts w:ascii="Times New Roman" w:eastAsia="Times New Roman" w:hAnsi="Times New Roman" w:cs="Times New Roman"/>
          <w:sz w:val="24"/>
          <w:szCs w:val="24"/>
          <w:lang w:eastAsia="ru-RU"/>
        </w:rPr>
        <w:t xml:space="preserve"> (около 60 голов), на о-ве Белом (50—80 особей) [9] и на се</w:t>
      </w:r>
      <w:r w:rsidRPr="002006A8">
        <w:rPr>
          <w:rFonts w:ascii="Times New Roman" w:eastAsia="Times New Roman" w:hAnsi="Times New Roman" w:cs="Times New Roman"/>
          <w:sz w:val="24"/>
          <w:szCs w:val="24"/>
          <w:lang w:eastAsia="ru-RU"/>
        </w:rPr>
        <w:softHyphen/>
        <w:t xml:space="preserve">вере </w:t>
      </w:r>
      <w:proofErr w:type="spellStart"/>
      <w:r w:rsidRPr="002006A8">
        <w:rPr>
          <w:rFonts w:ascii="Times New Roman" w:eastAsia="Times New Roman" w:hAnsi="Times New Roman" w:cs="Times New Roman"/>
          <w:sz w:val="24"/>
          <w:szCs w:val="24"/>
          <w:lang w:eastAsia="ru-RU"/>
        </w:rPr>
        <w:t>Гыдана</w:t>
      </w:r>
      <w:proofErr w:type="spellEnd"/>
      <w:r w:rsidRPr="002006A8">
        <w:rPr>
          <w:rFonts w:ascii="Times New Roman" w:eastAsia="Times New Roman" w:hAnsi="Times New Roman" w:cs="Times New Roman"/>
          <w:sz w:val="24"/>
          <w:szCs w:val="24"/>
          <w:lang w:eastAsia="ru-RU"/>
        </w:rPr>
        <w:t xml:space="preserve"> (численность не установлена) [2]. Полярно-уральская популяция тундрового северного оленя к концу 70-х годов XX в., видимо, исчезла [2].</w:t>
      </w:r>
    </w:p>
    <w:p w:rsidR="00AC7605" w:rsidRPr="002006A8" w:rsidRDefault="00AC7605" w:rsidP="00AC760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006A8">
        <w:rPr>
          <w:rFonts w:ascii="Times New Roman" w:eastAsia="Times New Roman" w:hAnsi="Times New Roman" w:cs="Times New Roman"/>
          <w:b/>
          <w:bCs/>
          <w:sz w:val="36"/>
          <w:szCs w:val="36"/>
          <w:lang w:eastAsia="ru-RU"/>
        </w:rPr>
        <w:t>Лимитирующие факторы</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Конкуренция за пастбища со стороны домашнего оленя, антропогенное разрушение пастбищ, браконьерская добыча.</w:t>
      </w:r>
    </w:p>
    <w:p w:rsidR="00AC7605" w:rsidRPr="002006A8" w:rsidRDefault="00AC7605" w:rsidP="00AC760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006A8">
        <w:rPr>
          <w:rFonts w:ascii="Times New Roman" w:eastAsia="Times New Roman" w:hAnsi="Times New Roman" w:cs="Times New Roman"/>
          <w:b/>
          <w:bCs/>
          <w:sz w:val="36"/>
          <w:szCs w:val="36"/>
          <w:lang w:eastAsia="ru-RU"/>
        </w:rPr>
        <w:t>Экология и биология</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Стадное животное, способное к совершению длительных сезонных миграций (до 1000 км), две основные причины которых — корм и гнус. Гон в сен</w:t>
      </w:r>
      <w:r w:rsidRPr="002006A8">
        <w:rPr>
          <w:rFonts w:ascii="Times New Roman" w:eastAsia="Times New Roman" w:hAnsi="Times New Roman" w:cs="Times New Roman"/>
          <w:sz w:val="24"/>
          <w:szCs w:val="24"/>
          <w:lang w:eastAsia="ru-RU"/>
        </w:rPr>
        <w:softHyphen/>
        <w:t>тябре—октябре. Самцы образуют гаремы. Беременность 7—8 месяцев. Самка приносит обычно одного теленка. Пи</w:t>
      </w:r>
      <w:r w:rsidRPr="002006A8">
        <w:rPr>
          <w:rFonts w:ascii="Times New Roman" w:eastAsia="Times New Roman" w:hAnsi="Times New Roman" w:cs="Times New Roman"/>
          <w:sz w:val="24"/>
          <w:szCs w:val="24"/>
          <w:lang w:eastAsia="ru-RU"/>
        </w:rPr>
        <w:softHyphen/>
        <w:t>тается лишайником, травянистыми растениями, грибами (иногда поедает животную пищу) [10].</w:t>
      </w:r>
    </w:p>
    <w:p w:rsidR="00AC7605" w:rsidRPr="002006A8" w:rsidRDefault="00AC7605" w:rsidP="00AC760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006A8">
        <w:rPr>
          <w:rFonts w:ascii="Times New Roman" w:eastAsia="Times New Roman" w:hAnsi="Times New Roman" w:cs="Times New Roman"/>
          <w:b/>
          <w:bCs/>
          <w:sz w:val="36"/>
          <w:szCs w:val="36"/>
          <w:lang w:eastAsia="ru-RU"/>
        </w:rPr>
        <w:t>Численность</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Средняя многолетняя численность вида в Тюменской области за 1981—1990 годы составила 15,9 тыс. особей [11]. В 1999 г. насчитывалось 28,45 тыс. [12].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30"/>
        <w:gridCol w:w="7330"/>
      </w:tblGrid>
      <w:tr w:rsidR="00AC7605" w:rsidRPr="002006A8" w:rsidTr="00410A1A">
        <w:trPr>
          <w:tblCellSpacing w:w="15" w:type="dxa"/>
        </w:trPr>
        <w:tc>
          <w:tcPr>
            <w:tcW w:w="2500" w:type="pct"/>
            <w:tcBorders>
              <w:right w:val="dashed" w:sz="6" w:space="0" w:color="auto"/>
            </w:tcBorders>
            <w:tcMar>
              <w:top w:w="15" w:type="dxa"/>
              <w:left w:w="15" w:type="dxa"/>
              <w:bottom w:w="15" w:type="dxa"/>
              <w:right w:w="225" w:type="dxa"/>
            </w:tcMar>
            <w:hideMark/>
          </w:tcPr>
          <w:p w:rsidR="00AC7605" w:rsidRPr="002006A8" w:rsidRDefault="00AC7605" w:rsidP="00410A1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006A8">
              <w:rPr>
                <w:rFonts w:ascii="Times New Roman" w:eastAsia="Times New Roman" w:hAnsi="Times New Roman" w:cs="Times New Roman"/>
                <w:b/>
                <w:bCs/>
                <w:sz w:val="36"/>
                <w:szCs w:val="36"/>
                <w:lang w:eastAsia="ru-RU"/>
              </w:rPr>
              <w:t>Принятые меры охраны</w:t>
            </w:r>
          </w:p>
          <w:p w:rsidR="00AC7605" w:rsidRPr="002006A8" w:rsidRDefault="00AC7605" w:rsidP="00410A1A">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Охраняется в заказнике «</w:t>
            </w:r>
            <w:proofErr w:type="spellStart"/>
            <w:r w:rsidRPr="002006A8">
              <w:rPr>
                <w:rFonts w:ascii="Times New Roman" w:eastAsia="Times New Roman" w:hAnsi="Times New Roman" w:cs="Times New Roman"/>
                <w:sz w:val="24"/>
                <w:szCs w:val="24"/>
                <w:lang w:eastAsia="ru-RU"/>
              </w:rPr>
              <w:t>Кондинский</w:t>
            </w:r>
            <w:proofErr w:type="spellEnd"/>
            <w:r w:rsidRPr="002006A8">
              <w:rPr>
                <w:rFonts w:ascii="Times New Roman" w:eastAsia="Times New Roman" w:hAnsi="Times New Roman" w:cs="Times New Roman"/>
                <w:sz w:val="24"/>
                <w:szCs w:val="24"/>
                <w:lang w:eastAsia="ru-RU"/>
              </w:rPr>
              <w:t>» и заповеднике «</w:t>
            </w:r>
            <w:proofErr w:type="spellStart"/>
            <w:r w:rsidRPr="002006A8">
              <w:rPr>
                <w:rFonts w:ascii="Times New Roman" w:eastAsia="Times New Roman" w:hAnsi="Times New Roman" w:cs="Times New Roman"/>
                <w:sz w:val="24"/>
                <w:szCs w:val="24"/>
                <w:lang w:eastAsia="ru-RU"/>
              </w:rPr>
              <w:t>Гыданский</w:t>
            </w:r>
            <w:proofErr w:type="spellEnd"/>
            <w:r w:rsidRPr="002006A8">
              <w:rPr>
                <w:rFonts w:ascii="Times New Roman" w:eastAsia="Times New Roman" w:hAnsi="Times New Roman" w:cs="Times New Roman"/>
                <w:sz w:val="24"/>
                <w:szCs w:val="24"/>
                <w:lang w:eastAsia="ru-RU"/>
              </w:rPr>
              <w:t xml:space="preserve">». </w:t>
            </w:r>
          </w:p>
        </w:tc>
        <w:tc>
          <w:tcPr>
            <w:tcW w:w="0" w:type="auto"/>
            <w:tcMar>
              <w:top w:w="15" w:type="dxa"/>
              <w:left w:w="225" w:type="dxa"/>
              <w:bottom w:w="15" w:type="dxa"/>
              <w:right w:w="15" w:type="dxa"/>
            </w:tcMar>
            <w:hideMark/>
          </w:tcPr>
          <w:p w:rsidR="00AC7605" w:rsidRPr="002006A8" w:rsidRDefault="00AC7605" w:rsidP="00410A1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006A8">
              <w:rPr>
                <w:rFonts w:ascii="Times New Roman" w:eastAsia="Times New Roman" w:hAnsi="Times New Roman" w:cs="Times New Roman"/>
                <w:b/>
                <w:bCs/>
                <w:sz w:val="36"/>
                <w:szCs w:val="36"/>
                <w:lang w:eastAsia="ru-RU"/>
              </w:rPr>
              <w:t>Необходимые меры охраны</w:t>
            </w:r>
          </w:p>
          <w:p w:rsidR="00AC7605" w:rsidRPr="002006A8" w:rsidRDefault="00AC7605" w:rsidP="00410A1A">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 xml:space="preserve">Необходима организация ООПТ для охраны тундровой популяции </w:t>
            </w:r>
            <w:r w:rsidRPr="002006A8">
              <w:rPr>
                <w:rFonts w:ascii="Times New Roman" w:eastAsia="Times New Roman" w:hAnsi="Times New Roman" w:cs="Times New Roman"/>
                <w:sz w:val="24"/>
                <w:szCs w:val="24"/>
                <w:lang w:eastAsia="ru-RU"/>
              </w:rPr>
              <w:lastRenderedPageBreak/>
              <w:t>на севере Ямала.</w:t>
            </w:r>
          </w:p>
        </w:tc>
      </w:tr>
    </w:tbl>
    <w:p w:rsidR="00AC7605"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lastRenderedPageBreak/>
        <w:t>Составители статьи в красной книге</w:t>
      </w:r>
      <w:r w:rsidRPr="002006A8">
        <w:rPr>
          <w:rFonts w:ascii="Times New Roman" w:eastAsia="Times New Roman" w:hAnsi="Times New Roman" w:cs="Times New Roman"/>
          <w:sz w:val="24"/>
          <w:szCs w:val="24"/>
          <w:lang w:eastAsia="ru-RU"/>
        </w:rPr>
        <w:br/>
        <w:t>С.Н. ГАШЕВ</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hyperlink r:id="rId41" w:history="1">
        <w:proofErr w:type="spellStart"/>
        <w:r>
          <w:rPr>
            <w:rStyle w:val="a6"/>
          </w:rPr>
          <w:t>Тундряной</w:t>
        </w:r>
        <w:proofErr w:type="spellEnd"/>
        <w:r>
          <w:rPr>
            <w:rStyle w:val="a6"/>
          </w:rPr>
          <w:t xml:space="preserve"> лебедь</w:t>
        </w:r>
      </w:hyperlink>
    </w:p>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4590"/>
      </w:tblGrid>
      <w:tr w:rsidR="00AC7605" w:rsidRPr="002006A8" w:rsidTr="00410A1A">
        <w:trPr>
          <w:tblCellSpacing w:w="15" w:type="dxa"/>
        </w:trPr>
        <w:tc>
          <w:tcPr>
            <w:tcW w:w="0" w:type="auto"/>
            <w:tcBorders>
              <w:top w:val="nil"/>
              <w:left w:val="nil"/>
              <w:bottom w:val="nil"/>
              <w:right w:val="nil"/>
            </w:tcBorders>
            <w:vAlign w:val="center"/>
            <w:hideMark/>
          </w:tcPr>
          <w:p w:rsidR="00AC7605" w:rsidRPr="002006A8" w:rsidRDefault="00AC7605" w:rsidP="00410A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123E9B7C" wp14:editId="06DF9DD2">
                  <wp:extent cx="2857500" cy="2811780"/>
                  <wp:effectExtent l="0" t="0" r="0" b="7620"/>
                  <wp:docPr id="4" name="Рисунок 4" descr="Тундряной лебедь -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Тундряной лебедь -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11780"/>
                          </a:xfrm>
                          <a:prstGeom prst="rect">
                            <a:avLst/>
                          </a:prstGeom>
                          <a:noFill/>
                          <a:ln>
                            <a:noFill/>
                          </a:ln>
                        </pic:spPr>
                      </pic:pic>
                    </a:graphicData>
                  </a:graphic>
                </wp:inline>
              </w:drawing>
            </w:r>
          </w:p>
        </w:tc>
      </w:tr>
    </w:tbl>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 xml:space="preserve">Наименования вида на латыни: </w:t>
      </w:r>
      <w:proofErr w:type="spellStart"/>
      <w:r w:rsidRPr="002006A8">
        <w:rPr>
          <w:rFonts w:ascii="Times New Roman" w:eastAsia="Times New Roman" w:hAnsi="Times New Roman" w:cs="Times New Roman"/>
          <w:b/>
          <w:bCs/>
          <w:sz w:val="24"/>
          <w:szCs w:val="24"/>
          <w:lang w:eastAsia="ru-RU"/>
        </w:rPr>
        <w:t>Cygnus</w:t>
      </w:r>
      <w:proofErr w:type="spellEnd"/>
      <w:r w:rsidRPr="002006A8">
        <w:rPr>
          <w:rFonts w:ascii="Times New Roman" w:eastAsia="Times New Roman" w:hAnsi="Times New Roman" w:cs="Times New Roman"/>
          <w:b/>
          <w:bCs/>
          <w:sz w:val="24"/>
          <w:szCs w:val="24"/>
          <w:lang w:eastAsia="ru-RU"/>
        </w:rPr>
        <w:t xml:space="preserve"> </w:t>
      </w:r>
      <w:proofErr w:type="spellStart"/>
      <w:r w:rsidRPr="002006A8">
        <w:rPr>
          <w:rFonts w:ascii="Times New Roman" w:eastAsia="Times New Roman" w:hAnsi="Times New Roman" w:cs="Times New Roman"/>
          <w:b/>
          <w:bCs/>
          <w:sz w:val="24"/>
          <w:szCs w:val="24"/>
          <w:lang w:eastAsia="ru-RU"/>
        </w:rPr>
        <w:t>bewickii</w:t>
      </w:r>
      <w:proofErr w:type="spellEnd"/>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 xml:space="preserve">Категория: </w:t>
      </w:r>
      <w:r w:rsidRPr="002006A8">
        <w:rPr>
          <w:rFonts w:ascii="Times New Roman" w:eastAsia="Times New Roman" w:hAnsi="Times New Roman" w:cs="Times New Roman"/>
          <w:b/>
          <w:bCs/>
          <w:sz w:val="24"/>
          <w:szCs w:val="24"/>
          <w:lang w:eastAsia="ru-RU"/>
        </w:rPr>
        <w:t xml:space="preserve">II категория. Сокращающий численность вид. </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 xml:space="preserve">Раздел: </w:t>
      </w:r>
      <w:r w:rsidRPr="002006A8">
        <w:rPr>
          <w:rFonts w:ascii="Times New Roman" w:eastAsia="Times New Roman" w:hAnsi="Times New Roman" w:cs="Times New Roman"/>
          <w:b/>
          <w:bCs/>
          <w:sz w:val="24"/>
          <w:szCs w:val="24"/>
          <w:lang w:eastAsia="ru-RU"/>
        </w:rPr>
        <w:t>Птицы</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 xml:space="preserve">Отряд: </w:t>
      </w:r>
      <w:proofErr w:type="spellStart"/>
      <w:r w:rsidRPr="002006A8">
        <w:rPr>
          <w:rFonts w:ascii="Times New Roman" w:eastAsia="Times New Roman" w:hAnsi="Times New Roman" w:cs="Times New Roman"/>
          <w:b/>
          <w:bCs/>
          <w:sz w:val="24"/>
          <w:szCs w:val="24"/>
          <w:lang w:eastAsia="ru-RU"/>
        </w:rPr>
        <w:t>Гусеобразные</w:t>
      </w:r>
      <w:proofErr w:type="spellEnd"/>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 xml:space="preserve">Семейство: </w:t>
      </w:r>
      <w:r w:rsidRPr="002006A8">
        <w:rPr>
          <w:rFonts w:ascii="Times New Roman" w:eastAsia="Times New Roman" w:hAnsi="Times New Roman" w:cs="Times New Roman"/>
          <w:b/>
          <w:bCs/>
          <w:sz w:val="24"/>
          <w:szCs w:val="24"/>
          <w:lang w:eastAsia="ru-RU"/>
        </w:rPr>
        <w:t>Утиные</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b/>
          <w:bCs/>
          <w:sz w:val="24"/>
          <w:szCs w:val="24"/>
          <w:lang w:eastAsia="ru-RU"/>
        </w:rPr>
        <w:t>Признаки:</w:t>
      </w:r>
      <w:r w:rsidRPr="002006A8">
        <w:rPr>
          <w:rFonts w:ascii="Times New Roman" w:eastAsia="Times New Roman" w:hAnsi="Times New Roman" w:cs="Times New Roman"/>
          <w:sz w:val="24"/>
          <w:szCs w:val="24"/>
          <w:lang w:eastAsia="ru-RU"/>
        </w:rPr>
        <w:t xml:space="preserve"> </w:t>
      </w:r>
      <w:r w:rsidRPr="002006A8">
        <w:rPr>
          <w:rFonts w:ascii="Times New Roman" w:eastAsia="Times New Roman" w:hAnsi="Times New Roman" w:cs="Times New Roman"/>
          <w:sz w:val="24"/>
          <w:szCs w:val="24"/>
          <w:lang w:eastAsia="ru-RU"/>
        </w:rPr>
        <w:br/>
        <w:t>Вес до 7,8 кг. Очень походит на кликуна, но меньших размеров. Взрослые самцы и самки летом и зимой чисто-белые. Клюв черный, на его боках от глаза до ноздрей находится желтое пятно, лапы черные, глаза бурые [6—8].</w:t>
      </w:r>
    </w:p>
    <w:p w:rsidR="00AC7605" w:rsidRPr="002006A8" w:rsidRDefault="00AC7605" w:rsidP="00AC7605">
      <w:pPr>
        <w:spacing w:after="0"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 xml:space="preserve">﻿ </w:t>
      </w:r>
    </w:p>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2886"/>
      </w:tblGrid>
      <w:tr w:rsidR="00AC7605" w:rsidRPr="002006A8" w:rsidTr="00410A1A">
        <w:trPr>
          <w:tblCellSpacing w:w="15" w:type="dxa"/>
        </w:trPr>
        <w:tc>
          <w:tcPr>
            <w:tcW w:w="0" w:type="auto"/>
            <w:tcBorders>
              <w:top w:val="nil"/>
              <w:left w:val="nil"/>
              <w:bottom w:val="nil"/>
              <w:right w:val="nil"/>
            </w:tcBorders>
            <w:vAlign w:val="center"/>
            <w:hideMark/>
          </w:tcPr>
          <w:p w:rsidR="00AC7605" w:rsidRPr="002006A8" w:rsidRDefault="00AC7605" w:rsidP="00410A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14:anchorId="4BB6367D" wp14:editId="285531E7">
                  <wp:extent cx="1775460" cy="2857500"/>
                  <wp:effectExtent l="0" t="0" r="0" b="0"/>
                  <wp:docPr id="6" name="Рисунок 6" descr="Тундряной лебедь - 1">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Тундряной лебедь - 1">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75460" cy="2857500"/>
                          </a:xfrm>
                          <a:prstGeom prst="rect">
                            <a:avLst/>
                          </a:prstGeom>
                          <a:noFill/>
                          <a:ln>
                            <a:noFill/>
                          </a:ln>
                        </pic:spPr>
                      </pic:pic>
                    </a:graphicData>
                  </a:graphic>
                </wp:inline>
              </w:drawing>
            </w:r>
          </w:p>
        </w:tc>
      </w:tr>
    </w:tbl>
    <w:p w:rsidR="00AC7605" w:rsidRPr="002006A8" w:rsidRDefault="00AC7605" w:rsidP="00AC760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006A8">
        <w:rPr>
          <w:rFonts w:ascii="Times New Roman" w:eastAsia="Times New Roman" w:hAnsi="Times New Roman" w:cs="Times New Roman"/>
          <w:b/>
          <w:bCs/>
          <w:sz w:val="36"/>
          <w:szCs w:val="36"/>
          <w:lang w:eastAsia="ru-RU"/>
        </w:rPr>
        <w:t>Места обитания:</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 xml:space="preserve">Гнездовая область охватывает зону тундр от низовьев Печоры и </w:t>
      </w:r>
      <w:proofErr w:type="spellStart"/>
      <w:r w:rsidRPr="002006A8">
        <w:rPr>
          <w:rFonts w:ascii="Times New Roman" w:eastAsia="Times New Roman" w:hAnsi="Times New Roman" w:cs="Times New Roman"/>
          <w:sz w:val="24"/>
          <w:szCs w:val="24"/>
          <w:lang w:eastAsia="ru-RU"/>
        </w:rPr>
        <w:t>Колгуева</w:t>
      </w:r>
      <w:proofErr w:type="spellEnd"/>
      <w:r w:rsidRPr="002006A8">
        <w:rPr>
          <w:rFonts w:ascii="Times New Roman" w:eastAsia="Times New Roman" w:hAnsi="Times New Roman" w:cs="Times New Roman"/>
          <w:sz w:val="24"/>
          <w:szCs w:val="24"/>
          <w:lang w:eastAsia="ru-RU"/>
        </w:rPr>
        <w:t xml:space="preserve"> до Колымы, лишь в </w:t>
      </w:r>
      <w:proofErr w:type="spellStart"/>
      <w:r w:rsidRPr="002006A8">
        <w:rPr>
          <w:rFonts w:ascii="Times New Roman" w:eastAsia="Times New Roman" w:hAnsi="Times New Roman" w:cs="Times New Roman"/>
          <w:sz w:val="24"/>
          <w:szCs w:val="24"/>
          <w:lang w:eastAsia="ru-RU"/>
        </w:rPr>
        <w:t>Колымо-Алазейском</w:t>
      </w:r>
      <w:proofErr w:type="spellEnd"/>
      <w:r w:rsidRPr="002006A8">
        <w:rPr>
          <w:rFonts w:ascii="Times New Roman" w:eastAsia="Times New Roman" w:hAnsi="Times New Roman" w:cs="Times New Roman"/>
          <w:sz w:val="24"/>
          <w:szCs w:val="24"/>
          <w:lang w:eastAsia="ru-RU"/>
        </w:rPr>
        <w:t xml:space="preserve"> междуречье </w:t>
      </w:r>
      <w:proofErr w:type="gramStart"/>
      <w:r w:rsidRPr="002006A8">
        <w:rPr>
          <w:rFonts w:ascii="Times New Roman" w:eastAsia="Times New Roman" w:hAnsi="Times New Roman" w:cs="Times New Roman"/>
          <w:sz w:val="24"/>
          <w:szCs w:val="24"/>
          <w:lang w:eastAsia="ru-RU"/>
        </w:rPr>
        <w:t>найден</w:t>
      </w:r>
      <w:proofErr w:type="gramEnd"/>
      <w:r w:rsidRPr="002006A8">
        <w:rPr>
          <w:rFonts w:ascii="Times New Roman" w:eastAsia="Times New Roman" w:hAnsi="Times New Roman" w:cs="Times New Roman"/>
          <w:sz w:val="24"/>
          <w:szCs w:val="24"/>
          <w:lang w:eastAsia="ru-RU"/>
        </w:rPr>
        <w:t xml:space="preserve"> на гнез</w:t>
      </w:r>
      <w:r w:rsidRPr="002006A8">
        <w:rPr>
          <w:rFonts w:ascii="Times New Roman" w:eastAsia="Times New Roman" w:hAnsi="Times New Roman" w:cs="Times New Roman"/>
          <w:sz w:val="24"/>
          <w:szCs w:val="24"/>
          <w:lang w:eastAsia="ru-RU"/>
        </w:rPr>
        <w:softHyphen/>
        <w:t>довьях и линьке в северной тайге [1]. Зимует на Каспии, в Западной Европе, а по Тихоокеанскому побережью — вплоть до Северного Китая. В Тюменской области насе</w:t>
      </w:r>
      <w:r w:rsidRPr="002006A8">
        <w:rPr>
          <w:rFonts w:ascii="Times New Roman" w:eastAsia="Times New Roman" w:hAnsi="Times New Roman" w:cs="Times New Roman"/>
          <w:sz w:val="24"/>
          <w:szCs w:val="24"/>
          <w:lang w:eastAsia="ru-RU"/>
        </w:rPr>
        <w:softHyphen/>
        <w:t xml:space="preserve">ляет тундры Ямала, Тазовского п-ова и </w:t>
      </w:r>
      <w:proofErr w:type="spellStart"/>
      <w:r w:rsidRPr="002006A8">
        <w:rPr>
          <w:rFonts w:ascii="Times New Roman" w:eastAsia="Times New Roman" w:hAnsi="Times New Roman" w:cs="Times New Roman"/>
          <w:sz w:val="24"/>
          <w:szCs w:val="24"/>
          <w:lang w:eastAsia="ru-RU"/>
        </w:rPr>
        <w:t>Гыдана</w:t>
      </w:r>
      <w:proofErr w:type="spellEnd"/>
      <w:r w:rsidRPr="002006A8">
        <w:rPr>
          <w:rFonts w:ascii="Times New Roman" w:eastAsia="Times New Roman" w:hAnsi="Times New Roman" w:cs="Times New Roman"/>
          <w:sz w:val="24"/>
          <w:szCs w:val="24"/>
          <w:lang w:eastAsia="ru-RU"/>
        </w:rPr>
        <w:t xml:space="preserve"> [3; 8—11].</w:t>
      </w:r>
    </w:p>
    <w:p w:rsidR="00AC7605" w:rsidRPr="002006A8" w:rsidRDefault="00AC7605" w:rsidP="00AC760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006A8">
        <w:rPr>
          <w:rFonts w:ascii="Times New Roman" w:eastAsia="Times New Roman" w:hAnsi="Times New Roman" w:cs="Times New Roman"/>
          <w:b/>
          <w:bCs/>
          <w:sz w:val="36"/>
          <w:szCs w:val="36"/>
          <w:lang w:eastAsia="ru-RU"/>
        </w:rPr>
        <w:t>Лимитирующие факторы</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Хозяйственное освоение территорий, браконьерство и фактор беспокойства в мес</w:t>
      </w:r>
      <w:r w:rsidRPr="002006A8">
        <w:rPr>
          <w:rFonts w:ascii="Times New Roman" w:eastAsia="Times New Roman" w:hAnsi="Times New Roman" w:cs="Times New Roman"/>
          <w:sz w:val="24"/>
          <w:szCs w:val="24"/>
          <w:lang w:eastAsia="ru-RU"/>
        </w:rPr>
        <w:softHyphen/>
        <w:t>тах размножения, пролета и зимовки. В отдельные годы — неблагоприятные условия зимовки, а также хищничество песцов и крупных чаек [3].</w:t>
      </w:r>
    </w:p>
    <w:p w:rsidR="00AC7605" w:rsidRPr="002006A8" w:rsidRDefault="00AC7605" w:rsidP="00AC760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006A8">
        <w:rPr>
          <w:rFonts w:ascii="Times New Roman" w:eastAsia="Times New Roman" w:hAnsi="Times New Roman" w:cs="Times New Roman"/>
          <w:b/>
          <w:bCs/>
          <w:sz w:val="36"/>
          <w:szCs w:val="36"/>
          <w:lang w:eastAsia="ru-RU"/>
        </w:rPr>
        <w:t>Экология и биология</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Гнездится в низких болотистых тундрах. Как и другие лебеди, не ныряет, а погружает в воду только голову, шею и переднюю часть туловища. Питается в основном растительной пищей. Гнездо располагается на сухом открытом месте. В кладке от 2 до 5 яиц [7; 10; 11].</w:t>
      </w:r>
    </w:p>
    <w:p w:rsidR="00AC7605" w:rsidRPr="002006A8" w:rsidRDefault="00AC7605" w:rsidP="00AC760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006A8">
        <w:rPr>
          <w:rFonts w:ascii="Times New Roman" w:eastAsia="Times New Roman" w:hAnsi="Times New Roman" w:cs="Times New Roman"/>
          <w:b/>
          <w:bCs/>
          <w:sz w:val="36"/>
          <w:szCs w:val="36"/>
          <w:lang w:eastAsia="ru-RU"/>
        </w:rPr>
        <w:t>Численность</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006A8">
        <w:rPr>
          <w:rFonts w:ascii="Times New Roman" w:eastAsia="Times New Roman" w:hAnsi="Times New Roman" w:cs="Times New Roman"/>
          <w:sz w:val="24"/>
          <w:szCs w:val="24"/>
          <w:lang w:eastAsia="ru-RU"/>
        </w:rPr>
        <w:t>Численность вида за последние 20—30 лет увеличилась в европейской части России при ее снижении на Таймыре и в Западной Сибири [1—3].</w:t>
      </w:r>
      <w:proofErr w:type="gramEnd"/>
      <w:r w:rsidRPr="002006A8">
        <w:rPr>
          <w:rFonts w:ascii="Times New Roman" w:eastAsia="Times New Roman" w:hAnsi="Times New Roman" w:cs="Times New Roman"/>
          <w:sz w:val="24"/>
          <w:szCs w:val="24"/>
          <w:lang w:eastAsia="ru-RU"/>
        </w:rPr>
        <w:t xml:space="preserve"> В конце 60-х годов XX в. на </w:t>
      </w:r>
      <w:proofErr w:type="spellStart"/>
      <w:r w:rsidRPr="002006A8">
        <w:rPr>
          <w:rFonts w:ascii="Times New Roman" w:eastAsia="Times New Roman" w:hAnsi="Times New Roman" w:cs="Times New Roman"/>
          <w:sz w:val="24"/>
          <w:szCs w:val="24"/>
          <w:lang w:eastAsia="ru-RU"/>
        </w:rPr>
        <w:t>Гыдане</w:t>
      </w:r>
      <w:proofErr w:type="spellEnd"/>
      <w:r w:rsidRPr="002006A8">
        <w:rPr>
          <w:rFonts w:ascii="Times New Roman" w:eastAsia="Times New Roman" w:hAnsi="Times New Roman" w:cs="Times New Roman"/>
          <w:sz w:val="24"/>
          <w:szCs w:val="24"/>
          <w:lang w:eastAsia="ru-RU"/>
        </w:rPr>
        <w:t xml:space="preserve"> и Ямале насчитывалось около 5600 особей (в том числе и гнездящихся пар), но к концу 80-х их осталось не более 2000 (60 гнездящихся пар) [2]. По другим данным, на Ямале к середине 1990-х годов насчитывалось всего несколько десятков гнездящихся пар, а </w:t>
      </w:r>
      <w:proofErr w:type="spellStart"/>
      <w:r w:rsidRPr="002006A8">
        <w:rPr>
          <w:rFonts w:ascii="Times New Roman" w:eastAsia="Times New Roman" w:hAnsi="Times New Roman" w:cs="Times New Roman"/>
          <w:sz w:val="24"/>
          <w:szCs w:val="24"/>
          <w:lang w:eastAsia="ru-RU"/>
        </w:rPr>
        <w:t>линные</w:t>
      </w:r>
      <w:proofErr w:type="spellEnd"/>
      <w:r w:rsidRPr="002006A8">
        <w:rPr>
          <w:rFonts w:ascii="Times New Roman" w:eastAsia="Times New Roman" w:hAnsi="Times New Roman" w:cs="Times New Roman"/>
          <w:sz w:val="24"/>
          <w:szCs w:val="24"/>
          <w:lang w:eastAsia="ru-RU"/>
        </w:rPr>
        <w:t xml:space="preserve"> особи вообще отсут</w:t>
      </w:r>
      <w:r w:rsidRPr="002006A8">
        <w:rPr>
          <w:rFonts w:ascii="Times New Roman" w:eastAsia="Times New Roman" w:hAnsi="Times New Roman" w:cs="Times New Roman"/>
          <w:sz w:val="24"/>
          <w:szCs w:val="24"/>
          <w:lang w:eastAsia="ru-RU"/>
        </w:rPr>
        <w:softHyphen/>
        <w:t>ствовали [3]. Последние данные свидетельствуют о ред</w:t>
      </w:r>
      <w:r w:rsidRPr="002006A8">
        <w:rPr>
          <w:rFonts w:ascii="Times New Roman" w:eastAsia="Times New Roman" w:hAnsi="Times New Roman" w:cs="Times New Roman"/>
          <w:sz w:val="24"/>
          <w:szCs w:val="24"/>
          <w:lang w:eastAsia="ru-RU"/>
        </w:rPr>
        <w:softHyphen/>
        <w:t xml:space="preserve">кости птиц и на </w:t>
      </w:r>
      <w:proofErr w:type="spellStart"/>
      <w:r w:rsidRPr="002006A8">
        <w:rPr>
          <w:rFonts w:ascii="Times New Roman" w:eastAsia="Times New Roman" w:hAnsi="Times New Roman" w:cs="Times New Roman"/>
          <w:sz w:val="24"/>
          <w:szCs w:val="24"/>
          <w:lang w:eastAsia="ru-RU"/>
        </w:rPr>
        <w:t>Гыданском</w:t>
      </w:r>
      <w:proofErr w:type="spellEnd"/>
      <w:r w:rsidRPr="002006A8">
        <w:rPr>
          <w:rFonts w:ascii="Times New Roman" w:eastAsia="Times New Roman" w:hAnsi="Times New Roman" w:cs="Times New Roman"/>
          <w:sz w:val="24"/>
          <w:szCs w:val="24"/>
          <w:lang w:eastAsia="ru-RU"/>
        </w:rPr>
        <w:t xml:space="preserve"> п-ове [3].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30"/>
        <w:gridCol w:w="7330"/>
      </w:tblGrid>
      <w:tr w:rsidR="00AC7605" w:rsidRPr="002006A8" w:rsidTr="00410A1A">
        <w:trPr>
          <w:tblCellSpacing w:w="15" w:type="dxa"/>
        </w:trPr>
        <w:tc>
          <w:tcPr>
            <w:tcW w:w="2500" w:type="pct"/>
            <w:tcBorders>
              <w:right w:val="dashed" w:sz="6" w:space="0" w:color="auto"/>
            </w:tcBorders>
            <w:tcMar>
              <w:top w:w="15" w:type="dxa"/>
              <w:left w:w="15" w:type="dxa"/>
              <w:bottom w:w="15" w:type="dxa"/>
              <w:right w:w="225" w:type="dxa"/>
            </w:tcMar>
            <w:hideMark/>
          </w:tcPr>
          <w:p w:rsidR="00AC7605" w:rsidRPr="002006A8" w:rsidRDefault="00AC7605" w:rsidP="00410A1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006A8">
              <w:rPr>
                <w:rFonts w:ascii="Times New Roman" w:eastAsia="Times New Roman" w:hAnsi="Times New Roman" w:cs="Times New Roman"/>
                <w:b/>
                <w:bCs/>
                <w:sz w:val="36"/>
                <w:szCs w:val="36"/>
                <w:lang w:eastAsia="ru-RU"/>
              </w:rPr>
              <w:t>Принятые меры охраны</w:t>
            </w:r>
          </w:p>
          <w:p w:rsidR="00AC7605" w:rsidRPr="002006A8" w:rsidRDefault="00AC7605" w:rsidP="00410A1A">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Охраняется в заповеднике «</w:t>
            </w:r>
            <w:proofErr w:type="spellStart"/>
            <w:r w:rsidRPr="002006A8">
              <w:rPr>
                <w:rFonts w:ascii="Times New Roman" w:eastAsia="Times New Roman" w:hAnsi="Times New Roman" w:cs="Times New Roman"/>
                <w:sz w:val="24"/>
                <w:szCs w:val="24"/>
                <w:lang w:eastAsia="ru-RU"/>
              </w:rPr>
              <w:t>Гыданский</w:t>
            </w:r>
            <w:proofErr w:type="spellEnd"/>
            <w:r w:rsidRPr="002006A8">
              <w:rPr>
                <w:rFonts w:ascii="Times New Roman" w:eastAsia="Times New Roman" w:hAnsi="Times New Roman" w:cs="Times New Roman"/>
                <w:sz w:val="24"/>
                <w:szCs w:val="24"/>
                <w:lang w:eastAsia="ru-RU"/>
              </w:rPr>
              <w:t>», заказнике «</w:t>
            </w:r>
            <w:proofErr w:type="spellStart"/>
            <w:r w:rsidRPr="002006A8">
              <w:rPr>
                <w:rFonts w:ascii="Times New Roman" w:eastAsia="Times New Roman" w:hAnsi="Times New Roman" w:cs="Times New Roman"/>
                <w:sz w:val="24"/>
                <w:szCs w:val="24"/>
                <w:lang w:eastAsia="ru-RU"/>
              </w:rPr>
              <w:t>Ямальский</w:t>
            </w:r>
            <w:proofErr w:type="spellEnd"/>
            <w:r w:rsidRPr="002006A8">
              <w:rPr>
                <w:rFonts w:ascii="Times New Roman" w:eastAsia="Times New Roman" w:hAnsi="Times New Roman" w:cs="Times New Roman"/>
                <w:sz w:val="24"/>
                <w:szCs w:val="24"/>
                <w:lang w:eastAsia="ru-RU"/>
              </w:rPr>
              <w:t xml:space="preserve">». </w:t>
            </w:r>
            <w:proofErr w:type="gramStart"/>
            <w:r w:rsidRPr="002006A8">
              <w:rPr>
                <w:rFonts w:ascii="Times New Roman" w:eastAsia="Times New Roman" w:hAnsi="Times New Roman" w:cs="Times New Roman"/>
                <w:sz w:val="24"/>
                <w:szCs w:val="24"/>
                <w:lang w:eastAsia="ru-RU"/>
              </w:rPr>
              <w:lastRenderedPageBreak/>
              <w:t>Включен</w:t>
            </w:r>
            <w:proofErr w:type="gramEnd"/>
            <w:r w:rsidRPr="002006A8">
              <w:rPr>
                <w:rFonts w:ascii="Times New Roman" w:eastAsia="Times New Roman" w:hAnsi="Times New Roman" w:cs="Times New Roman"/>
                <w:sz w:val="24"/>
                <w:szCs w:val="24"/>
                <w:lang w:eastAsia="ru-RU"/>
              </w:rPr>
              <w:t xml:space="preserve"> в Приложение 2 СИТЕС, Приложение 2 Боннской конвенции, Приложение 2 Берн</w:t>
            </w:r>
            <w:r w:rsidRPr="002006A8">
              <w:rPr>
                <w:rFonts w:ascii="Times New Roman" w:eastAsia="Times New Roman" w:hAnsi="Times New Roman" w:cs="Times New Roman"/>
                <w:sz w:val="24"/>
                <w:szCs w:val="24"/>
                <w:lang w:eastAsia="ru-RU"/>
              </w:rPr>
              <w:softHyphen/>
              <w:t>ской конвенции, приложения соглашений об охране мигри</w:t>
            </w:r>
            <w:r w:rsidRPr="002006A8">
              <w:rPr>
                <w:rFonts w:ascii="Times New Roman" w:eastAsia="Times New Roman" w:hAnsi="Times New Roman" w:cs="Times New Roman"/>
                <w:sz w:val="24"/>
                <w:szCs w:val="24"/>
                <w:lang w:eastAsia="ru-RU"/>
              </w:rPr>
              <w:softHyphen/>
              <w:t>рующих птиц, заключенных Россией с Индией, КНДР, Япо</w:t>
            </w:r>
            <w:r w:rsidRPr="002006A8">
              <w:rPr>
                <w:rFonts w:ascii="Times New Roman" w:eastAsia="Times New Roman" w:hAnsi="Times New Roman" w:cs="Times New Roman"/>
                <w:sz w:val="24"/>
                <w:szCs w:val="24"/>
                <w:lang w:eastAsia="ru-RU"/>
              </w:rPr>
              <w:softHyphen/>
              <w:t>нией и США.</w:t>
            </w:r>
          </w:p>
        </w:tc>
        <w:tc>
          <w:tcPr>
            <w:tcW w:w="0" w:type="auto"/>
            <w:tcMar>
              <w:top w:w="15" w:type="dxa"/>
              <w:left w:w="225" w:type="dxa"/>
              <w:bottom w:w="15" w:type="dxa"/>
              <w:right w:w="15" w:type="dxa"/>
            </w:tcMar>
            <w:hideMark/>
          </w:tcPr>
          <w:p w:rsidR="00AC7605" w:rsidRPr="002006A8" w:rsidRDefault="00AC7605" w:rsidP="00410A1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006A8">
              <w:rPr>
                <w:rFonts w:ascii="Times New Roman" w:eastAsia="Times New Roman" w:hAnsi="Times New Roman" w:cs="Times New Roman"/>
                <w:b/>
                <w:bCs/>
                <w:sz w:val="36"/>
                <w:szCs w:val="36"/>
                <w:lang w:eastAsia="ru-RU"/>
              </w:rPr>
              <w:lastRenderedPageBreak/>
              <w:t>Необходимые меры охраны</w:t>
            </w:r>
          </w:p>
          <w:p w:rsidR="00AC7605" w:rsidRPr="002006A8" w:rsidRDefault="00AC7605" w:rsidP="00410A1A">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Борьба с браконьерством, запрет на ис</w:t>
            </w:r>
            <w:r w:rsidRPr="002006A8">
              <w:rPr>
                <w:rFonts w:ascii="Times New Roman" w:eastAsia="Times New Roman" w:hAnsi="Times New Roman" w:cs="Times New Roman"/>
                <w:sz w:val="24"/>
                <w:szCs w:val="24"/>
                <w:lang w:eastAsia="ru-RU"/>
              </w:rPr>
              <w:softHyphen/>
              <w:t xml:space="preserve">пользование в летнее время </w:t>
            </w:r>
            <w:r w:rsidRPr="002006A8">
              <w:rPr>
                <w:rFonts w:ascii="Times New Roman" w:eastAsia="Times New Roman" w:hAnsi="Times New Roman" w:cs="Times New Roman"/>
                <w:sz w:val="24"/>
                <w:szCs w:val="24"/>
                <w:lang w:eastAsia="ru-RU"/>
              </w:rPr>
              <w:lastRenderedPageBreak/>
              <w:t>вездеходов в местах обита</w:t>
            </w:r>
            <w:r w:rsidRPr="002006A8">
              <w:rPr>
                <w:rFonts w:ascii="Times New Roman" w:eastAsia="Times New Roman" w:hAnsi="Times New Roman" w:cs="Times New Roman"/>
                <w:sz w:val="24"/>
                <w:szCs w:val="24"/>
                <w:lang w:eastAsia="ru-RU"/>
              </w:rPr>
              <w:softHyphen/>
              <w:t xml:space="preserve">ния вида [3; 6]. </w:t>
            </w:r>
          </w:p>
        </w:tc>
      </w:tr>
    </w:tbl>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lastRenderedPageBreak/>
        <w:t xml:space="preserve">Описан в 1830 </w:t>
      </w:r>
      <w:proofErr w:type="spellStart"/>
      <w:r w:rsidRPr="002006A8">
        <w:rPr>
          <w:rFonts w:ascii="Times New Roman" w:eastAsia="Times New Roman" w:hAnsi="Times New Roman" w:cs="Times New Roman"/>
          <w:sz w:val="24"/>
          <w:szCs w:val="24"/>
          <w:lang w:eastAsia="ru-RU"/>
        </w:rPr>
        <w:t>Yarrell</w:t>
      </w:r>
      <w:proofErr w:type="spellEnd"/>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Составители статьи в красной книге</w:t>
      </w:r>
      <w:r w:rsidRPr="002006A8">
        <w:rPr>
          <w:rFonts w:ascii="Times New Roman" w:eastAsia="Times New Roman" w:hAnsi="Times New Roman" w:cs="Times New Roman"/>
          <w:sz w:val="24"/>
          <w:szCs w:val="24"/>
          <w:lang w:eastAsia="ru-RU"/>
        </w:rPr>
        <w:br/>
        <w:t>С. И. ШАПОВАЛОВ</w:t>
      </w:r>
    </w:p>
    <w:p w:rsidR="00AC7605" w:rsidRDefault="00AC7605" w:rsidP="00AC7605">
      <w:pPr>
        <w:pStyle w:val="1"/>
      </w:pPr>
      <w:hyperlink r:id="rId44" w:history="1">
        <w:r>
          <w:rPr>
            <w:rStyle w:val="a6"/>
          </w:rPr>
          <w:t>Обыкновенный еж</w:t>
        </w:r>
      </w:hyperlink>
    </w:p>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4590"/>
      </w:tblGrid>
      <w:tr w:rsidR="00AC7605" w:rsidTr="00410A1A">
        <w:trPr>
          <w:tblCellSpacing w:w="15" w:type="dxa"/>
        </w:trPr>
        <w:tc>
          <w:tcPr>
            <w:tcW w:w="0" w:type="auto"/>
            <w:tcBorders>
              <w:top w:val="nil"/>
              <w:left w:val="nil"/>
              <w:bottom w:val="nil"/>
              <w:right w:val="nil"/>
            </w:tcBorders>
            <w:vAlign w:val="center"/>
            <w:hideMark/>
          </w:tcPr>
          <w:p w:rsidR="00AC7605" w:rsidRDefault="00AC7605" w:rsidP="00410A1A">
            <w:pPr>
              <w:jc w:val="center"/>
              <w:rPr>
                <w:sz w:val="24"/>
                <w:szCs w:val="24"/>
              </w:rPr>
            </w:pPr>
            <w:r>
              <w:rPr>
                <w:noProof/>
                <w:color w:val="0000FF"/>
                <w:lang w:eastAsia="ru-RU"/>
              </w:rPr>
              <w:drawing>
                <wp:inline distT="0" distB="0" distL="0" distR="0" wp14:anchorId="6768323F" wp14:editId="235C9818">
                  <wp:extent cx="2857500" cy="1760220"/>
                  <wp:effectExtent l="0" t="0" r="0" b="0"/>
                  <wp:docPr id="5" name="Рисунок 5" descr="Обыкновенный еж -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быкновенный еж -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760220"/>
                          </a:xfrm>
                          <a:prstGeom prst="rect">
                            <a:avLst/>
                          </a:prstGeom>
                          <a:noFill/>
                          <a:ln>
                            <a:noFill/>
                          </a:ln>
                        </pic:spPr>
                      </pic:pic>
                    </a:graphicData>
                  </a:graphic>
                </wp:inline>
              </w:drawing>
            </w:r>
          </w:p>
        </w:tc>
      </w:tr>
    </w:tbl>
    <w:p w:rsidR="00AC7605" w:rsidRDefault="00AC7605" w:rsidP="00AC7605">
      <w:pPr>
        <w:pStyle w:val="a5"/>
      </w:pPr>
      <w:r>
        <w:t xml:space="preserve">Наименования вида на латыни: </w:t>
      </w:r>
      <w:proofErr w:type="spellStart"/>
      <w:r>
        <w:rPr>
          <w:b/>
          <w:bCs/>
        </w:rPr>
        <w:t>Erinaceus</w:t>
      </w:r>
      <w:proofErr w:type="spellEnd"/>
      <w:r>
        <w:rPr>
          <w:b/>
          <w:bCs/>
        </w:rPr>
        <w:t xml:space="preserve"> </w:t>
      </w:r>
      <w:proofErr w:type="spellStart"/>
      <w:r>
        <w:rPr>
          <w:b/>
          <w:bCs/>
        </w:rPr>
        <w:t>europaeus</w:t>
      </w:r>
      <w:proofErr w:type="spellEnd"/>
    </w:p>
    <w:p w:rsidR="00AC7605" w:rsidRDefault="00AC7605" w:rsidP="00AC7605">
      <w:pPr>
        <w:pStyle w:val="a5"/>
      </w:pPr>
      <w:r>
        <w:t xml:space="preserve">Категория: </w:t>
      </w:r>
      <w:r>
        <w:rPr>
          <w:b/>
          <w:bCs/>
        </w:rPr>
        <w:t>III категория. Редкий вид.</w:t>
      </w:r>
    </w:p>
    <w:p w:rsidR="00AC7605" w:rsidRDefault="00AC7605" w:rsidP="00AC7605">
      <w:pPr>
        <w:pStyle w:val="a5"/>
      </w:pPr>
      <w:r>
        <w:t xml:space="preserve">Раздел: </w:t>
      </w:r>
      <w:r>
        <w:rPr>
          <w:b/>
          <w:bCs/>
        </w:rPr>
        <w:t>Млекопитающие</w:t>
      </w:r>
    </w:p>
    <w:p w:rsidR="00AC7605" w:rsidRDefault="00AC7605" w:rsidP="00AC7605">
      <w:pPr>
        <w:pStyle w:val="a5"/>
      </w:pPr>
      <w:r>
        <w:t xml:space="preserve">Отряд: </w:t>
      </w:r>
      <w:r>
        <w:rPr>
          <w:b/>
          <w:bCs/>
        </w:rPr>
        <w:t>Насекомоядные</w:t>
      </w:r>
    </w:p>
    <w:p w:rsidR="00AC7605" w:rsidRDefault="00AC7605" w:rsidP="00AC7605">
      <w:pPr>
        <w:pStyle w:val="a5"/>
      </w:pPr>
      <w:r>
        <w:t xml:space="preserve">Семейство: </w:t>
      </w:r>
      <w:r>
        <w:rPr>
          <w:b/>
          <w:bCs/>
        </w:rPr>
        <w:t>Ежовые</w:t>
      </w:r>
    </w:p>
    <w:p w:rsidR="00AC7605" w:rsidRDefault="00AC7605" w:rsidP="00AC7605">
      <w:pPr>
        <w:pStyle w:val="a5"/>
      </w:pPr>
      <w:r>
        <w:rPr>
          <w:b/>
          <w:bCs/>
        </w:rPr>
        <w:t>Признаки:</w:t>
      </w:r>
      <w:r>
        <w:br/>
        <w:t>Зверек массой около 800 г (до 1,5 кг), с массивным телом, крупной заостряющейся вперед го</w:t>
      </w:r>
      <w:r>
        <w:softHyphen/>
        <w:t>ловой, короткими стопоходящими ногами и небольшим хвостом. Длина тела около 20—30 см; верхняя сторона покрыта твердыми короткими иглами (не более 3 мм), ниж</w:t>
      </w:r>
      <w:r>
        <w:softHyphen/>
        <w:t>няя — редким и жестким волосяным покровом. На иглах бороздки едва заметны. Ушные раковины, отогнутые впе</w:t>
      </w:r>
      <w:r>
        <w:softHyphen/>
        <w:t>ред, не закрывают глаза. По темени и затылку тянется полоска голой кожи [2; 3].</w:t>
      </w:r>
    </w:p>
    <w:p w:rsidR="00AC7605" w:rsidRDefault="00AC7605" w:rsidP="00AC7605">
      <w:r>
        <w:t xml:space="preserve">﻿ </w:t>
      </w:r>
    </w:p>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3120"/>
      </w:tblGrid>
      <w:tr w:rsidR="00AC7605" w:rsidTr="00410A1A">
        <w:trPr>
          <w:tblCellSpacing w:w="15" w:type="dxa"/>
        </w:trPr>
        <w:tc>
          <w:tcPr>
            <w:tcW w:w="0" w:type="auto"/>
            <w:tcBorders>
              <w:top w:val="nil"/>
              <w:left w:val="nil"/>
              <w:bottom w:val="nil"/>
              <w:right w:val="nil"/>
            </w:tcBorders>
            <w:vAlign w:val="center"/>
            <w:hideMark/>
          </w:tcPr>
          <w:p w:rsidR="00AC7605" w:rsidRDefault="00AC7605" w:rsidP="00410A1A">
            <w:pPr>
              <w:jc w:val="center"/>
              <w:rPr>
                <w:sz w:val="24"/>
                <w:szCs w:val="24"/>
              </w:rPr>
            </w:pPr>
            <w:r>
              <w:rPr>
                <w:noProof/>
                <w:color w:val="0000FF"/>
                <w:lang w:eastAsia="ru-RU"/>
              </w:rPr>
              <w:lastRenderedPageBreak/>
              <w:drawing>
                <wp:inline distT="0" distB="0" distL="0" distR="0" wp14:anchorId="32439834" wp14:editId="6632C14E">
                  <wp:extent cx="1920240" cy="2857500"/>
                  <wp:effectExtent l="0" t="0" r="3810" b="0"/>
                  <wp:docPr id="8" name="Рисунок 8" descr="Обыкновенный еж - 1">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быкновенный еж - 1">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20240" cy="2857500"/>
                          </a:xfrm>
                          <a:prstGeom prst="rect">
                            <a:avLst/>
                          </a:prstGeom>
                          <a:noFill/>
                          <a:ln>
                            <a:noFill/>
                          </a:ln>
                        </pic:spPr>
                      </pic:pic>
                    </a:graphicData>
                  </a:graphic>
                </wp:inline>
              </w:drawing>
            </w:r>
          </w:p>
        </w:tc>
      </w:tr>
    </w:tbl>
    <w:p w:rsidR="00AC7605" w:rsidRDefault="00AC7605" w:rsidP="00AC7605">
      <w:pPr>
        <w:pStyle w:val="2"/>
      </w:pPr>
      <w:r>
        <w:t>Места обитания:</w:t>
      </w:r>
    </w:p>
    <w:p w:rsidR="00AC7605" w:rsidRDefault="00AC7605" w:rsidP="00AC7605">
      <w:pPr>
        <w:pStyle w:val="a5"/>
      </w:pPr>
      <w:r>
        <w:t>Лесная зона Евразии от Атланти</w:t>
      </w:r>
      <w:r>
        <w:softHyphen/>
        <w:t>ки до Приморья, но в Средней Сибири (к востоку от р. Оби) отсутствует. Встречается в Малой и Передней Азии, Ки</w:t>
      </w:r>
      <w:r>
        <w:softHyphen/>
        <w:t>тае. В Тюменской области, по всей видимости, встреча</w:t>
      </w:r>
      <w:r>
        <w:softHyphen/>
        <w:t xml:space="preserve">ется до левобережья широтного течения р. Оби. Самая северная находка — р. </w:t>
      </w:r>
      <w:proofErr w:type="spellStart"/>
      <w:r>
        <w:t>Салым</w:t>
      </w:r>
      <w:proofErr w:type="spellEnd"/>
      <w:r>
        <w:t xml:space="preserve"> в районе юрт </w:t>
      </w:r>
      <w:proofErr w:type="spellStart"/>
      <w:r>
        <w:t>Лемпины</w:t>
      </w:r>
      <w:proofErr w:type="spellEnd"/>
      <w:r>
        <w:t xml:space="preserve"> [4]. </w:t>
      </w:r>
      <w:proofErr w:type="gramStart"/>
      <w:r>
        <w:t>Южнее известен в бассейнах рек Тавда, Тура, Тобол, Ир</w:t>
      </w:r>
      <w:r>
        <w:softHyphen/>
        <w:t xml:space="preserve">тыш, Ишим (д. Мазурове </w:t>
      </w:r>
      <w:proofErr w:type="spellStart"/>
      <w:r>
        <w:t>Ярковского</w:t>
      </w:r>
      <w:proofErr w:type="spellEnd"/>
      <w:r>
        <w:t xml:space="preserve"> района, окрестности городов Тюмень, Заводоуковск, с. </w:t>
      </w:r>
      <w:proofErr w:type="spellStart"/>
      <w:r>
        <w:t>Ильинское</w:t>
      </w:r>
      <w:proofErr w:type="spellEnd"/>
      <w:r>
        <w:t xml:space="preserve"> Казанского района, север </w:t>
      </w:r>
      <w:proofErr w:type="spellStart"/>
      <w:r>
        <w:t>Исетского</w:t>
      </w:r>
      <w:proofErr w:type="spellEnd"/>
      <w:r>
        <w:t>).</w:t>
      </w:r>
      <w:proofErr w:type="gramEnd"/>
    </w:p>
    <w:p w:rsidR="00AC7605" w:rsidRDefault="00AC7605" w:rsidP="00AC7605">
      <w:pPr>
        <w:pStyle w:val="2"/>
      </w:pPr>
      <w:r>
        <w:t>Лимитирующие факторы</w:t>
      </w:r>
    </w:p>
    <w:p w:rsidR="00AC7605" w:rsidRDefault="00AC7605" w:rsidP="00AC7605">
      <w:pPr>
        <w:pStyle w:val="a5"/>
      </w:pPr>
      <w:r>
        <w:t>Применение ядохимикатов; вырубка лесов в долинах рек и, как следствие, ливневые паводки; уничтожение березово-осиновых колков, за</w:t>
      </w:r>
      <w:r>
        <w:softHyphen/>
        <w:t>рослей кустарников; гибель на автодорогах.</w:t>
      </w:r>
    </w:p>
    <w:p w:rsidR="00AC7605" w:rsidRDefault="00AC7605" w:rsidP="00AC7605">
      <w:pPr>
        <w:pStyle w:val="2"/>
      </w:pPr>
      <w:r>
        <w:t>Численность</w:t>
      </w:r>
    </w:p>
    <w:p w:rsidR="00AC7605" w:rsidRDefault="00AC7605" w:rsidP="00AC7605">
      <w:pPr>
        <w:pStyle w:val="a5"/>
      </w:pPr>
      <w:r>
        <w:t xml:space="preserve">Численность изменяется по годам. Наиболее </w:t>
      </w:r>
      <w:proofErr w:type="gramStart"/>
      <w:r>
        <w:t>устойчива</w:t>
      </w:r>
      <w:proofErr w:type="gramEnd"/>
      <w:r>
        <w:t xml:space="preserve"> в лесостепных районах, на остальной территории еж повсеместно редок. Отмечается расширение ареала.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870"/>
      </w:tblGrid>
      <w:tr w:rsidR="00AC7605" w:rsidTr="00410A1A">
        <w:trPr>
          <w:tblCellSpacing w:w="15" w:type="dxa"/>
        </w:trPr>
        <w:tc>
          <w:tcPr>
            <w:tcW w:w="0" w:type="auto"/>
            <w:tcMar>
              <w:top w:w="15" w:type="dxa"/>
              <w:left w:w="225" w:type="dxa"/>
              <w:bottom w:w="15" w:type="dxa"/>
              <w:right w:w="15" w:type="dxa"/>
            </w:tcMar>
            <w:hideMark/>
          </w:tcPr>
          <w:p w:rsidR="00AC7605" w:rsidRDefault="00AC7605" w:rsidP="00410A1A">
            <w:pPr>
              <w:pStyle w:val="2"/>
            </w:pPr>
            <w:r>
              <w:t>Необходимые меры охраны</w:t>
            </w:r>
          </w:p>
          <w:p w:rsidR="00AC7605" w:rsidRDefault="00AC7605" w:rsidP="00410A1A">
            <w:pPr>
              <w:pStyle w:val="a5"/>
            </w:pPr>
            <w:r>
              <w:t>Сохранение основных местообитаний.</w:t>
            </w:r>
          </w:p>
        </w:tc>
      </w:tr>
    </w:tbl>
    <w:p w:rsidR="00AC7605" w:rsidRPr="002006A8" w:rsidRDefault="00AC7605" w:rsidP="00AC7605">
      <w:pPr>
        <w:pStyle w:val="a5"/>
      </w:pPr>
      <w:r>
        <w:t>﻿ Составители статьи в красной книге</w:t>
      </w:r>
      <w:r>
        <w:br/>
        <w:t>С.Н. ГАШЕВ</w:t>
      </w:r>
    </w:p>
    <w:p w:rsidR="00AC7605" w:rsidRDefault="00AC7605" w:rsidP="00AC7605">
      <w:pPr>
        <w:pStyle w:val="1"/>
      </w:pPr>
      <w:hyperlink r:id="rId47" w:history="1">
        <w:r>
          <w:rPr>
            <w:rStyle w:val="a6"/>
          </w:rPr>
          <w:t>Сибирский осетр</w:t>
        </w:r>
      </w:hyperlink>
    </w:p>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4590"/>
      </w:tblGrid>
      <w:tr w:rsidR="00AC7605" w:rsidTr="00410A1A">
        <w:trPr>
          <w:tblCellSpacing w:w="15" w:type="dxa"/>
        </w:trPr>
        <w:tc>
          <w:tcPr>
            <w:tcW w:w="0" w:type="auto"/>
            <w:tcBorders>
              <w:top w:val="nil"/>
              <w:left w:val="nil"/>
              <w:bottom w:val="nil"/>
              <w:right w:val="nil"/>
            </w:tcBorders>
            <w:vAlign w:val="center"/>
            <w:hideMark/>
          </w:tcPr>
          <w:p w:rsidR="00AC7605" w:rsidRDefault="00AC7605" w:rsidP="00410A1A">
            <w:pPr>
              <w:jc w:val="center"/>
              <w:rPr>
                <w:sz w:val="24"/>
                <w:szCs w:val="24"/>
              </w:rPr>
            </w:pPr>
            <w:r>
              <w:rPr>
                <w:noProof/>
                <w:color w:val="0000FF"/>
                <w:lang w:eastAsia="ru-RU"/>
              </w:rPr>
              <w:drawing>
                <wp:inline distT="0" distB="0" distL="0" distR="0" wp14:anchorId="442EB2F0" wp14:editId="4E9386B7">
                  <wp:extent cx="2857500" cy="2369820"/>
                  <wp:effectExtent l="0" t="0" r="0" b="0"/>
                  <wp:docPr id="10" name="Рисунок 10" descr="Сибирский осетр -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Сибирский осетр -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369820"/>
                          </a:xfrm>
                          <a:prstGeom prst="rect">
                            <a:avLst/>
                          </a:prstGeom>
                          <a:noFill/>
                          <a:ln>
                            <a:noFill/>
                          </a:ln>
                        </pic:spPr>
                      </pic:pic>
                    </a:graphicData>
                  </a:graphic>
                </wp:inline>
              </w:drawing>
            </w:r>
          </w:p>
        </w:tc>
      </w:tr>
    </w:tbl>
    <w:p w:rsidR="00AC7605" w:rsidRDefault="00AC7605" w:rsidP="00AC7605">
      <w:pPr>
        <w:pStyle w:val="a5"/>
      </w:pPr>
      <w:r>
        <w:t xml:space="preserve">Наименования вида на латыни: </w:t>
      </w:r>
      <w:proofErr w:type="spellStart"/>
      <w:r>
        <w:rPr>
          <w:b/>
          <w:bCs/>
        </w:rPr>
        <w:t>Acipenser</w:t>
      </w:r>
      <w:proofErr w:type="spellEnd"/>
      <w:r>
        <w:rPr>
          <w:b/>
          <w:bCs/>
        </w:rPr>
        <w:t xml:space="preserve"> </w:t>
      </w:r>
      <w:proofErr w:type="spellStart"/>
      <w:r>
        <w:rPr>
          <w:b/>
          <w:bCs/>
        </w:rPr>
        <w:t>baerii</w:t>
      </w:r>
      <w:proofErr w:type="spellEnd"/>
    </w:p>
    <w:p w:rsidR="00AC7605" w:rsidRDefault="00AC7605" w:rsidP="00AC7605">
      <w:pPr>
        <w:pStyle w:val="a5"/>
      </w:pPr>
      <w:r>
        <w:t xml:space="preserve">Категория: </w:t>
      </w:r>
      <w:r>
        <w:rPr>
          <w:b/>
          <w:bCs/>
        </w:rPr>
        <w:t xml:space="preserve">II категория. Сокращающий численность вид. </w:t>
      </w:r>
    </w:p>
    <w:p w:rsidR="00AC7605" w:rsidRDefault="00AC7605" w:rsidP="00AC7605">
      <w:pPr>
        <w:pStyle w:val="a5"/>
      </w:pPr>
      <w:r>
        <w:t xml:space="preserve">Раздел: </w:t>
      </w:r>
      <w:r>
        <w:rPr>
          <w:b/>
          <w:bCs/>
        </w:rPr>
        <w:t>Рыбы</w:t>
      </w:r>
    </w:p>
    <w:p w:rsidR="00AC7605" w:rsidRDefault="00AC7605" w:rsidP="00AC7605">
      <w:pPr>
        <w:pStyle w:val="a5"/>
      </w:pPr>
      <w:r>
        <w:t xml:space="preserve">Отряд: </w:t>
      </w:r>
      <w:r>
        <w:rPr>
          <w:b/>
          <w:bCs/>
        </w:rPr>
        <w:t xml:space="preserve">Осетрообразные </w:t>
      </w:r>
    </w:p>
    <w:p w:rsidR="00AC7605" w:rsidRDefault="00AC7605" w:rsidP="00AC7605">
      <w:pPr>
        <w:pStyle w:val="a5"/>
      </w:pPr>
      <w:r>
        <w:t xml:space="preserve">Семейство: </w:t>
      </w:r>
      <w:r>
        <w:rPr>
          <w:b/>
          <w:bCs/>
        </w:rPr>
        <w:t>Осетровые</w:t>
      </w:r>
    </w:p>
    <w:p w:rsidR="00AC7605" w:rsidRDefault="00AC7605" w:rsidP="00AC7605">
      <w:pPr>
        <w:pStyle w:val="a5"/>
      </w:pPr>
      <w:r>
        <w:rPr>
          <w:b/>
          <w:bCs/>
        </w:rPr>
        <w:t>Признаки:</w:t>
      </w:r>
      <w:r>
        <w:t xml:space="preserve"> </w:t>
      </w:r>
      <w:r>
        <w:br/>
        <w:t>Удлиненное веретенообразное тело покрыто пятью рядами костяных жучек, между кото</w:t>
      </w:r>
      <w:r>
        <w:softHyphen/>
        <w:t>рыми рассеяны мелкие звездчатые костяные пластинки. Голова сверху покрыта костяными щитками. Рыло удли</w:t>
      </w:r>
      <w:r>
        <w:softHyphen/>
        <w:t>ненное, сверху умеренно закругленное. Рот на нижней сто</w:t>
      </w:r>
      <w:r>
        <w:softHyphen/>
        <w:t xml:space="preserve">роне головы в виде поперечной щели с мясистыми губами. Перед ним 4 усика в поперечном ряду [4; 5]. Спинных жучек в среднем 17, боковых 33—49 (до 51), брюшных 9—10. Жаберных тычинок обычно 30—31 [6]. В расположенном за жучками спинном плавнике обычно 42—43 </w:t>
      </w:r>
      <w:proofErr w:type="gramStart"/>
      <w:r>
        <w:t>ветвистых</w:t>
      </w:r>
      <w:proofErr w:type="gramEnd"/>
      <w:r>
        <w:t xml:space="preserve"> луча, в анальном плавнике 24—25. Верхняя лопасть хвос</w:t>
      </w:r>
      <w:r>
        <w:softHyphen/>
        <w:t>тового плавника загнута вверх.</w:t>
      </w:r>
    </w:p>
    <w:p w:rsidR="00AC7605" w:rsidRDefault="00AC7605" w:rsidP="00AC7605">
      <w:r>
        <w:t xml:space="preserve">﻿ </w:t>
      </w:r>
    </w:p>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3042"/>
      </w:tblGrid>
      <w:tr w:rsidR="00AC7605" w:rsidTr="00410A1A">
        <w:trPr>
          <w:tblCellSpacing w:w="15" w:type="dxa"/>
        </w:trPr>
        <w:tc>
          <w:tcPr>
            <w:tcW w:w="0" w:type="auto"/>
            <w:tcBorders>
              <w:top w:val="nil"/>
              <w:left w:val="nil"/>
              <w:bottom w:val="nil"/>
              <w:right w:val="nil"/>
            </w:tcBorders>
            <w:vAlign w:val="center"/>
            <w:hideMark/>
          </w:tcPr>
          <w:p w:rsidR="00AC7605" w:rsidRDefault="00AC7605" w:rsidP="00410A1A">
            <w:pPr>
              <w:jc w:val="center"/>
              <w:rPr>
                <w:sz w:val="24"/>
                <w:szCs w:val="24"/>
              </w:rPr>
            </w:pPr>
            <w:r>
              <w:rPr>
                <w:noProof/>
                <w:color w:val="0000FF"/>
                <w:lang w:eastAsia="ru-RU"/>
              </w:rPr>
              <w:lastRenderedPageBreak/>
              <w:drawing>
                <wp:inline distT="0" distB="0" distL="0" distR="0" wp14:anchorId="0CA3F90B" wp14:editId="0995D751">
                  <wp:extent cx="1874520" cy="2857500"/>
                  <wp:effectExtent l="0" t="0" r="0" b="0"/>
                  <wp:docPr id="12" name="Рисунок 12" descr="Сибирский осетр - 1">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Сибирский осетр - 1">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74520" cy="2857500"/>
                          </a:xfrm>
                          <a:prstGeom prst="rect">
                            <a:avLst/>
                          </a:prstGeom>
                          <a:noFill/>
                          <a:ln>
                            <a:noFill/>
                          </a:ln>
                        </pic:spPr>
                      </pic:pic>
                    </a:graphicData>
                  </a:graphic>
                </wp:inline>
              </w:drawing>
            </w:r>
          </w:p>
        </w:tc>
      </w:tr>
    </w:tbl>
    <w:p w:rsidR="00AC7605" w:rsidRDefault="00AC7605" w:rsidP="00AC7605">
      <w:pPr>
        <w:pStyle w:val="2"/>
      </w:pPr>
      <w:r>
        <w:t>Места обитания:</w:t>
      </w:r>
    </w:p>
    <w:p w:rsidR="00AC7605" w:rsidRDefault="00AC7605" w:rsidP="00AC7605">
      <w:pPr>
        <w:pStyle w:val="a5"/>
      </w:pPr>
      <w:r>
        <w:t xml:space="preserve">Реки Сибири от Оби до Колымы и оз. Байкал. </w:t>
      </w:r>
      <w:proofErr w:type="gramStart"/>
      <w:r>
        <w:t>Представлен тремя подвидами: западносибир</w:t>
      </w:r>
      <w:r>
        <w:softHyphen/>
        <w:t>ский (Обь, Иртыш), восточносибирский (Енисей — Колыма), байкальский осетр.</w:t>
      </w:r>
      <w:proofErr w:type="gramEnd"/>
      <w:r>
        <w:t xml:space="preserve"> В Тюменской области распространен по всему течению рек Оби и Иртыша, в р. Надым, Обской и </w:t>
      </w:r>
      <w:proofErr w:type="spellStart"/>
      <w:r>
        <w:t>Тазовской</w:t>
      </w:r>
      <w:proofErr w:type="spellEnd"/>
      <w:r>
        <w:t xml:space="preserve"> губах [4—6].</w:t>
      </w:r>
    </w:p>
    <w:p w:rsidR="00AC7605" w:rsidRDefault="00AC7605" w:rsidP="00AC7605">
      <w:pPr>
        <w:pStyle w:val="2"/>
      </w:pPr>
      <w:r>
        <w:t>Лимитирующие факторы</w:t>
      </w:r>
    </w:p>
    <w:p w:rsidR="00AC7605" w:rsidRDefault="00AC7605" w:rsidP="00AC7605">
      <w:pPr>
        <w:pStyle w:val="a5"/>
      </w:pPr>
      <w:r>
        <w:t>Загрязнение нерестилищ, со</w:t>
      </w:r>
      <w:r>
        <w:softHyphen/>
        <w:t>кращение мест нереста из-за гидростроительства, браконьер</w:t>
      </w:r>
      <w:r>
        <w:softHyphen/>
        <w:t>ство.</w:t>
      </w:r>
    </w:p>
    <w:p w:rsidR="00AC7605" w:rsidRDefault="00AC7605" w:rsidP="00AC7605">
      <w:pPr>
        <w:pStyle w:val="2"/>
      </w:pPr>
      <w:r>
        <w:t>Экология и биология</w:t>
      </w:r>
    </w:p>
    <w:p w:rsidR="00AC7605" w:rsidRDefault="00AC7605" w:rsidP="00AC7605">
      <w:pPr>
        <w:pStyle w:val="a5"/>
      </w:pPr>
      <w:r>
        <w:t>Полупроходной вид. В настоя</w:t>
      </w:r>
      <w:r>
        <w:softHyphen/>
        <w:t xml:space="preserve">щее время в Оби представлен только озимой формой. Зимовальные ямы в низовьях Иртыша в </w:t>
      </w:r>
      <w:proofErr w:type="spellStart"/>
      <w:r>
        <w:t>Уватском</w:t>
      </w:r>
      <w:proofErr w:type="spellEnd"/>
      <w:r>
        <w:t xml:space="preserve"> и То</w:t>
      </w:r>
      <w:r>
        <w:softHyphen/>
        <w:t>больском районах. Нерестилища в Иртыше от Тобольска до Тары и от Семипалатинска до Усть-Каменогорска, в Оби — от плотины Новосибирской ГЭС до г. Колпашево. Питается ракообразными, личинками насекомых, моллюсками, рыбой. До 7—8-летнего возраста нагуливается в реках, позднее скатывается в Обскую губу. Самки созревают в 11—20 лет, самцы — в 9—14. Плодовитость обского осетра 174—420 тыс. икринок.</w:t>
      </w:r>
    </w:p>
    <w:p w:rsidR="00AC7605" w:rsidRDefault="00AC7605" w:rsidP="00AC7605">
      <w:pPr>
        <w:pStyle w:val="2"/>
      </w:pPr>
      <w:r>
        <w:t>Численность</w:t>
      </w:r>
    </w:p>
    <w:p w:rsidR="00AC7605" w:rsidRDefault="00AC7605" w:rsidP="00AC7605">
      <w:pPr>
        <w:pStyle w:val="a5"/>
      </w:pPr>
      <w:r>
        <w:t>После пере</w:t>
      </w:r>
      <w:r>
        <w:softHyphen/>
        <w:t>крытия Оби плотиной Новосибирской ГЭС воспроизводство сократилось в десятки раз [7].</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870"/>
      </w:tblGrid>
      <w:tr w:rsidR="00AC7605" w:rsidTr="00410A1A">
        <w:trPr>
          <w:tblCellSpacing w:w="15" w:type="dxa"/>
        </w:trPr>
        <w:tc>
          <w:tcPr>
            <w:tcW w:w="0" w:type="auto"/>
            <w:tcMar>
              <w:top w:w="15" w:type="dxa"/>
              <w:left w:w="225" w:type="dxa"/>
              <w:bottom w:w="15" w:type="dxa"/>
              <w:right w:w="15" w:type="dxa"/>
            </w:tcMar>
            <w:hideMark/>
          </w:tcPr>
          <w:p w:rsidR="00AC7605" w:rsidRDefault="00AC7605" w:rsidP="00410A1A">
            <w:pPr>
              <w:pStyle w:val="2"/>
            </w:pPr>
            <w:r>
              <w:t>Необходимые меры охраны</w:t>
            </w:r>
          </w:p>
          <w:p w:rsidR="00AC7605" w:rsidRDefault="00AC7605" w:rsidP="00410A1A">
            <w:pPr>
              <w:pStyle w:val="a5"/>
            </w:pPr>
            <w:r>
              <w:t xml:space="preserve">Запрет на вылов. Расширение объемов искусственного воспроизводства. </w:t>
            </w:r>
            <w:proofErr w:type="gramStart"/>
            <w:r>
              <w:t>Охрана центров форми</w:t>
            </w:r>
            <w:r>
              <w:softHyphen/>
              <w:t xml:space="preserve">рования популяции на нерестилищах и местах зимовки в Обской и </w:t>
            </w:r>
            <w:proofErr w:type="spellStart"/>
            <w:r>
              <w:t>Тазовской</w:t>
            </w:r>
            <w:proofErr w:type="spellEnd"/>
            <w:r>
              <w:t xml:space="preserve"> губах.</w:t>
            </w:r>
            <w:proofErr w:type="gramEnd"/>
          </w:p>
        </w:tc>
      </w:tr>
    </w:tbl>
    <w:p w:rsidR="00AC7605" w:rsidRDefault="00AC7605" w:rsidP="00AC7605">
      <w:pPr>
        <w:pStyle w:val="a5"/>
      </w:pPr>
      <w:r>
        <w:t xml:space="preserve">Описан в 1869 </w:t>
      </w:r>
      <w:proofErr w:type="spellStart"/>
      <w:r>
        <w:t>Brandt</w:t>
      </w:r>
      <w:proofErr w:type="spellEnd"/>
    </w:p>
    <w:p w:rsidR="00AC7605" w:rsidRDefault="00AC7605" w:rsidP="00AC7605">
      <w:pPr>
        <w:pStyle w:val="a5"/>
      </w:pPr>
      <w:r>
        <w:lastRenderedPageBreak/>
        <w:t>Составители статьи в красной книге</w:t>
      </w:r>
      <w:r>
        <w:br/>
        <w:t>В. Р. КРОХАЛЕВСКИЙ, А. Г. СЕЛЮКОВ. А. К. МАТКОВСКИЙ</w:t>
      </w:r>
    </w:p>
    <w:p w:rsidR="00AC7605" w:rsidRDefault="00AC7605" w:rsidP="00AC7605">
      <w:pPr>
        <w:spacing w:after="0"/>
      </w:pPr>
    </w:p>
    <w:p w:rsidR="00AC7605" w:rsidRDefault="00AC7605" w:rsidP="00AC7605">
      <w:pPr>
        <w:pStyle w:val="1"/>
      </w:pPr>
      <w:hyperlink r:id="rId50" w:history="1">
        <w:r>
          <w:rPr>
            <w:rStyle w:val="a6"/>
          </w:rPr>
          <w:t>Фламинго</w:t>
        </w:r>
      </w:hyperlink>
    </w:p>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3210"/>
      </w:tblGrid>
      <w:tr w:rsidR="00AC7605" w:rsidTr="00410A1A">
        <w:trPr>
          <w:tblCellSpacing w:w="15" w:type="dxa"/>
        </w:trPr>
        <w:tc>
          <w:tcPr>
            <w:tcW w:w="0" w:type="auto"/>
            <w:tcBorders>
              <w:top w:val="nil"/>
              <w:left w:val="nil"/>
              <w:bottom w:val="nil"/>
              <w:right w:val="nil"/>
            </w:tcBorders>
            <w:vAlign w:val="center"/>
            <w:hideMark/>
          </w:tcPr>
          <w:p w:rsidR="00AC7605" w:rsidRDefault="00AC7605" w:rsidP="00410A1A">
            <w:pPr>
              <w:jc w:val="center"/>
              <w:rPr>
                <w:sz w:val="24"/>
                <w:szCs w:val="24"/>
              </w:rPr>
            </w:pPr>
            <w:r>
              <w:rPr>
                <w:noProof/>
                <w:color w:val="0000FF"/>
                <w:lang w:eastAsia="ru-RU"/>
              </w:rPr>
              <w:drawing>
                <wp:inline distT="0" distB="0" distL="0" distR="0" wp14:anchorId="5471FA5E" wp14:editId="339ECDFA">
                  <wp:extent cx="1973580" cy="3627120"/>
                  <wp:effectExtent l="0" t="0" r="7620" b="0"/>
                  <wp:docPr id="14" name="Рисунок 14" descr="Фламинго -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Фламинго - 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3580" cy="3627120"/>
                          </a:xfrm>
                          <a:prstGeom prst="rect">
                            <a:avLst/>
                          </a:prstGeom>
                          <a:noFill/>
                          <a:ln>
                            <a:noFill/>
                          </a:ln>
                        </pic:spPr>
                      </pic:pic>
                    </a:graphicData>
                  </a:graphic>
                </wp:inline>
              </w:drawing>
            </w:r>
          </w:p>
        </w:tc>
      </w:tr>
    </w:tbl>
    <w:p w:rsidR="00AC7605" w:rsidRDefault="00AC7605" w:rsidP="00AC7605">
      <w:pPr>
        <w:pStyle w:val="a5"/>
      </w:pPr>
      <w:r>
        <w:t xml:space="preserve">Наименования вида на латыни: </w:t>
      </w:r>
      <w:proofErr w:type="spellStart"/>
      <w:r>
        <w:rPr>
          <w:b/>
          <w:bCs/>
        </w:rPr>
        <w:t>Phoenicopterus</w:t>
      </w:r>
      <w:proofErr w:type="spellEnd"/>
      <w:r>
        <w:rPr>
          <w:b/>
          <w:bCs/>
        </w:rPr>
        <w:t xml:space="preserve"> </w:t>
      </w:r>
      <w:proofErr w:type="spellStart"/>
      <w:r>
        <w:rPr>
          <w:b/>
          <w:bCs/>
        </w:rPr>
        <w:t>roseus</w:t>
      </w:r>
      <w:proofErr w:type="spellEnd"/>
    </w:p>
    <w:p w:rsidR="00AC7605" w:rsidRDefault="00AC7605" w:rsidP="00AC7605">
      <w:pPr>
        <w:pStyle w:val="a5"/>
      </w:pPr>
      <w:r>
        <w:t xml:space="preserve">Категория: </w:t>
      </w:r>
      <w:r>
        <w:rPr>
          <w:b/>
          <w:bCs/>
        </w:rPr>
        <w:t>III категория. Редкий вид.</w:t>
      </w:r>
    </w:p>
    <w:p w:rsidR="00AC7605" w:rsidRDefault="00AC7605" w:rsidP="00AC7605">
      <w:pPr>
        <w:pStyle w:val="a5"/>
      </w:pPr>
      <w:r>
        <w:t xml:space="preserve">Раздел: </w:t>
      </w:r>
      <w:r>
        <w:rPr>
          <w:b/>
          <w:bCs/>
        </w:rPr>
        <w:t>Птицы</w:t>
      </w:r>
    </w:p>
    <w:p w:rsidR="00AC7605" w:rsidRDefault="00AC7605" w:rsidP="00AC7605">
      <w:pPr>
        <w:pStyle w:val="a5"/>
      </w:pPr>
      <w:r>
        <w:t xml:space="preserve">Отряд: </w:t>
      </w:r>
      <w:proofErr w:type="spellStart"/>
      <w:r>
        <w:rPr>
          <w:b/>
          <w:bCs/>
        </w:rPr>
        <w:t>Фламингообразные</w:t>
      </w:r>
      <w:proofErr w:type="spellEnd"/>
      <w:r>
        <w:rPr>
          <w:b/>
          <w:bCs/>
        </w:rPr>
        <w:t xml:space="preserve"> </w:t>
      </w:r>
    </w:p>
    <w:p w:rsidR="00AC7605" w:rsidRDefault="00AC7605" w:rsidP="00AC7605">
      <w:pPr>
        <w:pStyle w:val="a5"/>
      </w:pPr>
      <w:r>
        <w:t xml:space="preserve">Семейство: </w:t>
      </w:r>
      <w:r>
        <w:rPr>
          <w:b/>
          <w:bCs/>
        </w:rPr>
        <w:t>Фламинговые</w:t>
      </w:r>
    </w:p>
    <w:p w:rsidR="00AC7605" w:rsidRDefault="00AC7605" w:rsidP="00AC7605">
      <w:pPr>
        <w:pStyle w:val="a5"/>
      </w:pPr>
      <w:r>
        <w:rPr>
          <w:b/>
          <w:bCs/>
        </w:rPr>
        <w:t>Признаки:</w:t>
      </w:r>
      <w:r>
        <w:t xml:space="preserve"> </w:t>
      </w:r>
      <w:r>
        <w:br/>
        <w:t>Крупная птица весом до 4 кг, на длин</w:t>
      </w:r>
      <w:r>
        <w:softHyphen/>
        <w:t xml:space="preserve">ных ногах, с очень длинной шеей, с большим </w:t>
      </w:r>
      <w:proofErr w:type="spellStart"/>
      <w:proofErr w:type="gramStart"/>
      <w:r>
        <w:t>коленообраз-ным</w:t>
      </w:r>
      <w:proofErr w:type="spellEnd"/>
      <w:proofErr w:type="gramEnd"/>
      <w:r>
        <w:t xml:space="preserve"> изогнутым книзу клювом. Оперение самцов и самок белое, с более или менее интенсивным розовым налетом, маховые — черные. У молодых птиц окраска сероватая [1—4]. Голос — негромкий гогот.</w:t>
      </w:r>
    </w:p>
    <w:p w:rsidR="00AC7605" w:rsidRDefault="00AC7605" w:rsidP="00AC7605">
      <w:r>
        <w:t xml:space="preserve">﻿ </w:t>
      </w:r>
    </w:p>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3042"/>
      </w:tblGrid>
      <w:tr w:rsidR="00AC7605" w:rsidTr="00410A1A">
        <w:trPr>
          <w:tblCellSpacing w:w="15" w:type="dxa"/>
        </w:trPr>
        <w:tc>
          <w:tcPr>
            <w:tcW w:w="0" w:type="auto"/>
            <w:tcBorders>
              <w:top w:val="nil"/>
              <w:left w:val="nil"/>
              <w:bottom w:val="nil"/>
              <w:right w:val="nil"/>
            </w:tcBorders>
            <w:vAlign w:val="center"/>
            <w:hideMark/>
          </w:tcPr>
          <w:p w:rsidR="00AC7605" w:rsidRDefault="00AC7605" w:rsidP="00410A1A">
            <w:pPr>
              <w:jc w:val="center"/>
              <w:rPr>
                <w:sz w:val="24"/>
                <w:szCs w:val="24"/>
              </w:rPr>
            </w:pPr>
            <w:r>
              <w:rPr>
                <w:noProof/>
                <w:color w:val="0000FF"/>
                <w:lang w:eastAsia="ru-RU"/>
              </w:rPr>
              <w:lastRenderedPageBreak/>
              <w:drawing>
                <wp:inline distT="0" distB="0" distL="0" distR="0" wp14:anchorId="6E50C3E3" wp14:editId="2B77D407">
                  <wp:extent cx="1874520" cy="2857500"/>
                  <wp:effectExtent l="0" t="0" r="0" b="0"/>
                  <wp:docPr id="16" name="Рисунок 16" descr="Фламинго - 1">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Фламинго - 1">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74520" cy="2857500"/>
                          </a:xfrm>
                          <a:prstGeom prst="rect">
                            <a:avLst/>
                          </a:prstGeom>
                          <a:noFill/>
                          <a:ln>
                            <a:noFill/>
                          </a:ln>
                        </pic:spPr>
                      </pic:pic>
                    </a:graphicData>
                  </a:graphic>
                </wp:inline>
              </w:drawing>
            </w:r>
          </w:p>
        </w:tc>
      </w:tr>
    </w:tbl>
    <w:p w:rsidR="00AC7605" w:rsidRDefault="00AC7605" w:rsidP="00AC7605">
      <w:pPr>
        <w:pStyle w:val="2"/>
      </w:pPr>
      <w:r>
        <w:t>Места обитания:</w:t>
      </w:r>
    </w:p>
    <w:p w:rsidR="00AC7605" w:rsidRDefault="00AC7605" w:rsidP="00AC7605">
      <w:pPr>
        <w:pStyle w:val="a5"/>
      </w:pPr>
      <w:r>
        <w:t>Африка, юг Европы и Юго-Запад</w:t>
      </w:r>
      <w:r>
        <w:softHyphen/>
        <w:t>ная Азия. Ближайшее к Тюменской области место гнездо</w:t>
      </w:r>
      <w:r>
        <w:softHyphen/>
        <w:t>вания — Центральный Казахстан, зимовки — Каспийское море [4; 5]. Залеты по времени приурочены к поздней осени или началу зимы [6]. В Тюменской области фламинго наблю</w:t>
      </w:r>
      <w:r>
        <w:softHyphen/>
        <w:t xml:space="preserve">дали в </w:t>
      </w:r>
      <w:proofErr w:type="spellStart"/>
      <w:r>
        <w:t>Упоровском</w:t>
      </w:r>
      <w:proofErr w:type="spellEnd"/>
      <w:r>
        <w:t xml:space="preserve">, Юргинском, Казанском (озера </w:t>
      </w:r>
      <w:proofErr w:type="spellStart"/>
      <w:r>
        <w:t>Якуши</w:t>
      </w:r>
      <w:proofErr w:type="spellEnd"/>
      <w:r>
        <w:t xml:space="preserve">, </w:t>
      </w:r>
      <w:proofErr w:type="spellStart"/>
      <w:r>
        <w:t>Сханово</w:t>
      </w:r>
      <w:proofErr w:type="spellEnd"/>
      <w:r>
        <w:t xml:space="preserve">), Армизонском, </w:t>
      </w:r>
      <w:proofErr w:type="spellStart"/>
      <w:r>
        <w:t>Викуловском</w:t>
      </w:r>
      <w:proofErr w:type="spellEnd"/>
      <w:r>
        <w:t xml:space="preserve"> и даже в </w:t>
      </w:r>
      <w:proofErr w:type="spellStart"/>
      <w:r>
        <w:t>Пуровском</w:t>
      </w:r>
      <w:proofErr w:type="spellEnd"/>
      <w:r>
        <w:t xml:space="preserve"> районах. Пара фламинго была зарегистрирована в окрест</w:t>
      </w:r>
      <w:r>
        <w:softHyphen/>
        <w:t>ностях г. Тюмени [7].</w:t>
      </w:r>
    </w:p>
    <w:p w:rsidR="00AC7605" w:rsidRDefault="00AC7605" w:rsidP="00AC7605">
      <w:pPr>
        <w:pStyle w:val="2"/>
      </w:pPr>
      <w:r>
        <w:t>Лимитирующие факторы</w:t>
      </w:r>
    </w:p>
    <w:p w:rsidR="00AC7605" w:rsidRDefault="00AC7605" w:rsidP="00AC7605">
      <w:pPr>
        <w:pStyle w:val="a5"/>
      </w:pPr>
      <w:r>
        <w:t>Залетный вид.</w:t>
      </w:r>
    </w:p>
    <w:p w:rsidR="00AC7605" w:rsidRDefault="00AC7605" w:rsidP="00AC7605">
      <w:pPr>
        <w:pStyle w:val="2"/>
      </w:pPr>
      <w:r>
        <w:t>Экология и биология</w:t>
      </w:r>
    </w:p>
    <w:p w:rsidR="00AC7605" w:rsidRDefault="00AC7605" w:rsidP="00AC7605">
      <w:pPr>
        <w:pStyle w:val="a5"/>
      </w:pPr>
      <w:r>
        <w:t>Обитает на топких мелководьях по берегам солоноватых озер или на взморье. В таких же местах располагаются и гнезда. Гнездится колониями до нескольких сотен особей. Пищу составляют моллюски, мелкие ракообразные, черви, личинки насекомых, водо</w:t>
      </w:r>
      <w:r>
        <w:softHyphen/>
        <w:t>росли [2; 3].</w:t>
      </w:r>
    </w:p>
    <w:p w:rsidR="00AC7605" w:rsidRDefault="00AC7605" w:rsidP="00AC7605">
      <w:pPr>
        <w:pStyle w:val="2"/>
      </w:pPr>
      <w:r>
        <w:t>Численность</w:t>
      </w:r>
    </w:p>
    <w:p w:rsidR="00AC7605" w:rsidRDefault="00AC7605" w:rsidP="00AC7605">
      <w:pPr>
        <w:pStyle w:val="a5"/>
      </w:pPr>
      <w:r>
        <w:t>На терри</w:t>
      </w:r>
      <w:r>
        <w:softHyphen/>
        <w:t>тории области регистрируется не ежегодно.</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870"/>
      </w:tblGrid>
      <w:tr w:rsidR="00AC7605" w:rsidTr="00410A1A">
        <w:trPr>
          <w:tblCellSpacing w:w="15" w:type="dxa"/>
        </w:trPr>
        <w:tc>
          <w:tcPr>
            <w:tcW w:w="0" w:type="auto"/>
            <w:tcMar>
              <w:top w:w="15" w:type="dxa"/>
              <w:left w:w="225" w:type="dxa"/>
              <w:bottom w:w="15" w:type="dxa"/>
              <w:right w:w="15" w:type="dxa"/>
            </w:tcMar>
            <w:hideMark/>
          </w:tcPr>
          <w:p w:rsidR="00AC7605" w:rsidRDefault="00AC7605" w:rsidP="00410A1A">
            <w:pPr>
              <w:pStyle w:val="2"/>
            </w:pPr>
            <w:r>
              <w:t>Необходимые меры охраны</w:t>
            </w:r>
          </w:p>
          <w:p w:rsidR="00AC7605" w:rsidRDefault="00AC7605" w:rsidP="00410A1A">
            <w:pPr>
              <w:pStyle w:val="a5"/>
            </w:pPr>
            <w:r>
              <w:t>Разъяснительная работа среди охот</w:t>
            </w:r>
            <w:r>
              <w:softHyphen/>
              <w:t>ников.</w:t>
            </w:r>
          </w:p>
        </w:tc>
      </w:tr>
    </w:tbl>
    <w:p w:rsidR="00AC7605" w:rsidRDefault="00AC7605" w:rsidP="00AC7605">
      <w:pPr>
        <w:pStyle w:val="a5"/>
      </w:pPr>
      <w:r>
        <w:t xml:space="preserve">Описан в 1811 </w:t>
      </w:r>
      <w:proofErr w:type="spellStart"/>
      <w:r>
        <w:t>Pallas</w:t>
      </w:r>
      <w:proofErr w:type="spellEnd"/>
    </w:p>
    <w:p w:rsidR="00AC7605" w:rsidRDefault="00AC7605" w:rsidP="00AC7605">
      <w:pPr>
        <w:pStyle w:val="a5"/>
      </w:pPr>
      <w:r>
        <w:t>Составители статьи в красной книге</w:t>
      </w:r>
      <w:r>
        <w:br/>
        <w:t>С. И. ШАПОВАЛОВ</w:t>
      </w:r>
    </w:p>
    <w:p w:rsidR="00AC7605" w:rsidRDefault="00AC7605" w:rsidP="00AC7605"/>
    <w:p w:rsidR="00AC7605" w:rsidRDefault="00AC7605" w:rsidP="00AC7605">
      <w:pPr>
        <w:pStyle w:val="1"/>
      </w:pPr>
      <w:hyperlink r:id="rId53" w:history="1">
        <w:r>
          <w:rPr>
            <w:rStyle w:val="a6"/>
          </w:rPr>
          <w:t>Морской заяц</w:t>
        </w:r>
      </w:hyperlink>
    </w:p>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4590"/>
      </w:tblGrid>
      <w:tr w:rsidR="00AC7605" w:rsidTr="00410A1A">
        <w:trPr>
          <w:tblCellSpacing w:w="15" w:type="dxa"/>
        </w:trPr>
        <w:tc>
          <w:tcPr>
            <w:tcW w:w="0" w:type="auto"/>
            <w:tcBorders>
              <w:top w:val="nil"/>
              <w:left w:val="nil"/>
              <w:bottom w:val="nil"/>
              <w:right w:val="nil"/>
            </w:tcBorders>
            <w:vAlign w:val="center"/>
            <w:hideMark/>
          </w:tcPr>
          <w:p w:rsidR="00AC7605" w:rsidRDefault="00AC7605" w:rsidP="00410A1A">
            <w:pPr>
              <w:jc w:val="center"/>
              <w:rPr>
                <w:sz w:val="24"/>
                <w:szCs w:val="24"/>
              </w:rPr>
            </w:pPr>
            <w:r>
              <w:rPr>
                <w:noProof/>
                <w:color w:val="0000FF"/>
                <w:lang w:eastAsia="ru-RU"/>
              </w:rPr>
              <w:drawing>
                <wp:inline distT="0" distB="0" distL="0" distR="0" wp14:anchorId="2F0DCE0F" wp14:editId="3FA6F429">
                  <wp:extent cx="2857500" cy="754380"/>
                  <wp:effectExtent l="0" t="0" r="0" b="7620"/>
                  <wp:docPr id="18" name="Рисунок 18" descr="Морской заяц -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Морской заяц - 1">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754380"/>
                          </a:xfrm>
                          <a:prstGeom prst="rect">
                            <a:avLst/>
                          </a:prstGeom>
                          <a:noFill/>
                          <a:ln>
                            <a:noFill/>
                          </a:ln>
                        </pic:spPr>
                      </pic:pic>
                    </a:graphicData>
                  </a:graphic>
                </wp:inline>
              </w:drawing>
            </w:r>
          </w:p>
        </w:tc>
      </w:tr>
    </w:tbl>
    <w:p w:rsidR="00AC7605" w:rsidRDefault="00AC7605" w:rsidP="00AC7605">
      <w:pPr>
        <w:pStyle w:val="a5"/>
      </w:pPr>
      <w:r>
        <w:t xml:space="preserve">Наименования вида на латыни: </w:t>
      </w:r>
      <w:proofErr w:type="spellStart"/>
      <w:r>
        <w:rPr>
          <w:b/>
          <w:bCs/>
        </w:rPr>
        <w:t>Erignathus</w:t>
      </w:r>
      <w:proofErr w:type="spellEnd"/>
      <w:r>
        <w:rPr>
          <w:b/>
          <w:bCs/>
        </w:rPr>
        <w:t xml:space="preserve"> </w:t>
      </w:r>
      <w:proofErr w:type="spellStart"/>
      <w:r>
        <w:rPr>
          <w:b/>
          <w:bCs/>
        </w:rPr>
        <w:t>barbatus</w:t>
      </w:r>
      <w:proofErr w:type="spellEnd"/>
    </w:p>
    <w:p w:rsidR="00AC7605" w:rsidRDefault="00AC7605" w:rsidP="00AC7605">
      <w:pPr>
        <w:pStyle w:val="a5"/>
      </w:pPr>
      <w:r>
        <w:t xml:space="preserve">Категория: </w:t>
      </w:r>
      <w:r>
        <w:rPr>
          <w:b/>
          <w:bCs/>
        </w:rPr>
        <w:t>III категория. Редкий вид.</w:t>
      </w:r>
    </w:p>
    <w:p w:rsidR="00AC7605" w:rsidRDefault="00AC7605" w:rsidP="00AC7605">
      <w:pPr>
        <w:pStyle w:val="a5"/>
      </w:pPr>
      <w:r>
        <w:t xml:space="preserve">Раздел: </w:t>
      </w:r>
      <w:r>
        <w:rPr>
          <w:b/>
          <w:bCs/>
        </w:rPr>
        <w:t>Млекопитающие</w:t>
      </w:r>
    </w:p>
    <w:p w:rsidR="00AC7605" w:rsidRDefault="00AC7605" w:rsidP="00AC7605">
      <w:pPr>
        <w:pStyle w:val="a5"/>
      </w:pPr>
      <w:r>
        <w:t xml:space="preserve">Отряд: </w:t>
      </w:r>
      <w:r>
        <w:rPr>
          <w:b/>
          <w:bCs/>
        </w:rPr>
        <w:t>Ластоногие</w:t>
      </w:r>
    </w:p>
    <w:p w:rsidR="00AC7605" w:rsidRDefault="00AC7605" w:rsidP="00AC7605">
      <w:pPr>
        <w:pStyle w:val="a5"/>
      </w:pPr>
      <w:r>
        <w:t xml:space="preserve">Семейство: </w:t>
      </w:r>
      <w:r>
        <w:rPr>
          <w:b/>
          <w:bCs/>
        </w:rPr>
        <w:t>Настоящие тюлени</w:t>
      </w:r>
    </w:p>
    <w:p w:rsidR="00AC7605" w:rsidRDefault="00AC7605" w:rsidP="00AC7605">
      <w:pPr>
        <w:pStyle w:val="a5"/>
      </w:pPr>
      <w:r>
        <w:rPr>
          <w:b/>
          <w:bCs/>
        </w:rPr>
        <w:t>Признаки:</w:t>
      </w:r>
      <w:r>
        <w:t xml:space="preserve"> </w:t>
      </w:r>
      <w:r>
        <w:br/>
        <w:t>Крупный представитель семей</w:t>
      </w:r>
      <w:r>
        <w:softHyphen/>
        <w:t>ства. Длина тела особей атлантической популяции в сред</w:t>
      </w:r>
      <w:r>
        <w:softHyphen/>
        <w:t xml:space="preserve">нем 222 см. Масса тела 220—280 кг Туловище массивное, ласты и голова кажутся относительно маленькими. </w:t>
      </w:r>
      <w:proofErr w:type="gramStart"/>
      <w:r>
        <w:t>Морда</w:t>
      </w:r>
      <w:proofErr w:type="gramEnd"/>
      <w:r>
        <w:t xml:space="preserve"> вытянута, шея укорочена. Губных </w:t>
      </w:r>
      <w:proofErr w:type="spellStart"/>
      <w:r>
        <w:t>вибрисс</w:t>
      </w:r>
      <w:proofErr w:type="spellEnd"/>
      <w:r>
        <w:t xml:space="preserve"> больше, чем у представителей других родов. Они длинные и густые, без волнистых краев. У взрослых особей остевой волос короткий, жесткий и редкий, подпушь выражена слабо. Ок</w:t>
      </w:r>
      <w:r>
        <w:softHyphen/>
        <w:t xml:space="preserve">раска спины однотонная, </w:t>
      </w:r>
      <w:proofErr w:type="spellStart"/>
      <w:r>
        <w:t>буровато</w:t>
      </w:r>
      <w:proofErr w:type="spellEnd"/>
      <w:r>
        <w:t xml:space="preserve">-серая, постепенно переходящая в </w:t>
      </w:r>
      <w:proofErr w:type="gramStart"/>
      <w:r>
        <w:t>светло-серую</w:t>
      </w:r>
      <w:proofErr w:type="gramEnd"/>
      <w:r>
        <w:t xml:space="preserve"> на брюхе. Вдоль спины часто проходит неясная темная полоса [1]. Характерна смена окраски с возрастом, но «бельковой» стадии нет. Поло</w:t>
      </w:r>
      <w:r>
        <w:softHyphen/>
        <w:t>вой диморфизм в окраске не выражен. У самок 4 соска.</w:t>
      </w:r>
    </w:p>
    <w:p w:rsidR="00AC7605" w:rsidRDefault="00AC7605" w:rsidP="00AC7605">
      <w:r>
        <w:t xml:space="preserve">﻿ </w:t>
      </w:r>
    </w:p>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2922"/>
      </w:tblGrid>
      <w:tr w:rsidR="00AC7605" w:rsidTr="00410A1A">
        <w:trPr>
          <w:tblCellSpacing w:w="15" w:type="dxa"/>
        </w:trPr>
        <w:tc>
          <w:tcPr>
            <w:tcW w:w="0" w:type="auto"/>
            <w:tcBorders>
              <w:top w:val="nil"/>
              <w:left w:val="nil"/>
              <w:bottom w:val="nil"/>
              <w:right w:val="nil"/>
            </w:tcBorders>
            <w:vAlign w:val="center"/>
            <w:hideMark/>
          </w:tcPr>
          <w:p w:rsidR="00AC7605" w:rsidRDefault="00AC7605" w:rsidP="00410A1A">
            <w:pPr>
              <w:jc w:val="center"/>
              <w:rPr>
                <w:sz w:val="24"/>
                <w:szCs w:val="24"/>
              </w:rPr>
            </w:pPr>
            <w:r>
              <w:rPr>
                <w:noProof/>
                <w:color w:val="0000FF"/>
                <w:lang w:eastAsia="ru-RU"/>
              </w:rPr>
              <w:lastRenderedPageBreak/>
              <w:drawing>
                <wp:inline distT="0" distB="0" distL="0" distR="0" wp14:anchorId="02F19327" wp14:editId="08A6F2DF">
                  <wp:extent cx="1798320" cy="2857500"/>
                  <wp:effectExtent l="0" t="0" r="0" b="0"/>
                  <wp:docPr id="20" name="Рисунок 20" descr="Морской заяц - 1">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Морской заяц - 1">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98320" cy="2857500"/>
                          </a:xfrm>
                          <a:prstGeom prst="rect">
                            <a:avLst/>
                          </a:prstGeom>
                          <a:noFill/>
                          <a:ln>
                            <a:noFill/>
                          </a:ln>
                        </pic:spPr>
                      </pic:pic>
                    </a:graphicData>
                  </a:graphic>
                </wp:inline>
              </w:drawing>
            </w:r>
          </w:p>
        </w:tc>
      </w:tr>
    </w:tbl>
    <w:p w:rsidR="00AC7605" w:rsidRDefault="00AC7605" w:rsidP="00AC7605">
      <w:pPr>
        <w:pStyle w:val="2"/>
      </w:pPr>
      <w:r>
        <w:t>Места обитания:</w:t>
      </w:r>
    </w:p>
    <w:p w:rsidR="00AC7605" w:rsidRDefault="00AC7605" w:rsidP="00AC7605">
      <w:pPr>
        <w:pStyle w:val="a5"/>
      </w:pPr>
      <w:r>
        <w:t>Окраинные моря Северного Ледо</w:t>
      </w:r>
      <w:r>
        <w:softHyphen/>
        <w:t>витого океана; иногда проникает в Центральный Полярный бассейн до района полюса [2]. В Тюменской области — аква</w:t>
      </w:r>
      <w:r>
        <w:softHyphen/>
        <w:t xml:space="preserve">тория Карского моря (особенно </w:t>
      </w:r>
      <w:proofErr w:type="gramStart"/>
      <w:r>
        <w:t>многочислен</w:t>
      </w:r>
      <w:proofErr w:type="gramEnd"/>
      <w:r>
        <w:t xml:space="preserve"> в юго-западной и самой восточной частях) [1], заходя в заливы, а также </w:t>
      </w:r>
      <w:proofErr w:type="spellStart"/>
      <w:r>
        <w:t>Байдарацкую</w:t>
      </w:r>
      <w:proofErr w:type="spellEnd"/>
      <w:r>
        <w:t xml:space="preserve"> и Обскую губы, в последнем случае — до ши</w:t>
      </w:r>
      <w:r>
        <w:softHyphen/>
        <w:t>роты бухты Находка [2; 3].</w:t>
      </w:r>
    </w:p>
    <w:p w:rsidR="00AC7605" w:rsidRDefault="00AC7605" w:rsidP="00AC7605">
      <w:pPr>
        <w:pStyle w:val="2"/>
      </w:pPr>
      <w:r>
        <w:t>Лимитирующие факторы</w:t>
      </w:r>
    </w:p>
    <w:p w:rsidR="00AC7605" w:rsidRDefault="00AC7605" w:rsidP="00AC7605">
      <w:pPr>
        <w:pStyle w:val="a5"/>
      </w:pPr>
      <w:r>
        <w:t>Промысел, браконьерство, загрязнение вод, низкая плодовитость.</w:t>
      </w:r>
    </w:p>
    <w:p w:rsidR="00AC7605" w:rsidRDefault="00AC7605" w:rsidP="00AC7605">
      <w:pPr>
        <w:pStyle w:val="2"/>
      </w:pPr>
      <w:r>
        <w:t>Экология и биология</w:t>
      </w:r>
    </w:p>
    <w:p w:rsidR="00AC7605" w:rsidRDefault="00AC7605" w:rsidP="00AC7605">
      <w:pPr>
        <w:pStyle w:val="a5"/>
      </w:pPr>
      <w:r>
        <w:t xml:space="preserve">В пределах ареала обитает относительно оседло, однако постоянно перемещается на небольшие расстояния, что обусловлено дрейфом льдов. Типичный </w:t>
      </w:r>
      <w:proofErr w:type="spellStart"/>
      <w:r>
        <w:t>бентофаг</w:t>
      </w:r>
      <w:proofErr w:type="spellEnd"/>
      <w:r>
        <w:t>, питается на глубине 50—60 м, но мо</w:t>
      </w:r>
      <w:r>
        <w:softHyphen/>
        <w:t>жет опускаться до 150 м. В некоторых частях ареала в пище значительную долю составляет рыба. Самки ще</w:t>
      </w:r>
      <w:r>
        <w:softHyphen/>
        <w:t>нятся преимущественно на льдах с середины марта до начала мая. Беременность длится около года, на свет по</w:t>
      </w:r>
      <w:r>
        <w:softHyphen/>
        <w:t>является один детеныш [1].</w:t>
      </w:r>
    </w:p>
    <w:p w:rsidR="00AC7605" w:rsidRDefault="00AC7605" w:rsidP="00AC7605">
      <w:pPr>
        <w:pStyle w:val="2"/>
      </w:pPr>
      <w:r>
        <w:t>Численность</w:t>
      </w:r>
    </w:p>
    <w:p w:rsidR="00AC7605" w:rsidRDefault="00AC7605" w:rsidP="00AC7605">
      <w:pPr>
        <w:pStyle w:val="a5"/>
      </w:pPr>
      <w:r>
        <w:t>Точных дан</w:t>
      </w:r>
      <w:r>
        <w:softHyphen/>
        <w:t>ных по численности в Тюменской области нет, но в 70-х годах XX в. квота на добычу в Баренцевом и Карском морях составляла около 1000 голов в год [1].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870"/>
      </w:tblGrid>
      <w:tr w:rsidR="00AC7605" w:rsidTr="00410A1A">
        <w:trPr>
          <w:tblCellSpacing w:w="15" w:type="dxa"/>
        </w:trPr>
        <w:tc>
          <w:tcPr>
            <w:tcW w:w="0" w:type="auto"/>
            <w:tcMar>
              <w:top w:w="15" w:type="dxa"/>
              <w:left w:w="225" w:type="dxa"/>
              <w:bottom w:w="15" w:type="dxa"/>
              <w:right w:w="15" w:type="dxa"/>
            </w:tcMar>
            <w:hideMark/>
          </w:tcPr>
          <w:p w:rsidR="00AC7605" w:rsidRDefault="00AC7605" w:rsidP="00410A1A">
            <w:pPr>
              <w:pStyle w:val="2"/>
            </w:pPr>
            <w:r>
              <w:t>Необходимые меры охраны</w:t>
            </w:r>
          </w:p>
          <w:p w:rsidR="00AC7605" w:rsidRDefault="00AC7605" w:rsidP="00410A1A">
            <w:pPr>
              <w:pStyle w:val="a5"/>
            </w:pPr>
            <w:r>
              <w:t>Снижение квот на добычу.</w:t>
            </w:r>
          </w:p>
        </w:tc>
      </w:tr>
    </w:tbl>
    <w:p w:rsidR="00AC7605" w:rsidRDefault="00AC7605" w:rsidP="00AC7605">
      <w:pPr>
        <w:pStyle w:val="a5"/>
      </w:pPr>
      <w:r>
        <w:t xml:space="preserve">Описан в 1777 </w:t>
      </w:r>
      <w:proofErr w:type="spellStart"/>
      <w:r>
        <w:t>Erxleben</w:t>
      </w:r>
      <w:proofErr w:type="spellEnd"/>
    </w:p>
    <w:p w:rsidR="00AC7605" w:rsidRDefault="00AC7605" w:rsidP="00AC7605">
      <w:pPr>
        <w:pStyle w:val="2"/>
      </w:pPr>
      <w:r>
        <w:lastRenderedPageBreak/>
        <w:t xml:space="preserve">Источник информации </w:t>
      </w:r>
    </w:p>
    <w:p w:rsidR="00AC7605" w:rsidRDefault="00AC7605" w:rsidP="00AC7605">
      <w:pPr>
        <w:pStyle w:val="a5"/>
      </w:pPr>
      <w:r>
        <w:t>1. Атлас морских млекопита</w:t>
      </w:r>
      <w:r>
        <w:softHyphen/>
        <w:t xml:space="preserve">ющих СССР, 1980; 2. Млекопитающие фауны СССР, 1963; 3. </w:t>
      </w:r>
      <w:proofErr w:type="spellStart"/>
      <w:r>
        <w:t>Бобринский</w:t>
      </w:r>
      <w:proofErr w:type="spellEnd"/>
      <w:r>
        <w:t xml:space="preserve"> и др., 1965.</w:t>
      </w:r>
    </w:p>
    <w:p w:rsidR="00AC7605" w:rsidRDefault="00AC7605" w:rsidP="00AC7605">
      <w:pPr>
        <w:pStyle w:val="a5"/>
      </w:pPr>
      <w:r>
        <w:t>Составители статьи в красной книге</w:t>
      </w:r>
      <w:r>
        <w:br/>
        <w:t>С.Н. ГАШЕВ</w:t>
      </w:r>
    </w:p>
    <w:p w:rsidR="00AC7605" w:rsidRDefault="00AC7605" w:rsidP="00AC7605">
      <w:pPr>
        <w:pStyle w:val="1"/>
      </w:pPr>
      <w:hyperlink r:id="rId56" w:history="1">
        <w:r>
          <w:rPr>
            <w:rStyle w:val="a6"/>
          </w:rPr>
          <w:t xml:space="preserve">Уж обыкновенный </w:t>
        </w:r>
      </w:hyperlink>
    </w:p>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4590"/>
      </w:tblGrid>
      <w:tr w:rsidR="00AC7605" w:rsidTr="00410A1A">
        <w:trPr>
          <w:tblCellSpacing w:w="15" w:type="dxa"/>
        </w:trPr>
        <w:tc>
          <w:tcPr>
            <w:tcW w:w="0" w:type="auto"/>
            <w:tcBorders>
              <w:top w:val="nil"/>
              <w:left w:val="nil"/>
              <w:bottom w:val="nil"/>
              <w:right w:val="nil"/>
            </w:tcBorders>
            <w:vAlign w:val="center"/>
            <w:hideMark/>
          </w:tcPr>
          <w:p w:rsidR="00AC7605" w:rsidRDefault="00AC7605" w:rsidP="00410A1A">
            <w:pPr>
              <w:jc w:val="center"/>
              <w:rPr>
                <w:sz w:val="24"/>
                <w:szCs w:val="24"/>
              </w:rPr>
            </w:pPr>
            <w:r>
              <w:rPr>
                <w:noProof/>
                <w:color w:val="0000FF"/>
                <w:lang w:eastAsia="ru-RU"/>
              </w:rPr>
              <w:drawing>
                <wp:inline distT="0" distB="0" distL="0" distR="0" wp14:anchorId="07C0153B" wp14:editId="6EFB3616">
                  <wp:extent cx="2857500" cy="1089660"/>
                  <wp:effectExtent l="0" t="0" r="0" b="0"/>
                  <wp:docPr id="22" name="Рисунок 22" descr="Уж обыкновенный  -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Уж обыкновенный  - 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089660"/>
                          </a:xfrm>
                          <a:prstGeom prst="rect">
                            <a:avLst/>
                          </a:prstGeom>
                          <a:noFill/>
                          <a:ln>
                            <a:noFill/>
                          </a:ln>
                        </pic:spPr>
                      </pic:pic>
                    </a:graphicData>
                  </a:graphic>
                </wp:inline>
              </w:drawing>
            </w:r>
          </w:p>
        </w:tc>
      </w:tr>
    </w:tbl>
    <w:p w:rsidR="00AC7605" w:rsidRDefault="00AC7605" w:rsidP="00AC7605">
      <w:pPr>
        <w:pStyle w:val="a5"/>
      </w:pPr>
      <w:r>
        <w:t xml:space="preserve">Наименования вида на латыни: </w:t>
      </w:r>
      <w:proofErr w:type="spellStart"/>
      <w:r>
        <w:rPr>
          <w:b/>
          <w:bCs/>
        </w:rPr>
        <w:t>Natrix</w:t>
      </w:r>
      <w:proofErr w:type="spellEnd"/>
      <w:r>
        <w:rPr>
          <w:b/>
          <w:bCs/>
        </w:rPr>
        <w:t xml:space="preserve"> </w:t>
      </w:r>
      <w:proofErr w:type="spellStart"/>
      <w:r>
        <w:rPr>
          <w:b/>
          <w:bCs/>
        </w:rPr>
        <w:t>natrix</w:t>
      </w:r>
      <w:proofErr w:type="spellEnd"/>
      <w:r>
        <w:rPr>
          <w:b/>
          <w:bCs/>
        </w:rPr>
        <w:t xml:space="preserve"> </w:t>
      </w:r>
    </w:p>
    <w:p w:rsidR="00AC7605" w:rsidRDefault="00AC7605" w:rsidP="00AC7605">
      <w:pPr>
        <w:pStyle w:val="a5"/>
      </w:pPr>
      <w:r>
        <w:t xml:space="preserve">Категория: </w:t>
      </w:r>
      <w:r>
        <w:rPr>
          <w:b/>
          <w:bCs/>
        </w:rPr>
        <w:t>III категория. Редкий вид.</w:t>
      </w:r>
    </w:p>
    <w:p w:rsidR="00AC7605" w:rsidRDefault="00AC7605" w:rsidP="00AC7605">
      <w:pPr>
        <w:pStyle w:val="a5"/>
      </w:pPr>
      <w:r>
        <w:t xml:space="preserve">Раздел: </w:t>
      </w:r>
      <w:r>
        <w:rPr>
          <w:b/>
          <w:bCs/>
        </w:rPr>
        <w:t>Рептилии</w:t>
      </w:r>
    </w:p>
    <w:p w:rsidR="00AC7605" w:rsidRDefault="00AC7605" w:rsidP="00AC7605">
      <w:pPr>
        <w:pStyle w:val="a5"/>
      </w:pPr>
      <w:r>
        <w:t xml:space="preserve">Отряд: </w:t>
      </w:r>
      <w:r>
        <w:rPr>
          <w:b/>
          <w:bCs/>
        </w:rPr>
        <w:t>Чешуйчатые</w:t>
      </w:r>
    </w:p>
    <w:p w:rsidR="00AC7605" w:rsidRDefault="00AC7605" w:rsidP="00AC7605">
      <w:pPr>
        <w:pStyle w:val="a5"/>
      </w:pPr>
      <w:r>
        <w:t xml:space="preserve">Семейство: </w:t>
      </w:r>
      <w:r>
        <w:rPr>
          <w:b/>
          <w:bCs/>
        </w:rPr>
        <w:t>Ужовые</w:t>
      </w:r>
    </w:p>
    <w:p w:rsidR="00AC7605" w:rsidRDefault="00AC7605" w:rsidP="00AC7605">
      <w:pPr>
        <w:pStyle w:val="a5"/>
      </w:pPr>
      <w:r>
        <w:rPr>
          <w:b/>
          <w:bCs/>
        </w:rPr>
        <w:t>Признаки:</w:t>
      </w:r>
      <w:r>
        <w:t xml:space="preserve"> </w:t>
      </w:r>
      <w:r>
        <w:br/>
        <w:t>Длина тела до 120 см (чаще 85— 90 см). Сверху серого, оливково-серого или почти черного цвета. Характерно наличие по бокам головы двух крупных беловатых, желтых или ярко-оранжевых пятен. Нижняя сто</w:t>
      </w:r>
      <w:r>
        <w:softHyphen/>
        <w:t xml:space="preserve">рона матово-белая, с вытянутыми поперек прямоугольными или неправильной формы пятнами, иногда сливающимися друг с другом. </w:t>
      </w:r>
      <w:proofErr w:type="spellStart"/>
      <w:r>
        <w:t>Межносовые</w:t>
      </w:r>
      <w:proofErr w:type="spellEnd"/>
      <w:r>
        <w:t xml:space="preserve"> щитки трапециевидной формы. Предглазничных щитков — 1 (крайне редко 2), </w:t>
      </w:r>
      <w:proofErr w:type="spellStart"/>
      <w:r>
        <w:t>заглазнич-ных</w:t>
      </w:r>
      <w:proofErr w:type="spellEnd"/>
      <w:r>
        <w:t xml:space="preserve"> — 3 (реже 2 или 4). Чешуя хвоста со слабо выраженными ребрышками или гладкая [2].</w:t>
      </w:r>
    </w:p>
    <w:p w:rsidR="00AC7605" w:rsidRDefault="00AC7605" w:rsidP="00AC7605">
      <w:r>
        <w:t xml:space="preserve">﻿ </w:t>
      </w:r>
    </w:p>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3042"/>
      </w:tblGrid>
      <w:tr w:rsidR="00AC7605" w:rsidTr="00410A1A">
        <w:trPr>
          <w:tblCellSpacing w:w="15" w:type="dxa"/>
        </w:trPr>
        <w:tc>
          <w:tcPr>
            <w:tcW w:w="0" w:type="auto"/>
            <w:tcBorders>
              <w:top w:val="nil"/>
              <w:left w:val="nil"/>
              <w:bottom w:val="nil"/>
              <w:right w:val="nil"/>
            </w:tcBorders>
            <w:vAlign w:val="center"/>
            <w:hideMark/>
          </w:tcPr>
          <w:p w:rsidR="00AC7605" w:rsidRDefault="00AC7605" w:rsidP="00410A1A">
            <w:pPr>
              <w:jc w:val="center"/>
              <w:rPr>
                <w:sz w:val="24"/>
                <w:szCs w:val="24"/>
              </w:rPr>
            </w:pPr>
            <w:r>
              <w:rPr>
                <w:noProof/>
                <w:color w:val="0000FF"/>
                <w:lang w:eastAsia="ru-RU"/>
              </w:rPr>
              <w:lastRenderedPageBreak/>
              <w:drawing>
                <wp:inline distT="0" distB="0" distL="0" distR="0" wp14:anchorId="3656EDBF" wp14:editId="3FEB7FA5">
                  <wp:extent cx="1874520" cy="2857500"/>
                  <wp:effectExtent l="0" t="0" r="0" b="0"/>
                  <wp:docPr id="24" name="Рисунок 24" descr="Уж обыкновенный  - 1">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Уж обыкновенный  - 1">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74520" cy="2857500"/>
                          </a:xfrm>
                          <a:prstGeom prst="rect">
                            <a:avLst/>
                          </a:prstGeom>
                          <a:noFill/>
                          <a:ln>
                            <a:noFill/>
                          </a:ln>
                        </pic:spPr>
                      </pic:pic>
                    </a:graphicData>
                  </a:graphic>
                </wp:inline>
              </w:drawing>
            </w:r>
          </w:p>
        </w:tc>
      </w:tr>
    </w:tbl>
    <w:p w:rsidR="00AC7605" w:rsidRDefault="00AC7605" w:rsidP="00AC7605">
      <w:pPr>
        <w:pStyle w:val="2"/>
      </w:pPr>
      <w:r>
        <w:t>Места обитания:</w:t>
      </w:r>
    </w:p>
    <w:p w:rsidR="00AC7605" w:rsidRDefault="00AC7605" w:rsidP="00AC7605">
      <w:pPr>
        <w:pStyle w:val="a5"/>
      </w:pPr>
      <w:r>
        <w:t>Европа, за исключением Ирландии, северной части Великобритании, Скандинавского п-ова, Се</w:t>
      </w:r>
      <w:r>
        <w:softHyphen/>
        <w:t>веро-Западная Африка, Западная Азия до Северо-Западной Монголии, юга Восточной Сибири, границ Северного Китая и Юго-Западного Ирана. В Тюменской области указано распро</w:t>
      </w:r>
      <w:r>
        <w:softHyphen/>
        <w:t>странение от южной границы до линии устье р. Иртыш — пере</w:t>
      </w:r>
      <w:r>
        <w:softHyphen/>
        <w:t xml:space="preserve">сечение р. Обь 60° с. ш. [2]. Достоверных находок в </w:t>
      </w:r>
      <w:proofErr w:type="gramStart"/>
      <w:r>
        <w:t>средне-таежной</w:t>
      </w:r>
      <w:proofErr w:type="gramEnd"/>
      <w:r>
        <w:t xml:space="preserve"> </w:t>
      </w:r>
      <w:proofErr w:type="spellStart"/>
      <w:r>
        <w:t>подзоне</w:t>
      </w:r>
      <w:proofErr w:type="spellEnd"/>
      <w:r>
        <w:t xml:space="preserve"> нет. Встречен у пос. </w:t>
      </w:r>
      <w:proofErr w:type="spellStart"/>
      <w:r>
        <w:t>Надцы</w:t>
      </w:r>
      <w:proofErr w:type="spellEnd"/>
      <w:r>
        <w:t xml:space="preserve"> Тобольского района, д. Мазурове </w:t>
      </w:r>
      <w:proofErr w:type="spellStart"/>
      <w:r>
        <w:t>Ярковского</w:t>
      </w:r>
      <w:proofErr w:type="spellEnd"/>
      <w:r>
        <w:t xml:space="preserve">, на р. Супруг Юргинского, на оз. </w:t>
      </w:r>
      <w:proofErr w:type="spellStart"/>
      <w:r>
        <w:t>Сингуль</w:t>
      </w:r>
      <w:proofErr w:type="spellEnd"/>
      <w:r>
        <w:t xml:space="preserve"> </w:t>
      </w:r>
      <w:proofErr w:type="spellStart"/>
      <w:r>
        <w:t>Ялуторовского</w:t>
      </w:r>
      <w:proofErr w:type="spellEnd"/>
      <w:r>
        <w:t xml:space="preserve"> районов; обычен в Нижне-</w:t>
      </w:r>
      <w:proofErr w:type="spellStart"/>
      <w:r>
        <w:t>тавдинском</w:t>
      </w:r>
      <w:proofErr w:type="spellEnd"/>
      <w:r>
        <w:t xml:space="preserve"> и </w:t>
      </w:r>
      <w:proofErr w:type="gramStart"/>
      <w:r>
        <w:t>Тюменском</w:t>
      </w:r>
      <w:proofErr w:type="gramEnd"/>
      <w:r>
        <w:t xml:space="preserve"> районах. </w:t>
      </w:r>
      <w:proofErr w:type="gramStart"/>
      <w:r>
        <w:t>Известны локальные скоп</w:t>
      </w:r>
      <w:r>
        <w:softHyphen/>
        <w:t xml:space="preserve">ления на правом берегу р. Ишим (села Орловка, Воронине и Рагозине </w:t>
      </w:r>
      <w:proofErr w:type="spellStart"/>
      <w:r>
        <w:t>Ишимского</w:t>
      </w:r>
      <w:proofErr w:type="spellEnd"/>
      <w:r>
        <w:t xml:space="preserve"> района), а также возле с. Орлове Ар-</w:t>
      </w:r>
      <w:proofErr w:type="spellStart"/>
      <w:r>
        <w:t>мизонского</w:t>
      </w:r>
      <w:proofErr w:type="spellEnd"/>
      <w:r>
        <w:t xml:space="preserve"> района [3; 4].</w:t>
      </w:r>
      <w:proofErr w:type="gramEnd"/>
    </w:p>
    <w:p w:rsidR="00AC7605" w:rsidRDefault="00AC7605" w:rsidP="00AC7605">
      <w:pPr>
        <w:pStyle w:val="2"/>
      </w:pPr>
      <w:r>
        <w:t>Лимитирующие факторы</w:t>
      </w:r>
    </w:p>
    <w:p w:rsidR="00AC7605" w:rsidRDefault="00AC7605" w:rsidP="00AC7605">
      <w:pPr>
        <w:pStyle w:val="a5"/>
      </w:pPr>
      <w:r>
        <w:t xml:space="preserve">Истребление человеком. </w:t>
      </w:r>
    </w:p>
    <w:p w:rsidR="00AC7605" w:rsidRDefault="00AC7605" w:rsidP="00AC7605">
      <w:pPr>
        <w:pStyle w:val="2"/>
      </w:pPr>
      <w:r>
        <w:t>Экология и биология</w:t>
      </w:r>
    </w:p>
    <w:p w:rsidR="00AC7605" w:rsidRDefault="00AC7605" w:rsidP="00AC7605">
      <w:pPr>
        <w:pStyle w:val="a5"/>
      </w:pPr>
      <w:r>
        <w:t>Обитает по берегам рек, озер, прудов, затонов, на пойменных лугах, в тростниковых зарос</w:t>
      </w:r>
      <w:r>
        <w:softHyphen/>
        <w:t>лях, различного рода болотах. Весну проводит вдали от воды, переселяясь к водоемам летом и удаляясь к месту зимо</w:t>
      </w:r>
      <w:r>
        <w:softHyphen/>
        <w:t>вок осенью. В качестве убежищ использует пустоты под корнями, кучи хвороста и камней, норы животных; не избе</w:t>
      </w:r>
      <w:r>
        <w:softHyphen/>
        <w:t>гает близости человека. Превосходно плавает и ныряет. Питается преимущественно земноводными, поедая также рыбу, ящериц, мелких млекопитающих, птиц и насекомых; добычу заглатывает живьем. В период спаривания (ап</w:t>
      </w:r>
      <w:r>
        <w:softHyphen/>
        <w:t>рель—май) ужи собираются по многу особей, образуя клубки. В июле—августе самка откладывает 6—35 яиц. Инкубацион</w:t>
      </w:r>
      <w:r>
        <w:softHyphen/>
        <w:t>ный период примерно 60 дней [2].</w:t>
      </w:r>
    </w:p>
    <w:p w:rsidR="00AC7605" w:rsidRDefault="00AC7605" w:rsidP="00AC7605">
      <w:pPr>
        <w:pStyle w:val="2"/>
      </w:pPr>
      <w:r>
        <w:t>Численность</w:t>
      </w:r>
    </w:p>
    <w:p w:rsidR="00AC7605" w:rsidRDefault="00AC7605" w:rsidP="00AC7605">
      <w:pPr>
        <w:pStyle w:val="a5"/>
      </w:pPr>
      <w:r>
        <w:t xml:space="preserve">В некоторых местах (южная часть </w:t>
      </w:r>
      <w:proofErr w:type="spellStart"/>
      <w:r>
        <w:t>Нижнетавдинского</w:t>
      </w:r>
      <w:proofErr w:type="spellEnd"/>
      <w:r>
        <w:t xml:space="preserve"> района) насчиты</w:t>
      </w:r>
      <w:r>
        <w:softHyphen/>
        <w:t>вается до 4—5 особей на 1 км маршрута.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870"/>
      </w:tblGrid>
      <w:tr w:rsidR="00AC7605" w:rsidTr="00410A1A">
        <w:trPr>
          <w:tblCellSpacing w:w="15" w:type="dxa"/>
        </w:trPr>
        <w:tc>
          <w:tcPr>
            <w:tcW w:w="0" w:type="auto"/>
            <w:tcMar>
              <w:top w:w="15" w:type="dxa"/>
              <w:left w:w="225" w:type="dxa"/>
              <w:bottom w:w="15" w:type="dxa"/>
              <w:right w:w="15" w:type="dxa"/>
            </w:tcMar>
            <w:hideMark/>
          </w:tcPr>
          <w:p w:rsidR="00AC7605" w:rsidRDefault="00AC7605" w:rsidP="00410A1A">
            <w:pPr>
              <w:pStyle w:val="2"/>
            </w:pPr>
            <w:r>
              <w:lastRenderedPageBreak/>
              <w:t>Необходимые меры охраны</w:t>
            </w:r>
          </w:p>
          <w:p w:rsidR="00AC7605" w:rsidRDefault="00AC7605" w:rsidP="00410A1A">
            <w:pPr>
              <w:pStyle w:val="a5"/>
            </w:pPr>
            <w:r>
              <w:t>Меры охраны. Запрет отлова и истребления.</w:t>
            </w:r>
          </w:p>
        </w:tc>
      </w:tr>
    </w:tbl>
    <w:p w:rsidR="00AC7605" w:rsidRDefault="00AC7605" w:rsidP="00AC7605">
      <w:pPr>
        <w:pStyle w:val="a5"/>
      </w:pPr>
      <w:r>
        <w:t xml:space="preserve">Описан в 1758 </w:t>
      </w:r>
      <w:proofErr w:type="spellStart"/>
      <w:r>
        <w:t>Linnaeus</w:t>
      </w:r>
      <w:proofErr w:type="spellEnd"/>
    </w:p>
    <w:p w:rsidR="00AC7605" w:rsidRDefault="00AC7605" w:rsidP="00AC7605">
      <w:pPr>
        <w:pStyle w:val="2"/>
      </w:pPr>
      <w:r>
        <w:t xml:space="preserve">Источник информации </w:t>
      </w:r>
    </w:p>
    <w:p w:rsidR="00AC7605" w:rsidRDefault="00AC7605" w:rsidP="00AC7605">
      <w:pPr>
        <w:pStyle w:val="a5"/>
      </w:pPr>
      <w:r>
        <w:t xml:space="preserve">1. Красная книга Республики Коми, 1998; 2. Банников и др., 1977; 1996; 3. </w:t>
      </w:r>
      <w:proofErr w:type="spellStart"/>
      <w:r>
        <w:t>Гашев</w:t>
      </w:r>
      <w:proofErr w:type="spellEnd"/>
      <w:r>
        <w:t xml:space="preserve">, 2000; 4. </w:t>
      </w:r>
      <w:proofErr w:type="spellStart"/>
      <w:r>
        <w:t>Гашев</w:t>
      </w:r>
      <w:proofErr w:type="spellEnd"/>
      <w:r>
        <w:t xml:space="preserve"> и др., 2002. </w:t>
      </w:r>
    </w:p>
    <w:p w:rsidR="00AC7605" w:rsidRDefault="00AC7605" w:rsidP="00AC7605">
      <w:pPr>
        <w:pStyle w:val="a5"/>
      </w:pPr>
      <w:r>
        <w:t>Составители статьи в красной книге</w:t>
      </w:r>
      <w:r>
        <w:br/>
        <w:t>С. Н. ГАШЕВ</w:t>
      </w:r>
    </w:p>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4170"/>
      </w:tblGrid>
      <w:tr w:rsidR="00AC7605" w:rsidRPr="002006A8" w:rsidTr="00410A1A">
        <w:trPr>
          <w:tblCellSpacing w:w="15" w:type="dxa"/>
        </w:trPr>
        <w:tc>
          <w:tcPr>
            <w:tcW w:w="0" w:type="auto"/>
            <w:tcBorders>
              <w:top w:val="nil"/>
              <w:left w:val="nil"/>
              <w:bottom w:val="nil"/>
              <w:right w:val="nil"/>
            </w:tcBorders>
            <w:vAlign w:val="center"/>
            <w:hideMark/>
          </w:tcPr>
          <w:p w:rsidR="00AC7605" w:rsidRPr="002006A8" w:rsidRDefault="00AC7605" w:rsidP="00410A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488CACD1" wp14:editId="57CE9987">
                  <wp:extent cx="2590800" cy="1630680"/>
                  <wp:effectExtent l="0" t="0" r="0" b="7620"/>
                  <wp:docPr id="26" name="Рисунок 26" descr="Стрекоза решетчатая -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Стрекоза решетчатая - 1">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90800" cy="1630680"/>
                          </a:xfrm>
                          <a:prstGeom prst="rect">
                            <a:avLst/>
                          </a:prstGeom>
                          <a:noFill/>
                          <a:ln>
                            <a:noFill/>
                          </a:ln>
                        </pic:spPr>
                      </pic:pic>
                    </a:graphicData>
                  </a:graphic>
                </wp:inline>
              </w:drawing>
            </w:r>
          </w:p>
        </w:tc>
      </w:tr>
    </w:tbl>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 xml:space="preserve">Наименования вида на латыни: </w:t>
      </w:r>
      <w:proofErr w:type="spellStart"/>
      <w:r w:rsidRPr="002006A8">
        <w:rPr>
          <w:rFonts w:ascii="Times New Roman" w:eastAsia="Times New Roman" w:hAnsi="Times New Roman" w:cs="Times New Roman"/>
          <w:b/>
          <w:bCs/>
          <w:sz w:val="24"/>
          <w:szCs w:val="24"/>
          <w:lang w:eastAsia="ru-RU"/>
        </w:rPr>
        <w:t>Orthetrum</w:t>
      </w:r>
      <w:proofErr w:type="spellEnd"/>
      <w:r w:rsidRPr="002006A8">
        <w:rPr>
          <w:rFonts w:ascii="Times New Roman" w:eastAsia="Times New Roman" w:hAnsi="Times New Roman" w:cs="Times New Roman"/>
          <w:b/>
          <w:bCs/>
          <w:sz w:val="24"/>
          <w:szCs w:val="24"/>
          <w:lang w:eastAsia="ru-RU"/>
        </w:rPr>
        <w:t xml:space="preserve"> </w:t>
      </w:r>
      <w:proofErr w:type="spellStart"/>
      <w:r w:rsidRPr="002006A8">
        <w:rPr>
          <w:rFonts w:ascii="Times New Roman" w:eastAsia="Times New Roman" w:hAnsi="Times New Roman" w:cs="Times New Roman"/>
          <w:b/>
          <w:bCs/>
          <w:sz w:val="24"/>
          <w:szCs w:val="24"/>
          <w:lang w:eastAsia="ru-RU"/>
        </w:rPr>
        <w:t>cancellata</w:t>
      </w:r>
      <w:proofErr w:type="spellEnd"/>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 xml:space="preserve">Категория: </w:t>
      </w:r>
      <w:r w:rsidRPr="002006A8">
        <w:rPr>
          <w:rFonts w:ascii="Times New Roman" w:eastAsia="Times New Roman" w:hAnsi="Times New Roman" w:cs="Times New Roman"/>
          <w:b/>
          <w:bCs/>
          <w:sz w:val="24"/>
          <w:szCs w:val="24"/>
          <w:lang w:eastAsia="ru-RU"/>
        </w:rPr>
        <w:t>III категория. Редкий вид.</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 xml:space="preserve">Раздел: </w:t>
      </w:r>
      <w:r w:rsidRPr="002006A8">
        <w:rPr>
          <w:rFonts w:ascii="Times New Roman" w:eastAsia="Times New Roman" w:hAnsi="Times New Roman" w:cs="Times New Roman"/>
          <w:b/>
          <w:bCs/>
          <w:sz w:val="24"/>
          <w:szCs w:val="24"/>
          <w:lang w:eastAsia="ru-RU"/>
        </w:rPr>
        <w:t>Членистоногие</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 xml:space="preserve">Отряд: </w:t>
      </w:r>
      <w:r w:rsidRPr="002006A8">
        <w:rPr>
          <w:rFonts w:ascii="Times New Roman" w:eastAsia="Times New Roman" w:hAnsi="Times New Roman" w:cs="Times New Roman"/>
          <w:b/>
          <w:bCs/>
          <w:sz w:val="24"/>
          <w:szCs w:val="24"/>
          <w:lang w:eastAsia="ru-RU"/>
        </w:rPr>
        <w:t>Стрекозы</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 xml:space="preserve">Семейство: </w:t>
      </w:r>
      <w:r w:rsidRPr="002006A8">
        <w:rPr>
          <w:rFonts w:ascii="Times New Roman" w:eastAsia="Times New Roman" w:hAnsi="Times New Roman" w:cs="Times New Roman"/>
          <w:b/>
          <w:bCs/>
          <w:sz w:val="24"/>
          <w:szCs w:val="24"/>
          <w:lang w:eastAsia="ru-RU"/>
        </w:rPr>
        <w:t>Настоящие стрекозы</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b/>
          <w:bCs/>
          <w:sz w:val="24"/>
          <w:szCs w:val="24"/>
          <w:lang w:eastAsia="ru-RU"/>
        </w:rPr>
        <w:t>Признаки:</w:t>
      </w:r>
      <w:r w:rsidRPr="002006A8">
        <w:rPr>
          <w:rFonts w:ascii="Times New Roman" w:eastAsia="Times New Roman" w:hAnsi="Times New Roman" w:cs="Times New Roman"/>
          <w:sz w:val="24"/>
          <w:szCs w:val="24"/>
          <w:lang w:eastAsia="ru-RU"/>
        </w:rPr>
        <w:t xml:space="preserve"> </w:t>
      </w:r>
      <w:r w:rsidRPr="002006A8">
        <w:rPr>
          <w:rFonts w:ascii="Times New Roman" w:eastAsia="Times New Roman" w:hAnsi="Times New Roman" w:cs="Times New Roman"/>
          <w:sz w:val="24"/>
          <w:szCs w:val="24"/>
          <w:lang w:eastAsia="ru-RU"/>
        </w:rPr>
        <w:br/>
        <w:t>Крупная и яркая стрекоза с ориги</w:t>
      </w:r>
      <w:r w:rsidRPr="002006A8">
        <w:rPr>
          <w:rFonts w:ascii="Times New Roman" w:eastAsia="Times New Roman" w:hAnsi="Times New Roman" w:cs="Times New Roman"/>
          <w:sz w:val="24"/>
          <w:szCs w:val="24"/>
          <w:lang w:eastAsia="ru-RU"/>
        </w:rPr>
        <w:softHyphen/>
        <w:t>нальной окраской: у самца брюшко однотонное, беловато-голубое, с возрастом такой же цвет приобретает и грудь, крылья становятся прозрачнее; у самки брюшко — желто-коричневое, с боковыми желтыми пятнами. Основание кры</w:t>
      </w:r>
      <w:r w:rsidRPr="002006A8">
        <w:rPr>
          <w:rFonts w:ascii="Times New Roman" w:eastAsia="Times New Roman" w:hAnsi="Times New Roman" w:cs="Times New Roman"/>
          <w:sz w:val="24"/>
          <w:szCs w:val="24"/>
          <w:lang w:eastAsia="ru-RU"/>
        </w:rPr>
        <w:softHyphen/>
        <w:t>льев без всяких следов охристого цвета. Этот признак сразу отличает вид от плоской стрекозы (</w:t>
      </w:r>
      <w:proofErr w:type="spellStart"/>
      <w:r w:rsidRPr="002006A8">
        <w:rPr>
          <w:rFonts w:ascii="Times New Roman" w:eastAsia="Times New Roman" w:hAnsi="Times New Roman" w:cs="Times New Roman"/>
          <w:sz w:val="24"/>
          <w:szCs w:val="24"/>
          <w:lang w:eastAsia="ru-RU"/>
        </w:rPr>
        <w:t>Libellula</w:t>
      </w:r>
      <w:proofErr w:type="spellEnd"/>
      <w:r w:rsidRPr="002006A8">
        <w:rPr>
          <w:rFonts w:ascii="Times New Roman" w:eastAsia="Times New Roman" w:hAnsi="Times New Roman" w:cs="Times New Roman"/>
          <w:sz w:val="24"/>
          <w:szCs w:val="24"/>
          <w:lang w:eastAsia="ru-RU"/>
        </w:rPr>
        <w:t xml:space="preserve"> </w:t>
      </w:r>
      <w:proofErr w:type="spellStart"/>
      <w:r w:rsidRPr="002006A8">
        <w:rPr>
          <w:rFonts w:ascii="Times New Roman" w:eastAsia="Times New Roman" w:hAnsi="Times New Roman" w:cs="Times New Roman"/>
          <w:sz w:val="24"/>
          <w:szCs w:val="24"/>
          <w:lang w:eastAsia="ru-RU"/>
        </w:rPr>
        <w:t>depressa</w:t>
      </w:r>
      <w:proofErr w:type="spellEnd"/>
      <w:r w:rsidRPr="002006A8">
        <w:rPr>
          <w:rFonts w:ascii="Times New Roman" w:eastAsia="Times New Roman" w:hAnsi="Times New Roman" w:cs="Times New Roman"/>
          <w:sz w:val="24"/>
          <w:szCs w:val="24"/>
          <w:lang w:eastAsia="ru-RU"/>
        </w:rPr>
        <w:t>), име</w:t>
      </w:r>
      <w:r w:rsidRPr="002006A8">
        <w:rPr>
          <w:rFonts w:ascii="Times New Roman" w:eastAsia="Times New Roman" w:hAnsi="Times New Roman" w:cs="Times New Roman"/>
          <w:sz w:val="24"/>
          <w:szCs w:val="24"/>
          <w:lang w:eastAsia="ru-RU"/>
        </w:rPr>
        <w:softHyphen/>
        <w:t xml:space="preserve">ющей широкие красноватые пятна в основании всех крыльев Другие отличия решетчатой стрекозы — </w:t>
      </w:r>
      <w:proofErr w:type="gramStart"/>
      <w:r w:rsidRPr="002006A8">
        <w:rPr>
          <w:rFonts w:ascii="Times New Roman" w:eastAsia="Times New Roman" w:hAnsi="Times New Roman" w:cs="Times New Roman"/>
          <w:sz w:val="24"/>
          <w:szCs w:val="24"/>
          <w:lang w:eastAsia="ru-RU"/>
        </w:rPr>
        <w:t>черная</w:t>
      </w:r>
      <w:proofErr w:type="gramEnd"/>
      <w:r w:rsidRPr="002006A8">
        <w:rPr>
          <w:rFonts w:ascii="Times New Roman" w:eastAsia="Times New Roman" w:hAnsi="Times New Roman" w:cs="Times New Roman"/>
          <w:sz w:val="24"/>
          <w:szCs w:val="24"/>
          <w:lang w:eastAsia="ru-RU"/>
        </w:rPr>
        <w:t xml:space="preserve"> </w:t>
      </w:r>
      <w:proofErr w:type="spellStart"/>
      <w:r w:rsidRPr="002006A8">
        <w:rPr>
          <w:rFonts w:ascii="Times New Roman" w:eastAsia="Times New Roman" w:hAnsi="Times New Roman" w:cs="Times New Roman"/>
          <w:sz w:val="24"/>
          <w:szCs w:val="24"/>
          <w:lang w:eastAsia="ru-RU"/>
        </w:rPr>
        <w:t>птеростигма</w:t>
      </w:r>
      <w:proofErr w:type="spellEnd"/>
      <w:r w:rsidRPr="002006A8">
        <w:rPr>
          <w:rFonts w:ascii="Times New Roman" w:eastAsia="Times New Roman" w:hAnsi="Times New Roman" w:cs="Times New Roman"/>
          <w:sz w:val="24"/>
          <w:szCs w:val="24"/>
          <w:lang w:eastAsia="ru-RU"/>
        </w:rPr>
        <w:t xml:space="preserve"> и тонкие черные линии по швам на боках груди [2].</w:t>
      </w:r>
    </w:p>
    <w:p w:rsidR="00AC7605" w:rsidRPr="002006A8" w:rsidRDefault="00AC7605" w:rsidP="00AC7605">
      <w:pPr>
        <w:spacing w:after="0"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 xml:space="preserve">﻿ </w:t>
      </w:r>
    </w:p>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4590"/>
      </w:tblGrid>
      <w:tr w:rsidR="00AC7605" w:rsidRPr="002006A8" w:rsidTr="00410A1A">
        <w:trPr>
          <w:tblCellSpacing w:w="15" w:type="dxa"/>
        </w:trPr>
        <w:tc>
          <w:tcPr>
            <w:tcW w:w="0" w:type="auto"/>
            <w:tcBorders>
              <w:top w:val="nil"/>
              <w:left w:val="nil"/>
              <w:bottom w:val="nil"/>
              <w:right w:val="nil"/>
            </w:tcBorders>
            <w:vAlign w:val="center"/>
            <w:hideMark/>
          </w:tcPr>
          <w:p w:rsidR="00AC7605" w:rsidRPr="002006A8" w:rsidRDefault="00AC7605" w:rsidP="00410A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14:anchorId="2BE4B473" wp14:editId="7FEB6289">
                  <wp:extent cx="2857500" cy="2560320"/>
                  <wp:effectExtent l="0" t="0" r="0" b="0"/>
                  <wp:docPr id="28" name="Рисунок 28" descr="Стрекоза решетчатая - 1">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Стрекоза решетчатая - 1">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57500" cy="2560320"/>
                          </a:xfrm>
                          <a:prstGeom prst="rect">
                            <a:avLst/>
                          </a:prstGeom>
                          <a:noFill/>
                          <a:ln>
                            <a:noFill/>
                          </a:ln>
                        </pic:spPr>
                      </pic:pic>
                    </a:graphicData>
                  </a:graphic>
                </wp:inline>
              </w:drawing>
            </w:r>
          </w:p>
        </w:tc>
      </w:tr>
    </w:tbl>
    <w:p w:rsidR="00AC7605" w:rsidRPr="002006A8" w:rsidRDefault="00AC7605" w:rsidP="00AC760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006A8">
        <w:rPr>
          <w:rFonts w:ascii="Times New Roman" w:eastAsia="Times New Roman" w:hAnsi="Times New Roman" w:cs="Times New Roman"/>
          <w:b/>
          <w:bCs/>
          <w:sz w:val="36"/>
          <w:szCs w:val="36"/>
          <w:lang w:eastAsia="ru-RU"/>
        </w:rPr>
        <w:t>Места обитания:</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Европейская часть России (кроме севера), юг Западной Сибири [3]. На юг ареал идет до За-</w:t>
      </w:r>
      <w:proofErr w:type="spellStart"/>
      <w:r w:rsidRPr="002006A8">
        <w:rPr>
          <w:rFonts w:ascii="Times New Roman" w:eastAsia="Times New Roman" w:hAnsi="Times New Roman" w:cs="Times New Roman"/>
          <w:sz w:val="24"/>
          <w:szCs w:val="24"/>
          <w:lang w:eastAsia="ru-RU"/>
        </w:rPr>
        <w:t>каспия</w:t>
      </w:r>
      <w:proofErr w:type="spellEnd"/>
      <w:r w:rsidRPr="002006A8">
        <w:rPr>
          <w:rFonts w:ascii="Times New Roman" w:eastAsia="Times New Roman" w:hAnsi="Times New Roman" w:cs="Times New Roman"/>
          <w:sz w:val="24"/>
          <w:szCs w:val="24"/>
          <w:lang w:eastAsia="ru-RU"/>
        </w:rPr>
        <w:t xml:space="preserve"> и Ферганы. Вид известен для Сицилии и Алжира [2]. </w:t>
      </w:r>
      <w:proofErr w:type="gramStart"/>
      <w:r w:rsidRPr="002006A8">
        <w:rPr>
          <w:rFonts w:ascii="Times New Roman" w:eastAsia="Times New Roman" w:hAnsi="Times New Roman" w:cs="Times New Roman"/>
          <w:sz w:val="24"/>
          <w:szCs w:val="24"/>
          <w:lang w:eastAsia="ru-RU"/>
        </w:rPr>
        <w:t>В Южной Сибири распространен на восток до верховий Енисея [4].</w:t>
      </w:r>
      <w:proofErr w:type="gramEnd"/>
      <w:r w:rsidRPr="002006A8">
        <w:rPr>
          <w:rFonts w:ascii="Times New Roman" w:eastAsia="Times New Roman" w:hAnsi="Times New Roman" w:cs="Times New Roman"/>
          <w:sz w:val="24"/>
          <w:szCs w:val="24"/>
          <w:lang w:eastAsia="ru-RU"/>
        </w:rPr>
        <w:t xml:space="preserve"> Известно несколько местообитаний вида на юге Тюменской области: д. Пенья Тобольского, окрестности с. Дубровного </w:t>
      </w:r>
      <w:proofErr w:type="spellStart"/>
      <w:r w:rsidRPr="002006A8">
        <w:rPr>
          <w:rFonts w:ascii="Times New Roman" w:eastAsia="Times New Roman" w:hAnsi="Times New Roman" w:cs="Times New Roman"/>
          <w:sz w:val="24"/>
          <w:szCs w:val="24"/>
          <w:lang w:eastAsia="ru-RU"/>
        </w:rPr>
        <w:t>Ярковского</w:t>
      </w:r>
      <w:proofErr w:type="spellEnd"/>
      <w:r w:rsidRPr="002006A8">
        <w:rPr>
          <w:rFonts w:ascii="Times New Roman" w:eastAsia="Times New Roman" w:hAnsi="Times New Roman" w:cs="Times New Roman"/>
          <w:sz w:val="24"/>
          <w:szCs w:val="24"/>
          <w:lang w:eastAsia="ru-RU"/>
        </w:rPr>
        <w:t xml:space="preserve">, оз. </w:t>
      </w:r>
      <w:proofErr w:type="spellStart"/>
      <w:r w:rsidRPr="002006A8">
        <w:rPr>
          <w:rFonts w:ascii="Times New Roman" w:eastAsia="Times New Roman" w:hAnsi="Times New Roman" w:cs="Times New Roman"/>
          <w:sz w:val="24"/>
          <w:szCs w:val="24"/>
          <w:lang w:eastAsia="ru-RU"/>
        </w:rPr>
        <w:t>Кучак</w:t>
      </w:r>
      <w:proofErr w:type="spellEnd"/>
      <w:r w:rsidRPr="002006A8">
        <w:rPr>
          <w:rFonts w:ascii="Times New Roman" w:eastAsia="Times New Roman" w:hAnsi="Times New Roman" w:cs="Times New Roman"/>
          <w:sz w:val="24"/>
          <w:szCs w:val="24"/>
          <w:lang w:eastAsia="ru-RU"/>
        </w:rPr>
        <w:t xml:space="preserve"> </w:t>
      </w:r>
      <w:proofErr w:type="spellStart"/>
      <w:r w:rsidRPr="002006A8">
        <w:rPr>
          <w:rFonts w:ascii="Times New Roman" w:eastAsia="Times New Roman" w:hAnsi="Times New Roman" w:cs="Times New Roman"/>
          <w:sz w:val="24"/>
          <w:szCs w:val="24"/>
          <w:lang w:eastAsia="ru-RU"/>
        </w:rPr>
        <w:t>Нижнетавдинского</w:t>
      </w:r>
      <w:proofErr w:type="spellEnd"/>
      <w:r w:rsidRPr="002006A8">
        <w:rPr>
          <w:rFonts w:ascii="Times New Roman" w:eastAsia="Times New Roman" w:hAnsi="Times New Roman" w:cs="Times New Roman"/>
          <w:sz w:val="24"/>
          <w:szCs w:val="24"/>
          <w:lang w:eastAsia="ru-RU"/>
        </w:rPr>
        <w:t xml:space="preserve">, окрестности пос. </w:t>
      </w:r>
      <w:proofErr w:type="spellStart"/>
      <w:r w:rsidRPr="002006A8">
        <w:rPr>
          <w:rFonts w:ascii="Times New Roman" w:eastAsia="Times New Roman" w:hAnsi="Times New Roman" w:cs="Times New Roman"/>
          <w:sz w:val="24"/>
          <w:szCs w:val="24"/>
          <w:lang w:eastAsia="ru-RU"/>
        </w:rPr>
        <w:t>Войновка</w:t>
      </w:r>
      <w:proofErr w:type="spellEnd"/>
      <w:r w:rsidRPr="002006A8">
        <w:rPr>
          <w:rFonts w:ascii="Times New Roman" w:eastAsia="Times New Roman" w:hAnsi="Times New Roman" w:cs="Times New Roman"/>
          <w:sz w:val="24"/>
          <w:szCs w:val="24"/>
          <w:lang w:eastAsia="ru-RU"/>
        </w:rPr>
        <w:t xml:space="preserve"> Тюменского районов, с. </w:t>
      </w:r>
      <w:proofErr w:type="gramStart"/>
      <w:r w:rsidRPr="002006A8">
        <w:rPr>
          <w:rFonts w:ascii="Times New Roman" w:eastAsia="Times New Roman" w:hAnsi="Times New Roman" w:cs="Times New Roman"/>
          <w:sz w:val="24"/>
          <w:szCs w:val="24"/>
          <w:lang w:eastAsia="ru-RU"/>
        </w:rPr>
        <w:t>Ка</w:t>
      </w:r>
      <w:r w:rsidRPr="002006A8">
        <w:rPr>
          <w:rFonts w:ascii="Times New Roman" w:eastAsia="Times New Roman" w:hAnsi="Times New Roman" w:cs="Times New Roman"/>
          <w:sz w:val="24"/>
          <w:szCs w:val="24"/>
          <w:lang w:eastAsia="ru-RU"/>
        </w:rPr>
        <w:softHyphen/>
        <w:t>занское</w:t>
      </w:r>
      <w:proofErr w:type="gramEnd"/>
      <w:r w:rsidRPr="002006A8">
        <w:rPr>
          <w:rFonts w:ascii="Times New Roman" w:eastAsia="Times New Roman" w:hAnsi="Times New Roman" w:cs="Times New Roman"/>
          <w:sz w:val="24"/>
          <w:szCs w:val="24"/>
          <w:lang w:eastAsia="ru-RU"/>
        </w:rPr>
        <w:t xml:space="preserve"> [5; 6].</w:t>
      </w:r>
    </w:p>
    <w:p w:rsidR="00AC7605" w:rsidRPr="002006A8" w:rsidRDefault="00AC7605" w:rsidP="00AC760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006A8">
        <w:rPr>
          <w:rFonts w:ascii="Times New Roman" w:eastAsia="Times New Roman" w:hAnsi="Times New Roman" w:cs="Times New Roman"/>
          <w:b/>
          <w:bCs/>
          <w:sz w:val="36"/>
          <w:szCs w:val="36"/>
          <w:lang w:eastAsia="ru-RU"/>
        </w:rPr>
        <w:t>Лимитирующие факторы</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Повсеместное загрязнение малых водоемов, прилегающих к населенным пунктам.</w:t>
      </w:r>
    </w:p>
    <w:p w:rsidR="00AC7605" w:rsidRPr="002006A8" w:rsidRDefault="00AC7605" w:rsidP="00AC760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006A8">
        <w:rPr>
          <w:rFonts w:ascii="Times New Roman" w:eastAsia="Times New Roman" w:hAnsi="Times New Roman" w:cs="Times New Roman"/>
          <w:b/>
          <w:bCs/>
          <w:sz w:val="36"/>
          <w:szCs w:val="36"/>
          <w:lang w:eastAsia="ru-RU"/>
        </w:rPr>
        <w:t>Экология и биология</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Лет стрекоз среди лета. Сам</w:t>
      </w:r>
      <w:r w:rsidRPr="002006A8">
        <w:rPr>
          <w:rFonts w:ascii="Times New Roman" w:eastAsia="Times New Roman" w:hAnsi="Times New Roman" w:cs="Times New Roman"/>
          <w:sz w:val="24"/>
          <w:szCs w:val="24"/>
          <w:lang w:eastAsia="ru-RU"/>
        </w:rPr>
        <w:softHyphen/>
        <w:t>ки откладывают яйца в полете, ударяя яйцекладом по поверхности воды. Личинки селятся на участках дна с бога</w:t>
      </w:r>
      <w:r w:rsidRPr="002006A8">
        <w:rPr>
          <w:rFonts w:ascii="Times New Roman" w:eastAsia="Times New Roman" w:hAnsi="Times New Roman" w:cs="Times New Roman"/>
          <w:sz w:val="24"/>
          <w:szCs w:val="24"/>
          <w:lang w:eastAsia="ru-RU"/>
        </w:rPr>
        <w:softHyphen/>
        <w:t>той растительностью, развиваются в течение 2 лет [1]. Личиночные фазы в различных водоемах, но главным об</w:t>
      </w:r>
      <w:r w:rsidRPr="002006A8">
        <w:rPr>
          <w:rFonts w:ascii="Times New Roman" w:eastAsia="Times New Roman" w:hAnsi="Times New Roman" w:cs="Times New Roman"/>
          <w:sz w:val="24"/>
          <w:szCs w:val="24"/>
          <w:lang w:eastAsia="ru-RU"/>
        </w:rPr>
        <w:softHyphen/>
        <w:t xml:space="preserve">разом в водоемах со стоячей водой, вплоть </w:t>
      </w:r>
      <w:proofErr w:type="gramStart"/>
      <w:r w:rsidRPr="002006A8">
        <w:rPr>
          <w:rFonts w:ascii="Times New Roman" w:eastAsia="Times New Roman" w:hAnsi="Times New Roman" w:cs="Times New Roman"/>
          <w:sz w:val="24"/>
          <w:szCs w:val="24"/>
          <w:lang w:eastAsia="ru-RU"/>
        </w:rPr>
        <w:t>до</w:t>
      </w:r>
      <w:proofErr w:type="gramEnd"/>
      <w:r w:rsidRPr="002006A8">
        <w:rPr>
          <w:rFonts w:ascii="Times New Roman" w:eastAsia="Times New Roman" w:hAnsi="Times New Roman" w:cs="Times New Roman"/>
          <w:sz w:val="24"/>
          <w:szCs w:val="24"/>
          <w:lang w:eastAsia="ru-RU"/>
        </w:rPr>
        <w:t xml:space="preserve"> солонова</w:t>
      </w:r>
      <w:r w:rsidRPr="002006A8">
        <w:rPr>
          <w:rFonts w:ascii="Times New Roman" w:eastAsia="Times New Roman" w:hAnsi="Times New Roman" w:cs="Times New Roman"/>
          <w:sz w:val="24"/>
          <w:szCs w:val="24"/>
          <w:lang w:eastAsia="ru-RU"/>
        </w:rPr>
        <w:softHyphen/>
        <w:t xml:space="preserve">тых [4]; зарываются в грунт. Для стрекоз данного вида характерна склонность </w:t>
      </w:r>
      <w:proofErr w:type="gramStart"/>
      <w:r w:rsidRPr="002006A8">
        <w:rPr>
          <w:rFonts w:ascii="Times New Roman" w:eastAsia="Times New Roman" w:hAnsi="Times New Roman" w:cs="Times New Roman"/>
          <w:sz w:val="24"/>
          <w:szCs w:val="24"/>
          <w:lang w:eastAsia="ru-RU"/>
        </w:rPr>
        <w:t>садиться</w:t>
      </w:r>
      <w:proofErr w:type="gramEnd"/>
      <w:r w:rsidRPr="002006A8">
        <w:rPr>
          <w:rFonts w:ascii="Times New Roman" w:eastAsia="Times New Roman" w:hAnsi="Times New Roman" w:cs="Times New Roman"/>
          <w:sz w:val="24"/>
          <w:szCs w:val="24"/>
          <w:lang w:eastAsia="ru-RU"/>
        </w:rPr>
        <w:t xml:space="preserve"> на голую землю [3].</w:t>
      </w:r>
    </w:p>
    <w:p w:rsidR="00AC7605" w:rsidRPr="002006A8" w:rsidRDefault="00AC7605" w:rsidP="00AC760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006A8">
        <w:rPr>
          <w:rFonts w:ascii="Times New Roman" w:eastAsia="Times New Roman" w:hAnsi="Times New Roman" w:cs="Times New Roman"/>
          <w:b/>
          <w:bCs/>
          <w:sz w:val="36"/>
          <w:szCs w:val="36"/>
          <w:lang w:eastAsia="ru-RU"/>
        </w:rPr>
        <w:t>Численность</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В евро</w:t>
      </w:r>
      <w:r w:rsidRPr="002006A8">
        <w:rPr>
          <w:rFonts w:ascii="Times New Roman" w:eastAsia="Times New Roman" w:hAnsi="Times New Roman" w:cs="Times New Roman"/>
          <w:sz w:val="24"/>
          <w:szCs w:val="24"/>
          <w:lang w:eastAsia="ru-RU"/>
        </w:rPr>
        <w:softHyphen/>
        <w:t xml:space="preserve">пейской части ареала вид обычен [3], в Южной Сибири всюду встречается локально [4], в Курганской области редок (II категория) и отмечен всего в одном </w:t>
      </w:r>
      <w:proofErr w:type="spellStart"/>
      <w:r w:rsidRPr="002006A8">
        <w:rPr>
          <w:rFonts w:ascii="Times New Roman" w:eastAsia="Times New Roman" w:hAnsi="Times New Roman" w:cs="Times New Roman"/>
          <w:sz w:val="24"/>
          <w:szCs w:val="24"/>
          <w:lang w:eastAsia="ru-RU"/>
        </w:rPr>
        <w:t>локалитете</w:t>
      </w:r>
      <w:proofErr w:type="spellEnd"/>
      <w:r w:rsidRPr="002006A8">
        <w:rPr>
          <w:rFonts w:ascii="Times New Roman" w:eastAsia="Times New Roman" w:hAnsi="Times New Roman" w:cs="Times New Roman"/>
          <w:sz w:val="24"/>
          <w:szCs w:val="24"/>
          <w:lang w:eastAsia="ru-RU"/>
        </w:rPr>
        <w:t xml:space="preserve"> [1]. До 1999 г. указаний и находок этого вида на территории Тюменской области не было [5].</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30"/>
        <w:gridCol w:w="7330"/>
      </w:tblGrid>
      <w:tr w:rsidR="00AC7605" w:rsidRPr="002006A8" w:rsidTr="00410A1A">
        <w:trPr>
          <w:tblCellSpacing w:w="15" w:type="dxa"/>
        </w:trPr>
        <w:tc>
          <w:tcPr>
            <w:tcW w:w="2500" w:type="pct"/>
            <w:tcBorders>
              <w:right w:val="dashed" w:sz="6" w:space="0" w:color="auto"/>
            </w:tcBorders>
            <w:tcMar>
              <w:top w:w="15" w:type="dxa"/>
              <w:left w:w="15" w:type="dxa"/>
              <w:bottom w:w="15" w:type="dxa"/>
              <w:right w:w="225" w:type="dxa"/>
            </w:tcMar>
            <w:hideMark/>
          </w:tcPr>
          <w:p w:rsidR="00AC7605" w:rsidRPr="002006A8" w:rsidRDefault="00AC7605" w:rsidP="00410A1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006A8">
              <w:rPr>
                <w:rFonts w:ascii="Times New Roman" w:eastAsia="Times New Roman" w:hAnsi="Times New Roman" w:cs="Times New Roman"/>
                <w:b/>
                <w:bCs/>
                <w:sz w:val="36"/>
                <w:szCs w:val="36"/>
                <w:lang w:eastAsia="ru-RU"/>
              </w:rPr>
              <w:t>Принятые меры охраны</w:t>
            </w:r>
          </w:p>
          <w:p w:rsidR="00AC7605" w:rsidRPr="002006A8" w:rsidRDefault="00AC7605" w:rsidP="00410A1A">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 xml:space="preserve">Одно местообитание вида охраняется в заказнике «Тобольский материк» (включая окрестности д. Пенья). </w:t>
            </w:r>
          </w:p>
        </w:tc>
        <w:tc>
          <w:tcPr>
            <w:tcW w:w="0" w:type="auto"/>
            <w:tcMar>
              <w:top w:w="15" w:type="dxa"/>
              <w:left w:w="225" w:type="dxa"/>
              <w:bottom w:w="15" w:type="dxa"/>
              <w:right w:w="15" w:type="dxa"/>
            </w:tcMar>
            <w:hideMark/>
          </w:tcPr>
          <w:p w:rsidR="00AC7605" w:rsidRPr="002006A8" w:rsidRDefault="00AC7605" w:rsidP="00410A1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006A8">
              <w:rPr>
                <w:rFonts w:ascii="Times New Roman" w:eastAsia="Times New Roman" w:hAnsi="Times New Roman" w:cs="Times New Roman"/>
                <w:b/>
                <w:bCs/>
                <w:sz w:val="36"/>
                <w:szCs w:val="36"/>
                <w:lang w:eastAsia="ru-RU"/>
              </w:rPr>
              <w:t>Необходимые меры охраны</w:t>
            </w:r>
          </w:p>
          <w:p w:rsidR="00AC7605" w:rsidRPr="002006A8" w:rsidRDefault="00AC7605" w:rsidP="00410A1A">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 xml:space="preserve">Необходимо создание ООПТ у оз. </w:t>
            </w:r>
            <w:proofErr w:type="spellStart"/>
            <w:r w:rsidRPr="002006A8">
              <w:rPr>
                <w:rFonts w:ascii="Times New Roman" w:eastAsia="Times New Roman" w:hAnsi="Times New Roman" w:cs="Times New Roman"/>
                <w:sz w:val="24"/>
                <w:szCs w:val="24"/>
                <w:lang w:eastAsia="ru-RU"/>
              </w:rPr>
              <w:t>Кучак</w:t>
            </w:r>
            <w:proofErr w:type="spellEnd"/>
            <w:r w:rsidRPr="002006A8">
              <w:rPr>
                <w:rFonts w:ascii="Times New Roman" w:eastAsia="Times New Roman" w:hAnsi="Times New Roman" w:cs="Times New Roman"/>
                <w:sz w:val="24"/>
                <w:szCs w:val="24"/>
                <w:lang w:eastAsia="ru-RU"/>
              </w:rPr>
              <w:t xml:space="preserve"> и с. </w:t>
            </w:r>
            <w:proofErr w:type="gramStart"/>
            <w:r w:rsidRPr="002006A8">
              <w:rPr>
                <w:rFonts w:ascii="Times New Roman" w:eastAsia="Times New Roman" w:hAnsi="Times New Roman" w:cs="Times New Roman"/>
                <w:sz w:val="24"/>
                <w:szCs w:val="24"/>
                <w:lang w:eastAsia="ru-RU"/>
              </w:rPr>
              <w:t>Дубровного</w:t>
            </w:r>
            <w:proofErr w:type="gramEnd"/>
            <w:r w:rsidRPr="002006A8">
              <w:rPr>
                <w:rFonts w:ascii="Times New Roman" w:eastAsia="Times New Roman" w:hAnsi="Times New Roman" w:cs="Times New Roman"/>
                <w:sz w:val="24"/>
                <w:szCs w:val="24"/>
                <w:lang w:eastAsia="ru-RU"/>
              </w:rPr>
              <w:t>.</w:t>
            </w:r>
          </w:p>
        </w:tc>
      </w:tr>
    </w:tbl>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 xml:space="preserve">Описан в 1758 </w:t>
      </w:r>
      <w:proofErr w:type="spellStart"/>
      <w:r w:rsidRPr="002006A8">
        <w:rPr>
          <w:rFonts w:ascii="Times New Roman" w:eastAsia="Times New Roman" w:hAnsi="Times New Roman" w:cs="Times New Roman"/>
          <w:sz w:val="24"/>
          <w:szCs w:val="24"/>
          <w:lang w:eastAsia="ru-RU"/>
        </w:rPr>
        <w:t>Linnaeus</w:t>
      </w:r>
      <w:proofErr w:type="spellEnd"/>
    </w:p>
    <w:p w:rsidR="00AC7605" w:rsidRPr="002006A8" w:rsidRDefault="00AC7605" w:rsidP="00AC760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006A8">
        <w:rPr>
          <w:rFonts w:ascii="Times New Roman" w:eastAsia="Times New Roman" w:hAnsi="Times New Roman" w:cs="Times New Roman"/>
          <w:b/>
          <w:bCs/>
          <w:sz w:val="36"/>
          <w:szCs w:val="36"/>
          <w:lang w:eastAsia="ru-RU"/>
        </w:rPr>
        <w:lastRenderedPageBreak/>
        <w:t xml:space="preserve">Источник информации </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 xml:space="preserve">1. Красная книга Курганской области, 2002; 2. Якобсон, Бианки, 1902; 3. Харитонов, 1997; 4. </w:t>
      </w:r>
      <w:proofErr w:type="spellStart"/>
      <w:r w:rsidRPr="002006A8">
        <w:rPr>
          <w:rFonts w:ascii="Times New Roman" w:eastAsia="Times New Roman" w:hAnsi="Times New Roman" w:cs="Times New Roman"/>
          <w:sz w:val="24"/>
          <w:szCs w:val="24"/>
          <w:lang w:eastAsia="ru-RU"/>
        </w:rPr>
        <w:t>Белышев</w:t>
      </w:r>
      <w:proofErr w:type="spellEnd"/>
      <w:r w:rsidRPr="002006A8">
        <w:rPr>
          <w:rFonts w:ascii="Times New Roman" w:eastAsia="Times New Roman" w:hAnsi="Times New Roman" w:cs="Times New Roman"/>
          <w:sz w:val="24"/>
          <w:szCs w:val="24"/>
          <w:lang w:eastAsia="ru-RU"/>
        </w:rPr>
        <w:t>, 1963; 5. Ломакин и др., 2001; 6. Коллекция ТОКМ.</w:t>
      </w:r>
    </w:p>
    <w:p w:rsidR="00AC7605" w:rsidRPr="002006A8" w:rsidRDefault="00AC7605" w:rsidP="00AC7605">
      <w:pPr>
        <w:spacing w:before="100" w:beforeAutospacing="1" w:after="100" w:afterAutospacing="1" w:line="240" w:lineRule="auto"/>
        <w:rPr>
          <w:rFonts w:ascii="Times New Roman" w:eastAsia="Times New Roman" w:hAnsi="Times New Roman" w:cs="Times New Roman"/>
          <w:sz w:val="24"/>
          <w:szCs w:val="24"/>
          <w:lang w:eastAsia="ru-RU"/>
        </w:rPr>
      </w:pPr>
      <w:r w:rsidRPr="002006A8">
        <w:rPr>
          <w:rFonts w:ascii="Times New Roman" w:eastAsia="Times New Roman" w:hAnsi="Times New Roman" w:cs="Times New Roman"/>
          <w:sz w:val="24"/>
          <w:szCs w:val="24"/>
          <w:lang w:eastAsia="ru-RU"/>
        </w:rPr>
        <w:t>Составители статьи в красной книге</w:t>
      </w:r>
      <w:r w:rsidRPr="002006A8">
        <w:rPr>
          <w:rFonts w:ascii="Times New Roman" w:eastAsia="Times New Roman" w:hAnsi="Times New Roman" w:cs="Times New Roman"/>
          <w:sz w:val="24"/>
          <w:szCs w:val="24"/>
          <w:lang w:eastAsia="ru-RU"/>
        </w:rPr>
        <w:br/>
        <w:t>П. С. СИТНИКОВ</w:t>
      </w:r>
    </w:p>
    <w:p w:rsidR="00AC7605" w:rsidRDefault="00AC7605" w:rsidP="00AC7605">
      <w:pPr>
        <w:pStyle w:val="1"/>
      </w:pPr>
      <w:hyperlink r:id="rId61" w:history="1">
        <w:r>
          <w:rPr>
            <w:rStyle w:val="a6"/>
          </w:rPr>
          <w:t>Коровка 12-пятнистая</w:t>
        </w:r>
      </w:hyperlink>
    </w:p>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4260"/>
      </w:tblGrid>
      <w:tr w:rsidR="00AC7605" w:rsidTr="00410A1A">
        <w:trPr>
          <w:tblCellSpacing w:w="15" w:type="dxa"/>
        </w:trPr>
        <w:tc>
          <w:tcPr>
            <w:tcW w:w="0" w:type="auto"/>
            <w:tcBorders>
              <w:top w:val="nil"/>
              <w:left w:val="nil"/>
              <w:bottom w:val="nil"/>
              <w:right w:val="nil"/>
            </w:tcBorders>
            <w:vAlign w:val="center"/>
            <w:hideMark/>
          </w:tcPr>
          <w:p w:rsidR="00AC7605" w:rsidRDefault="00AC7605" w:rsidP="00410A1A">
            <w:pPr>
              <w:jc w:val="center"/>
              <w:rPr>
                <w:sz w:val="24"/>
                <w:szCs w:val="24"/>
              </w:rPr>
            </w:pPr>
            <w:r>
              <w:rPr>
                <w:noProof/>
                <w:color w:val="0000FF"/>
                <w:lang w:eastAsia="ru-RU"/>
              </w:rPr>
              <w:drawing>
                <wp:inline distT="0" distB="0" distL="0" distR="0" wp14:anchorId="04301BE8" wp14:editId="44AB499B">
                  <wp:extent cx="2644140" cy="2392680"/>
                  <wp:effectExtent l="0" t="0" r="3810" b="7620"/>
                  <wp:docPr id="29" name="Рисунок 29" descr="Коровка 12-пятнистая - 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Коровка 12-пятнистая - 1">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44140" cy="2392680"/>
                          </a:xfrm>
                          <a:prstGeom prst="rect">
                            <a:avLst/>
                          </a:prstGeom>
                          <a:noFill/>
                          <a:ln>
                            <a:noFill/>
                          </a:ln>
                        </pic:spPr>
                      </pic:pic>
                    </a:graphicData>
                  </a:graphic>
                </wp:inline>
              </w:drawing>
            </w:r>
          </w:p>
        </w:tc>
      </w:tr>
    </w:tbl>
    <w:p w:rsidR="00AC7605" w:rsidRDefault="00AC7605" w:rsidP="00AC7605">
      <w:pPr>
        <w:pStyle w:val="a5"/>
      </w:pPr>
      <w:r>
        <w:t xml:space="preserve">Наименования вида на латыни: </w:t>
      </w:r>
      <w:proofErr w:type="spellStart"/>
      <w:r>
        <w:rPr>
          <w:b/>
          <w:bCs/>
        </w:rPr>
        <w:t>Calvia</w:t>
      </w:r>
      <w:proofErr w:type="spellEnd"/>
      <w:r>
        <w:rPr>
          <w:b/>
          <w:bCs/>
        </w:rPr>
        <w:t xml:space="preserve"> </w:t>
      </w:r>
      <w:proofErr w:type="spellStart"/>
      <w:r>
        <w:rPr>
          <w:b/>
          <w:bCs/>
        </w:rPr>
        <w:t>duodecimmaculata</w:t>
      </w:r>
      <w:proofErr w:type="spellEnd"/>
    </w:p>
    <w:p w:rsidR="00AC7605" w:rsidRDefault="00AC7605" w:rsidP="00AC7605">
      <w:pPr>
        <w:pStyle w:val="a5"/>
      </w:pPr>
      <w:r>
        <w:t xml:space="preserve">Категория: </w:t>
      </w:r>
      <w:r>
        <w:rPr>
          <w:b/>
          <w:bCs/>
        </w:rPr>
        <w:t>III категория. Редкий вид.</w:t>
      </w:r>
    </w:p>
    <w:p w:rsidR="00AC7605" w:rsidRDefault="00AC7605" w:rsidP="00AC7605">
      <w:pPr>
        <w:pStyle w:val="a5"/>
      </w:pPr>
      <w:r>
        <w:t xml:space="preserve">Раздел: </w:t>
      </w:r>
      <w:r>
        <w:rPr>
          <w:b/>
          <w:bCs/>
        </w:rPr>
        <w:t>Членистоногие</w:t>
      </w:r>
    </w:p>
    <w:p w:rsidR="00AC7605" w:rsidRDefault="00AC7605" w:rsidP="00AC7605">
      <w:pPr>
        <w:pStyle w:val="a5"/>
      </w:pPr>
      <w:r>
        <w:t xml:space="preserve">Отряд: </w:t>
      </w:r>
      <w:r>
        <w:rPr>
          <w:b/>
          <w:bCs/>
        </w:rPr>
        <w:t>Жесткокрылые, или жуки</w:t>
      </w:r>
    </w:p>
    <w:p w:rsidR="00AC7605" w:rsidRDefault="00AC7605" w:rsidP="00AC7605">
      <w:pPr>
        <w:pStyle w:val="a5"/>
      </w:pPr>
      <w:r>
        <w:t xml:space="preserve">Семейство: </w:t>
      </w:r>
      <w:r>
        <w:rPr>
          <w:b/>
          <w:bCs/>
        </w:rPr>
        <w:t>Божьи коровки</w:t>
      </w:r>
    </w:p>
    <w:p w:rsidR="00AC7605" w:rsidRDefault="00AC7605" w:rsidP="00AC7605">
      <w:pPr>
        <w:pStyle w:val="a5"/>
      </w:pPr>
      <w:r>
        <w:rPr>
          <w:b/>
          <w:bCs/>
        </w:rPr>
        <w:t>Признаки:</w:t>
      </w:r>
      <w:r>
        <w:t xml:space="preserve"> </w:t>
      </w:r>
      <w:r>
        <w:br/>
        <w:t>Сравнительно крупная коровка, длина тела от 5 до 6 мм. Надкрылья красновато-коричне</w:t>
      </w:r>
      <w:r>
        <w:softHyphen/>
        <w:t>вые или красно-розовые, с 12 черными большими округ</w:t>
      </w:r>
      <w:r>
        <w:softHyphen/>
        <w:t xml:space="preserve">лыми пятнами, из которых </w:t>
      </w:r>
      <w:proofErr w:type="spellStart"/>
      <w:r>
        <w:t>прищитковое</w:t>
      </w:r>
      <w:proofErr w:type="spellEnd"/>
      <w:r>
        <w:t xml:space="preserve"> и </w:t>
      </w:r>
      <w:proofErr w:type="gramStart"/>
      <w:r>
        <w:t>вершинное</w:t>
      </w:r>
      <w:proofErr w:type="gramEnd"/>
      <w:r>
        <w:t xml:space="preserve"> — общие для обоих надкрылий. Иногда отдельные пятна могут исчезать. </w:t>
      </w:r>
      <w:proofErr w:type="spellStart"/>
      <w:r>
        <w:t>Переднеспинка</w:t>
      </w:r>
      <w:proofErr w:type="spellEnd"/>
      <w:r>
        <w:t xml:space="preserve"> </w:t>
      </w:r>
      <w:proofErr w:type="gramStart"/>
      <w:r>
        <w:t>красновато-коричневая</w:t>
      </w:r>
      <w:proofErr w:type="gramEnd"/>
      <w:r>
        <w:t>, с двумя крупными черными пятнами [1].</w:t>
      </w:r>
    </w:p>
    <w:p w:rsidR="00AC7605" w:rsidRDefault="00AC7605" w:rsidP="00AC7605">
      <w:r>
        <w:t xml:space="preserve">﻿ </w:t>
      </w:r>
    </w:p>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3300"/>
      </w:tblGrid>
      <w:tr w:rsidR="00AC7605" w:rsidTr="00410A1A">
        <w:trPr>
          <w:tblCellSpacing w:w="15" w:type="dxa"/>
        </w:trPr>
        <w:tc>
          <w:tcPr>
            <w:tcW w:w="0" w:type="auto"/>
            <w:tcBorders>
              <w:top w:val="nil"/>
              <w:left w:val="nil"/>
              <w:bottom w:val="nil"/>
              <w:right w:val="nil"/>
            </w:tcBorders>
            <w:vAlign w:val="center"/>
            <w:hideMark/>
          </w:tcPr>
          <w:p w:rsidR="00AC7605" w:rsidRDefault="00AC7605" w:rsidP="00410A1A">
            <w:pPr>
              <w:jc w:val="center"/>
              <w:rPr>
                <w:sz w:val="24"/>
                <w:szCs w:val="24"/>
              </w:rPr>
            </w:pPr>
            <w:r>
              <w:rPr>
                <w:noProof/>
                <w:color w:val="0000FF"/>
                <w:lang w:eastAsia="ru-RU"/>
              </w:rPr>
              <w:lastRenderedPageBreak/>
              <w:drawing>
                <wp:inline distT="0" distB="0" distL="0" distR="0" wp14:anchorId="7A338D3B" wp14:editId="26BE0D0B">
                  <wp:extent cx="2034540" cy="2857500"/>
                  <wp:effectExtent l="0" t="0" r="3810" b="0"/>
                  <wp:docPr id="30" name="Рисунок 30" descr="Коровка 12-пятнистая - 1">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Коровка 12-пятнистая - 1">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34540" cy="2857500"/>
                          </a:xfrm>
                          <a:prstGeom prst="rect">
                            <a:avLst/>
                          </a:prstGeom>
                          <a:noFill/>
                          <a:ln>
                            <a:noFill/>
                          </a:ln>
                        </pic:spPr>
                      </pic:pic>
                    </a:graphicData>
                  </a:graphic>
                </wp:inline>
              </w:drawing>
            </w:r>
          </w:p>
        </w:tc>
      </w:tr>
    </w:tbl>
    <w:p w:rsidR="00AC7605" w:rsidRDefault="00AC7605" w:rsidP="00AC7605">
      <w:pPr>
        <w:pStyle w:val="2"/>
      </w:pPr>
      <w:r>
        <w:t>Места обитания:</w:t>
      </w:r>
    </w:p>
    <w:p w:rsidR="00AC7605" w:rsidRDefault="00AC7605" w:rsidP="00AC7605">
      <w:pPr>
        <w:pStyle w:val="a5"/>
      </w:pPr>
      <w:r>
        <w:t xml:space="preserve">Основной ареал — Восточная Сибирь, Дальний Восток; Китай, Монголия, Северная Америка [1]. </w:t>
      </w:r>
      <w:proofErr w:type="gramStart"/>
      <w:r>
        <w:t>Обнаружен</w:t>
      </w:r>
      <w:proofErr w:type="gramEnd"/>
      <w:r>
        <w:t xml:space="preserve"> в </w:t>
      </w:r>
      <w:proofErr w:type="spellStart"/>
      <w:r>
        <w:t>Красноселькупском</w:t>
      </w:r>
      <w:proofErr w:type="spellEnd"/>
      <w:r>
        <w:t xml:space="preserve"> районе Тюменской области: окрестности пос. Тольки и д. </w:t>
      </w:r>
      <w:proofErr w:type="spellStart"/>
      <w:r>
        <w:t>Ратта</w:t>
      </w:r>
      <w:proofErr w:type="spellEnd"/>
      <w:r>
        <w:t xml:space="preserve"> [2].</w:t>
      </w:r>
    </w:p>
    <w:p w:rsidR="00AC7605" w:rsidRDefault="00AC7605" w:rsidP="00AC7605">
      <w:pPr>
        <w:pStyle w:val="2"/>
      </w:pPr>
      <w:r>
        <w:t>Лимитирующие факторы</w:t>
      </w:r>
    </w:p>
    <w:p w:rsidR="00AC7605" w:rsidRDefault="00AC7605" w:rsidP="00AC7605">
      <w:pPr>
        <w:pStyle w:val="a5"/>
      </w:pPr>
      <w:r>
        <w:t>Изолированность от основ</w:t>
      </w:r>
      <w:r>
        <w:softHyphen/>
        <w:t>ной популяции.</w:t>
      </w:r>
    </w:p>
    <w:p w:rsidR="00AC7605" w:rsidRDefault="00AC7605" w:rsidP="00AC7605">
      <w:pPr>
        <w:pStyle w:val="2"/>
      </w:pPr>
      <w:r>
        <w:t>Экология и биология</w:t>
      </w:r>
    </w:p>
    <w:p w:rsidR="00AC7605" w:rsidRDefault="00AC7605" w:rsidP="00AC7605">
      <w:pPr>
        <w:pStyle w:val="a5"/>
      </w:pPr>
      <w:r>
        <w:t xml:space="preserve">Обитатель лесной зоны. </w:t>
      </w:r>
      <w:proofErr w:type="gramStart"/>
      <w:r>
        <w:t>Обычен</w:t>
      </w:r>
      <w:proofErr w:type="gramEnd"/>
      <w:r>
        <w:t xml:space="preserve"> на лиственных породах, редок на хвойных [1]. На Тюменском Севере жуки активны в июле [2].</w:t>
      </w:r>
    </w:p>
    <w:p w:rsidR="00AC7605" w:rsidRDefault="00AC7605" w:rsidP="00AC7605">
      <w:pPr>
        <w:pStyle w:val="2"/>
      </w:pPr>
      <w:r>
        <w:t>Численность</w:t>
      </w:r>
    </w:p>
    <w:p w:rsidR="00AC7605" w:rsidRDefault="00AC7605" w:rsidP="00AC7605">
      <w:pPr>
        <w:pStyle w:val="a5"/>
      </w:pPr>
      <w:r>
        <w:t>Впервые отмечается для Западной Сибири по 3 коллекционным эк</w:t>
      </w:r>
      <w:r>
        <w:softHyphen/>
        <w:t xml:space="preserve">земплярам [2]. Вероятно, в </w:t>
      </w:r>
      <w:proofErr w:type="spellStart"/>
      <w:r>
        <w:t>Красноселькупском</w:t>
      </w:r>
      <w:proofErr w:type="spellEnd"/>
      <w:r>
        <w:t xml:space="preserve"> районе оби</w:t>
      </w:r>
      <w:r>
        <w:softHyphen/>
        <w:t>тает реликтовая популяция.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885"/>
      </w:tblGrid>
      <w:tr w:rsidR="00AC7605" w:rsidTr="00410A1A">
        <w:trPr>
          <w:tblCellSpacing w:w="15" w:type="dxa"/>
        </w:trPr>
        <w:tc>
          <w:tcPr>
            <w:tcW w:w="2500" w:type="pct"/>
            <w:tcBorders>
              <w:right w:val="dashed" w:sz="6" w:space="0" w:color="auto"/>
            </w:tcBorders>
            <w:tcMar>
              <w:top w:w="15" w:type="dxa"/>
              <w:left w:w="15" w:type="dxa"/>
              <w:bottom w:w="15" w:type="dxa"/>
              <w:right w:w="225" w:type="dxa"/>
            </w:tcMar>
            <w:hideMark/>
          </w:tcPr>
          <w:p w:rsidR="00AC7605" w:rsidRDefault="00AC7605" w:rsidP="00410A1A">
            <w:pPr>
              <w:pStyle w:val="2"/>
            </w:pPr>
            <w:r>
              <w:t>Принятые меры охраны</w:t>
            </w:r>
          </w:p>
          <w:p w:rsidR="00AC7605" w:rsidRDefault="00AC7605" w:rsidP="00410A1A">
            <w:pPr>
              <w:pStyle w:val="a5"/>
            </w:pPr>
            <w:r>
              <w:t xml:space="preserve">Один </w:t>
            </w:r>
            <w:proofErr w:type="spellStart"/>
            <w:r>
              <w:t>локалитет</w:t>
            </w:r>
            <w:proofErr w:type="spellEnd"/>
            <w:r>
              <w:t xml:space="preserve"> непосредственно грани</w:t>
            </w:r>
            <w:r>
              <w:softHyphen/>
              <w:t>чит с охранной зоной заповедника «Верхне-Тазовский», где более чем вероятно обитает этот восточносибирский вид.</w:t>
            </w:r>
          </w:p>
        </w:tc>
      </w:tr>
    </w:tbl>
    <w:p w:rsidR="00AC7605" w:rsidRDefault="00AC7605" w:rsidP="00AC7605">
      <w:pPr>
        <w:pStyle w:val="a5"/>
      </w:pPr>
      <w:r>
        <w:t xml:space="preserve">Описан в 1832 </w:t>
      </w:r>
      <w:proofErr w:type="spellStart"/>
      <w:r>
        <w:t>Gebler</w:t>
      </w:r>
      <w:proofErr w:type="spellEnd"/>
    </w:p>
    <w:p w:rsidR="00AC7605" w:rsidRDefault="00AC7605" w:rsidP="00AC7605">
      <w:pPr>
        <w:pStyle w:val="2"/>
      </w:pPr>
      <w:r>
        <w:t xml:space="preserve">Источник информации </w:t>
      </w:r>
    </w:p>
    <w:p w:rsidR="00AC7605" w:rsidRDefault="00AC7605" w:rsidP="00AC7605">
      <w:pPr>
        <w:pStyle w:val="a5"/>
      </w:pPr>
      <w:r>
        <w:t>1. В. Н. Кузнецов, 1992; 2. Кол</w:t>
      </w:r>
      <w:r>
        <w:softHyphen/>
        <w:t xml:space="preserve">лекция ТО </w:t>
      </w:r>
      <w:proofErr w:type="gramStart"/>
      <w:r>
        <w:t>КМ</w:t>
      </w:r>
      <w:proofErr w:type="gramEnd"/>
      <w:r>
        <w:t>.</w:t>
      </w:r>
    </w:p>
    <w:p w:rsidR="00AC7605" w:rsidRDefault="00AC7605" w:rsidP="00AC7605">
      <w:pPr>
        <w:pStyle w:val="a5"/>
      </w:pPr>
      <w:r>
        <w:lastRenderedPageBreak/>
        <w:t>Составители статьи в красной книге</w:t>
      </w:r>
      <w:r>
        <w:br/>
        <w:t>П. С. СИТНИКОВ</w:t>
      </w:r>
    </w:p>
    <w:p w:rsidR="00AC7605" w:rsidRDefault="00AC7605" w:rsidP="00AC7605">
      <w:pPr>
        <w:rPr>
          <w:vanish/>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50"/>
      </w:tblGrid>
      <w:tr w:rsidR="00AC7605" w:rsidTr="00410A1A">
        <w:trPr>
          <w:tblCellSpacing w:w="0" w:type="dxa"/>
        </w:trPr>
        <w:tc>
          <w:tcPr>
            <w:tcW w:w="0" w:type="auto"/>
            <w:vAlign w:val="center"/>
            <w:hideMark/>
          </w:tcPr>
          <w:p w:rsidR="00AC7605" w:rsidRDefault="00AC7605" w:rsidP="00410A1A">
            <w:pPr>
              <w:rPr>
                <w:sz w:val="24"/>
                <w:szCs w:val="24"/>
              </w:rPr>
            </w:pPr>
          </w:p>
        </w:tc>
        <w:tc>
          <w:tcPr>
            <w:tcW w:w="0" w:type="auto"/>
            <w:vAlign w:val="center"/>
            <w:hideMark/>
          </w:tcPr>
          <w:p w:rsidR="00AC7605" w:rsidRDefault="00AC7605" w:rsidP="00410A1A">
            <w:pPr>
              <w:rPr>
                <w:sz w:val="24"/>
                <w:szCs w:val="24"/>
              </w:rPr>
            </w:pPr>
          </w:p>
        </w:tc>
        <w:tc>
          <w:tcPr>
            <w:tcW w:w="0" w:type="auto"/>
            <w:vAlign w:val="center"/>
            <w:hideMark/>
          </w:tcPr>
          <w:p w:rsidR="00AC7605" w:rsidRDefault="00AC7605" w:rsidP="00410A1A">
            <w:pPr>
              <w:rPr>
                <w:sz w:val="24"/>
                <w:szCs w:val="24"/>
              </w:rPr>
            </w:pPr>
          </w:p>
        </w:tc>
        <w:tc>
          <w:tcPr>
            <w:tcW w:w="0" w:type="auto"/>
            <w:vAlign w:val="center"/>
            <w:hideMark/>
          </w:tcPr>
          <w:p w:rsidR="00AC7605" w:rsidRDefault="00AC7605" w:rsidP="00410A1A">
            <w:pPr>
              <w:rPr>
                <w:sz w:val="24"/>
                <w:szCs w:val="24"/>
              </w:rPr>
            </w:pPr>
            <w:hyperlink r:id="rId64" w:history="1">
              <w:r>
                <w:rPr>
                  <w:rStyle w:val="a6"/>
                </w:rPr>
                <w:t> </w:t>
              </w:r>
            </w:hyperlink>
          </w:p>
        </w:tc>
      </w:tr>
    </w:tbl>
    <w:p w:rsidR="00AC7605" w:rsidRDefault="00AC7605" w:rsidP="00AC7605">
      <w:pPr>
        <w:pStyle w:val="1"/>
      </w:pPr>
      <w:hyperlink r:id="rId65" w:history="1">
        <w:r>
          <w:rPr>
            <w:rStyle w:val="a6"/>
          </w:rPr>
          <w:t>Травяная лягушка</w:t>
        </w:r>
      </w:hyperlink>
    </w:p>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4590"/>
      </w:tblGrid>
      <w:tr w:rsidR="00AC7605" w:rsidTr="00410A1A">
        <w:trPr>
          <w:tblCellSpacing w:w="15" w:type="dxa"/>
        </w:trPr>
        <w:tc>
          <w:tcPr>
            <w:tcW w:w="0" w:type="auto"/>
            <w:tcBorders>
              <w:top w:val="nil"/>
              <w:left w:val="nil"/>
              <w:bottom w:val="nil"/>
              <w:right w:val="nil"/>
            </w:tcBorders>
            <w:vAlign w:val="center"/>
            <w:hideMark/>
          </w:tcPr>
          <w:p w:rsidR="00AC7605" w:rsidRDefault="00AC7605" w:rsidP="00410A1A">
            <w:pPr>
              <w:jc w:val="center"/>
              <w:rPr>
                <w:sz w:val="24"/>
                <w:szCs w:val="24"/>
              </w:rPr>
            </w:pPr>
            <w:r>
              <w:rPr>
                <w:noProof/>
                <w:color w:val="0000FF"/>
                <w:lang w:eastAsia="ru-RU"/>
              </w:rPr>
              <w:drawing>
                <wp:inline distT="0" distB="0" distL="0" distR="0" wp14:anchorId="6407152B" wp14:editId="7EC3F8F8">
                  <wp:extent cx="2857500" cy="2766060"/>
                  <wp:effectExtent l="0" t="0" r="0" b="0"/>
                  <wp:docPr id="31" name="Рисунок 31" descr="Травяная лягушка - 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Травяная лягушка - 1">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2766060"/>
                          </a:xfrm>
                          <a:prstGeom prst="rect">
                            <a:avLst/>
                          </a:prstGeom>
                          <a:noFill/>
                          <a:ln>
                            <a:noFill/>
                          </a:ln>
                        </pic:spPr>
                      </pic:pic>
                    </a:graphicData>
                  </a:graphic>
                </wp:inline>
              </w:drawing>
            </w:r>
          </w:p>
        </w:tc>
      </w:tr>
    </w:tbl>
    <w:p w:rsidR="00AC7605" w:rsidRDefault="00AC7605" w:rsidP="00AC7605">
      <w:pPr>
        <w:pStyle w:val="a5"/>
      </w:pPr>
      <w:r>
        <w:t xml:space="preserve">Наименования вида на латыни: </w:t>
      </w:r>
      <w:proofErr w:type="spellStart"/>
      <w:r>
        <w:rPr>
          <w:b/>
          <w:bCs/>
        </w:rPr>
        <w:t>Rana</w:t>
      </w:r>
      <w:proofErr w:type="spellEnd"/>
      <w:r>
        <w:rPr>
          <w:b/>
          <w:bCs/>
        </w:rPr>
        <w:t xml:space="preserve"> </w:t>
      </w:r>
      <w:proofErr w:type="spellStart"/>
      <w:r>
        <w:rPr>
          <w:b/>
          <w:bCs/>
        </w:rPr>
        <w:t>temporaria</w:t>
      </w:r>
      <w:proofErr w:type="spellEnd"/>
    </w:p>
    <w:p w:rsidR="00AC7605" w:rsidRDefault="00AC7605" w:rsidP="00AC7605">
      <w:pPr>
        <w:pStyle w:val="a5"/>
      </w:pPr>
      <w:r>
        <w:t xml:space="preserve">Категория: </w:t>
      </w:r>
      <w:r>
        <w:rPr>
          <w:b/>
          <w:bCs/>
        </w:rPr>
        <w:t xml:space="preserve">II категория. Сокращающий численность вид. </w:t>
      </w:r>
    </w:p>
    <w:p w:rsidR="00AC7605" w:rsidRDefault="00AC7605" w:rsidP="00AC7605">
      <w:pPr>
        <w:pStyle w:val="a5"/>
      </w:pPr>
      <w:r>
        <w:t xml:space="preserve">Раздел: </w:t>
      </w:r>
      <w:r>
        <w:rPr>
          <w:b/>
          <w:bCs/>
        </w:rPr>
        <w:t>Амфибии</w:t>
      </w:r>
    </w:p>
    <w:p w:rsidR="00AC7605" w:rsidRDefault="00AC7605" w:rsidP="00AC7605">
      <w:pPr>
        <w:pStyle w:val="a5"/>
      </w:pPr>
      <w:r>
        <w:t xml:space="preserve">Отряд: </w:t>
      </w:r>
      <w:r>
        <w:rPr>
          <w:b/>
          <w:bCs/>
        </w:rPr>
        <w:t>Бесхвостые</w:t>
      </w:r>
    </w:p>
    <w:p w:rsidR="00AC7605" w:rsidRDefault="00AC7605" w:rsidP="00AC7605">
      <w:pPr>
        <w:pStyle w:val="a5"/>
      </w:pPr>
      <w:r>
        <w:t xml:space="preserve">Семейство: </w:t>
      </w:r>
      <w:r>
        <w:rPr>
          <w:b/>
          <w:bCs/>
        </w:rPr>
        <w:t>Настоящие лягушки</w:t>
      </w:r>
    </w:p>
    <w:p w:rsidR="00AC7605" w:rsidRDefault="00AC7605" w:rsidP="00AC7605">
      <w:pPr>
        <w:pStyle w:val="a5"/>
      </w:pPr>
      <w:r>
        <w:rPr>
          <w:b/>
          <w:bCs/>
        </w:rPr>
        <w:t>Признаки:</w:t>
      </w:r>
      <w:r>
        <w:t xml:space="preserve"> </w:t>
      </w:r>
      <w:r>
        <w:br/>
        <w:t xml:space="preserve">Длина тела до 90—100 мм. </w:t>
      </w:r>
      <w:proofErr w:type="gramStart"/>
      <w:r>
        <w:t>Морда</w:t>
      </w:r>
      <w:proofErr w:type="gramEnd"/>
      <w:r>
        <w:t xml:space="preserve"> закруглена. Общий фон окраски спины обычно коричневато-бурый. В период размножения самцы почти черного цвета, с голубоватым горлом. В большинстве случаев на спине присутствуют пятна или мелкий крап. Брюхо, как правило, зеленовато-желтое, реже грязно-белое, с большим количе</w:t>
      </w:r>
      <w:r>
        <w:softHyphen/>
        <w:t>ством серых пятен или мраморными разводами. Пяточ</w:t>
      </w:r>
      <w:r>
        <w:softHyphen/>
        <w:t>ный бугор у основания внутреннего пальца задней ноги низкий, треугольный. Характерный крик — низкое урчание.</w:t>
      </w:r>
    </w:p>
    <w:p w:rsidR="00AC7605" w:rsidRDefault="00AC7605" w:rsidP="00AC7605">
      <w:r>
        <w:t xml:space="preserve">﻿ </w:t>
      </w:r>
    </w:p>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3006"/>
      </w:tblGrid>
      <w:tr w:rsidR="00AC7605" w:rsidTr="00410A1A">
        <w:trPr>
          <w:tblCellSpacing w:w="15" w:type="dxa"/>
        </w:trPr>
        <w:tc>
          <w:tcPr>
            <w:tcW w:w="0" w:type="auto"/>
            <w:tcBorders>
              <w:top w:val="nil"/>
              <w:left w:val="nil"/>
              <w:bottom w:val="nil"/>
              <w:right w:val="nil"/>
            </w:tcBorders>
            <w:vAlign w:val="center"/>
            <w:hideMark/>
          </w:tcPr>
          <w:p w:rsidR="00AC7605" w:rsidRDefault="00AC7605" w:rsidP="00410A1A">
            <w:pPr>
              <w:jc w:val="center"/>
              <w:rPr>
                <w:sz w:val="24"/>
                <w:szCs w:val="24"/>
              </w:rPr>
            </w:pPr>
            <w:r>
              <w:rPr>
                <w:noProof/>
                <w:color w:val="0000FF"/>
                <w:lang w:eastAsia="ru-RU"/>
              </w:rPr>
              <w:lastRenderedPageBreak/>
              <w:drawing>
                <wp:inline distT="0" distB="0" distL="0" distR="0" wp14:anchorId="3F3346F1" wp14:editId="2D356757">
                  <wp:extent cx="1851660" cy="2857500"/>
                  <wp:effectExtent l="0" t="0" r="0" b="0"/>
                  <wp:docPr id="32" name="Рисунок 32" descr="Травяная лягушка - 1">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Травяная лягушка - 1">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851660" cy="2857500"/>
                          </a:xfrm>
                          <a:prstGeom prst="rect">
                            <a:avLst/>
                          </a:prstGeom>
                          <a:noFill/>
                          <a:ln>
                            <a:noFill/>
                          </a:ln>
                        </pic:spPr>
                      </pic:pic>
                    </a:graphicData>
                  </a:graphic>
                </wp:inline>
              </w:drawing>
            </w:r>
          </w:p>
        </w:tc>
      </w:tr>
    </w:tbl>
    <w:p w:rsidR="00AC7605" w:rsidRDefault="00AC7605" w:rsidP="00AC7605">
      <w:pPr>
        <w:pStyle w:val="2"/>
      </w:pPr>
      <w:r>
        <w:t>Места обитания:</w:t>
      </w:r>
    </w:p>
    <w:p w:rsidR="00AC7605" w:rsidRDefault="00AC7605" w:rsidP="00AC7605">
      <w:pPr>
        <w:pStyle w:val="a5"/>
      </w:pPr>
      <w:proofErr w:type="spellStart"/>
      <w:r>
        <w:t>вропа</w:t>
      </w:r>
      <w:proofErr w:type="spellEnd"/>
      <w:r>
        <w:t>, за исключением Португалии. Северная граница ареала проходит по побережьям Сканди</w:t>
      </w:r>
      <w:r>
        <w:softHyphen/>
        <w:t>навии и Кольского п-ова, Полярному Уралу; южная в боль</w:t>
      </w:r>
      <w:r>
        <w:softHyphen/>
        <w:t xml:space="preserve">шинстве случаев совпадает с границей лесной зоны [6]. В Тюменской области проходит восточная граница ареала. Достоверные находки известны в предгорьях Полярного Урала [7; 8], в верховьях рек </w:t>
      </w:r>
      <w:proofErr w:type="spellStart"/>
      <w:r>
        <w:t>Манья</w:t>
      </w:r>
      <w:proofErr w:type="spellEnd"/>
      <w:r>
        <w:t xml:space="preserve"> (Березовский район), </w:t>
      </w:r>
      <w:proofErr w:type="spellStart"/>
      <w:r>
        <w:t>Сыня</w:t>
      </w:r>
      <w:proofErr w:type="spellEnd"/>
      <w:r>
        <w:t xml:space="preserve"> (</w:t>
      </w:r>
      <w:proofErr w:type="spellStart"/>
      <w:r>
        <w:t>Шурышкарский</w:t>
      </w:r>
      <w:proofErr w:type="spellEnd"/>
      <w:r>
        <w:t xml:space="preserve"> район), </w:t>
      </w:r>
      <w:proofErr w:type="spellStart"/>
      <w:r>
        <w:t>Толья</w:t>
      </w:r>
      <w:proofErr w:type="spellEnd"/>
      <w:r>
        <w:t xml:space="preserve"> (на границе Северного и Приполярного Урала), а также в долинах рек Тобол (</w:t>
      </w:r>
      <w:proofErr w:type="gramStart"/>
      <w:r>
        <w:t>с</w:t>
      </w:r>
      <w:proofErr w:type="gramEnd"/>
      <w:r>
        <w:t xml:space="preserve">. </w:t>
      </w:r>
      <w:proofErr w:type="gramStart"/>
      <w:r>
        <w:t>Сазо</w:t>
      </w:r>
      <w:r>
        <w:softHyphen/>
        <w:t>нове</w:t>
      </w:r>
      <w:proofErr w:type="gramEnd"/>
      <w:r>
        <w:t xml:space="preserve">) и Тура (д. </w:t>
      </w:r>
      <w:proofErr w:type="spellStart"/>
      <w:r>
        <w:t>Криводаново</w:t>
      </w:r>
      <w:proofErr w:type="spellEnd"/>
      <w:r>
        <w:t>) [9]. Экология и биология. Обитает преимущественно в смешанных или хвойных лесах, а также в поймах рек. Размножается в старицах, пойменных водоемах, по кра</w:t>
      </w:r>
      <w:r>
        <w:softHyphen/>
        <w:t xml:space="preserve">ям болот [10]. Плодовитость до 4000 яиц, в Тюменской области — 2000—2500. </w:t>
      </w:r>
      <w:proofErr w:type="gramStart"/>
      <w:r>
        <w:t>Активна</w:t>
      </w:r>
      <w:proofErr w:type="gramEnd"/>
      <w:r>
        <w:t xml:space="preserve"> в сумерки, на северном пределе распространения — круглосуточно. Зимует в воде. Питается преимущественно насекомыми, червями и мол</w:t>
      </w:r>
      <w:r>
        <w:softHyphen/>
        <w:t>люсками. Живет до 17 лет.</w:t>
      </w:r>
    </w:p>
    <w:p w:rsidR="00AC7605" w:rsidRDefault="00AC7605" w:rsidP="00AC7605">
      <w:pPr>
        <w:pStyle w:val="2"/>
      </w:pPr>
      <w:r>
        <w:t>Лимитирующие факторы</w:t>
      </w:r>
    </w:p>
    <w:p w:rsidR="00AC7605" w:rsidRDefault="00AC7605" w:rsidP="00AC7605">
      <w:pPr>
        <w:pStyle w:val="a5"/>
      </w:pPr>
      <w:r>
        <w:t>Пересыхание водоемов, заморы на зимовках, повышение кислотности воды.</w:t>
      </w:r>
    </w:p>
    <w:p w:rsidR="00AC7605" w:rsidRDefault="00AC7605" w:rsidP="00AC7605">
      <w:pPr>
        <w:pStyle w:val="2"/>
      </w:pPr>
      <w:r>
        <w:t>Численность</w:t>
      </w:r>
    </w:p>
    <w:p w:rsidR="00AC7605" w:rsidRDefault="00AC7605" w:rsidP="00AC7605">
      <w:pPr>
        <w:pStyle w:val="a5"/>
      </w:pPr>
      <w:r>
        <w:t>На Поляр</w:t>
      </w:r>
      <w:r>
        <w:softHyphen/>
        <w:t>ном Урале в местах размножения численность достигает со</w:t>
      </w:r>
      <w:r>
        <w:softHyphen/>
        <w:t>тен особей на 1 га [10]; в бассейне Туры — до 100—150 особей.</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870"/>
      </w:tblGrid>
      <w:tr w:rsidR="00AC7605" w:rsidTr="00410A1A">
        <w:trPr>
          <w:tblCellSpacing w:w="15" w:type="dxa"/>
        </w:trPr>
        <w:tc>
          <w:tcPr>
            <w:tcW w:w="0" w:type="auto"/>
            <w:tcMar>
              <w:top w:w="15" w:type="dxa"/>
              <w:left w:w="225" w:type="dxa"/>
              <w:bottom w:w="15" w:type="dxa"/>
              <w:right w:w="15" w:type="dxa"/>
            </w:tcMar>
            <w:hideMark/>
          </w:tcPr>
          <w:p w:rsidR="00AC7605" w:rsidRDefault="00AC7605" w:rsidP="00410A1A">
            <w:pPr>
              <w:pStyle w:val="2"/>
            </w:pPr>
            <w:r>
              <w:t>Необходимые меры охраны</w:t>
            </w:r>
          </w:p>
          <w:p w:rsidR="00AC7605" w:rsidRDefault="00AC7605" w:rsidP="00410A1A">
            <w:pPr>
              <w:pStyle w:val="a5"/>
            </w:pPr>
            <w:proofErr w:type="gramStart"/>
            <w:r>
              <w:t>Контроль за</w:t>
            </w:r>
            <w:proofErr w:type="gramEnd"/>
            <w:r>
              <w:t xml:space="preserve"> состоянием водных объектов.</w:t>
            </w:r>
          </w:p>
        </w:tc>
      </w:tr>
    </w:tbl>
    <w:p w:rsidR="00AC7605" w:rsidRDefault="00AC7605" w:rsidP="00AC7605">
      <w:pPr>
        <w:pStyle w:val="a5"/>
      </w:pPr>
      <w:r>
        <w:t xml:space="preserve">Описан в 1758 </w:t>
      </w:r>
      <w:proofErr w:type="spellStart"/>
      <w:r>
        <w:t>Linnaeus</w:t>
      </w:r>
      <w:proofErr w:type="spellEnd"/>
    </w:p>
    <w:p w:rsidR="00AC7605" w:rsidRDefault="00AC7605" w:rsidP="00AC7605">
      <w:pPr>
        <w:pStyle w:val="2"/>
      </w:pPr>
      <w:r>
        <w:lastRenderedPageBreak/>
        <w:t xml:space="preserve">Источник информации </w:t>
      </w:r>
    </w:p>
    <w:p w:rsidR="00AC7605" w:rsidRDefault="00AC7605" w:rsidP="00AC7605">
      <w:pPr>
        <w:pStyle w:val="a5"/>
      </w:pPr>
      <w:r>
        <w:t>1. Красная книга Ханты-Ман</w:t>
      </w:r>
      <w:r>
        <w:softHyphen/>
        <w:t>сийского автономного округа, 2003; 2. Красная книга Ямало-Ненецкого автономного округа, 1997; 3. Красная книга Крас</w:t>
      </w:r>
      <w:r>
        <w:softHyphen/>
        <w:t xml:space="preserve">ноярского края, 1995; 4. Красная книга Среднего Урала, 1996; 5. Красная книга Курганской области, 2002; 6. Банников и др., 1977; 7. Топоркова, 1973; 8. Кузьмин, 1999; 9. </w:t>
      </w:r>
      <w:proofErr w:type="spellStart"/>
      <w:r>
        <w:t>Гашев</w:t>
      </w:r>
      <w:proofErr w:type="spellEnd"/>
      <w:r>
        <w:t xml:space="preserve"> и др., 2002; 10. Топоркова, Зубарева, 1965.</w:t>
      </w:r>
    </w:p>
    <w:p w:rsidR="00AC7605" w:rsidRDefault="00AC7605" w:rsidP="00AC7605">
      <w:pPr>
        <w:pStyle w:val="a5"/>
      </w:pPr>
      <w:r>
        <w:t>Составители статьи в красной книге</w:t>
      </w:r>
      <w:r>
        <w:br/>
        <w:t>В. Г. ИЩЕНКО</w:t>
      </w:r>
    </w:p>
    <w:p w:rsidR="00AC7605" w:rsidRDefault="00AC7605" w:rsidP="00AC7605">
      <w:pPr>
        <w:pStyle w:val="a5"/>
      </w:pPr>
    </w:p>
    <w:p w:rsidR="00AC7605" w:rsidRDefault="00AC7605" w:rsidP="00AC7605">
      <w:pPr>
        <w:pStyle w:val="1"/>
      </w:pPr>
      <w:hyperlink r:id="rId68" w:history="1">
        <w:r>
          <w:rPr>
            <w:rStyle w:val="a6"/>
          </w:rPr>
          <w:t>Кудрявый пеликан</w:t>
        </w:r>
      </w:hyperlink>
    </w:p>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4590"/>
      </w:tblGrid>
      <w:tr w:rsidR="00AC7605" w:rsidTr="00410A1A">
        <w:trPr>
          <w:tblCellSpacing w:w="15" w:type="dxa"/>
        </w:trPr>
        <w:tc>
          <w:tcPr>
            <w:tcW w:w="0" w:type="auto"/>
            <w:tcBorders>
              <w:top w:val="nil"/>
              <w:left w:val="nil"/>
              <w:bottom w:val="nil"/>
              <w:right w:val="nil"/>
            </w:tcBorders>
            <w:vAlign w:val="center"/>
            <w:hideMark/>
          </w:tcPr>
          <w:p w:rsidR="00AC7605" w:rsidRDefault="00AC7605" w:rsidP="00410A1A">
            <w:pPr>
              <w:jc w:val="center"/>
              <w:rPr>
                <w:sz w:val="24"/>
                <w:szCs w:val="24"/>
              </w:rPr>
            </w:pPr>
            <w:r>
              <w:rPr>
                <w:noProof/>
                <w:color w:val="0000FF"/>
                <w:lang w:eastAsia="ru-RU"/>
              </w:rPr>
              <w:drawing>
                <wp:inline distT="0" distB="0" distL="0" distR="0" wp14:anchorId="74CA3BA2" wp14:editId="0D5EBD8D">
                  <wp:extent cx="2857500" cy="2682240"/>
                  <wp:effectExtent l="0" t="0" r="0" b="3810"/>
                  <wp:docPr id="33" name="Рисунок 33" descr="Кудрявый пеликан - 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Кудрявый пеликан - 1">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0" cy="2682240"/>
                          </a:xfrm>
                          <a:prstGeom prst="rect">
                            <a:avLst/>
                          </a:prstGeom>
                          <a:noFill/>
                          <a:ln>
                            <a:noFill/>
                          </a:ln>
                        </pic:spPr>
                      </pic:pic>
                    </a:graphicData>
                  </a:graphic>
                </wp:inline>
              </w:drawing>
            </w:r>
          </w:p>
        </w:tc>
      </w:tr>
    </w:tbl>
    <w:p w:rsidR="00AC7605" w:rsidRDefault="00AC7605" w:rsidP="00AC7605">
      <w:pPr>
        <w:pStyle w:val="a5"/>
      </w:pPr>
      <w:r>
        <w:t xml:space="preserve">Наименования вида на латыни: </w:t>
      </w:r>
      <w:proofErr w:type="spellStart"/>
      <w:r>
        <w:rPr>
          <w:b/>
          <w:bCs/>
        </w:rPr>
        <w:t>Pelecanus</w:t>
      </w:r>
      <w:proofErr w:type="spellEnd"/>
      <w:r>
        <w:rPr>
          <w:b/>
          <w:bCs/>
        </w:rPr>
        <w:t xml:space="preserve"> </w:t>
      </w:r>
      <w:proofErr w:type="spellStart"/>
      <w:r>
        <w:rPr>
          <w:b/>
          <w:bCs/>
        </w:rPr>
        <w:t>crispus</w:t>
      </w:r>
      <w:proofErr w:type="spellEnd"/>
    </w:p>
    <w:p w:rsidR="00AC7605" w:rsidRDefault="00AC7605" w:rsidP="00AC7605">
      <w:pPr>
        <w:pStyle w:val="a5"/>
      </w:pPr>
      <w:r>
        <w:t xml:space="preserve">Категория: </w:t>
      </w:r>
      <w:r>
        <w:rPr>
          <w:b/>
          <w:bCs/>
        </w:rPr>
        <w:t>III категория. Редкий вид.</w:t>
      </w:r>
    </w:p>
    <w:p w:rsidR="00AC7605" w:rsidRDefault="00AC7605" w:rsidP="00AC7605">
      <w:pPr>
        <w:pStyle w:val="a5"/>
      </w:pPr>
      <w:r>
        <w:t xml:space="preserve">Раздел: </w:t>
      </w:r>
      <w:r>
        <w:rPr>
          <w:b/>
          <w:bCs/>
        </w:rPr>
        <w:t>Птицы</w:t>
      </w:r>
    </w:p>
    <w:p w:rsidR="00AC7605" w:rsidRDefault="00AC7605" w:rsidP="00AC7605">
      <w:pPr>
        <w:pStyle w:val="a5"/>
      </w:pPr>
      <w:r>
        <w:t xml:space="preserve">Отряд: </w:t>
      </w:r>
      <w:r>
        <w:rPr>
          <w:b/>
          <w:bCs/>
        </w:rPr>
        <w:t>Веслоногие</w:t>
      </w:r>
    </w:p>
    <w:p w:rsidR="00AC7605" w:rsidRDefault="00AC7605" w:rsidP="00AC7605">
      <w:pPr>
        <w:pStyle w:val="a5"/>
      </w:pPr>
      <w:r>
        <w:t xml:space="preserve">Семейство: </w:t>
      </w:r>
      <w:proofErr w:type="spellStart"/>
      <w:r>
        <w:rPr>
          <w:b/>
          <w:bCs/>
        </w:rPr>
        <w:t>Пеликановые</w:t>
      </w:r>
      <w:proofErr w:type="spellEnd"/>
    </w:p>
    <w:p w:rsidR="00AC7605" w:rsidRDefault="00AC7605" w:rsidP="00AC7605">
      <w:pPr>
        <w:pStyle w:val="a5"/>
      </w:pPr>
      <w:r>
        <w:rPr>
          <w:b/>
          <w:bCs/>
        </w:rPr>
        <w:t>Признаки:</w:t>
      </w:r>
      <w:r>
        <w:t xml:space="preserve"> </w:t>
      </w:r>
      <w:r>
        <w:br/>
        <w:t>Крупная птица весом до 13 кг, белая снизу и слегка сероватая сверху. Перья головы, затылка и шеи курчавые и удлиненные. На «лице» самцов и самок кожа лишена перьев и имеет серый цвет. Большой клюв с крючком на конце имеет под нижней челюстью большой кожистый мешок оранжево-желтого цвета. Половые раз</w:t>
      </w:r>
      <w:r>
        <w:softHyphen/>
        <w:t>личия отсутствуют [3; 4].</w:t>
      </w:r>
    </w:p>
    <w:p w:rsidR="00AC7605" w:rsidRDefault="00AC7605" w:rsidP="00AC7605">
      <w:r>
        <w:t xml:space="preserve">﻿ </w:t>
      </w:r>
    </w:p>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4590"/>
      </w:tblGrid>
      <w:tr w:rsidR="00AC7605" w:rsidTr="00410A1A">
        <w:trPr>
          <w:tblCellSpacing w:w="15" w:type="dxa"/>
        </w:trPr>
        <w:tc>
          <w:tcPr>
            <w:tcW w:w="0" w:type="auto"/>
            <w:tcBorders>
              <w:top w:val="nil"/>
              <w:left w:val="nil"/>
              <w:bottom w:val="nil"/>
              <w:right w:val="nil"/>
            </w:tcBorders>
            <w:vAlign w:val="center"/>
            <w:hideMark/>
          </w:tcPr>
          <w:p w:rsidR="00AC7605" w:rsidRDefault="00AC7605" w:rsidP="00410A1A">
            <w:pPr>
              <w:jc w:val="center"/>
              <w:rPr>
                <w:sz w:val="24"/>
                <w:szCs w:val="24"/>
              </w:rPr>
            </w:pPr>
            <w:r>
              <w:rPr>
                <w:noProof/>
                <w:color w:val="0000FF"/>
                <w:lang w:eastAsia="ru-RU"/>
              </w:rPr>
              <w:lastRenderedPageBreak/>
              <w:drawing>
                <wp:inline distT="0" distB="0" distL="0" distR="0" wp14:anchorId="069A7BE7" wp14:editId="6F9010CD">
                  <wp:extent cx="2857500" cy="2552700"/>
                  <wp:effectExtent l="0" t="0" r="0" b="0"/>
                  <wp:docPr id="34" name="Рисунок 34" descr="Кудрявый пеликан - 1">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Кудрявый пеликан - 1">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857500" cy="2552700"/>
                          </a:xfrm>
                          <a:prstGeom prst="rect">
                            <a:avLst/>
                          </a:prstGeom>
                          <a:noFill/>
                          <a:ln>
                            <a:noFill/>
                          </a:ln>
                        </pic:spPr>
                      </pic:pic>
                    </a:graphicData>
                  </a:graphic>
                </wp:inline>
              </w:drawing>
            </w:r>
          </w:p>
        </w:tc>
      </w:tr>
    </w:tbl>
    <w:p w:rsidR="00AC7605" w:rsidRDefault="00AC7605" w:rsidP="00AC7605">
      <w:pPr>
        <w:pStyle w:val="2"/>
      </w:pPr>
      <w:r>
        <w:t>Места обитания:</w:t>
      </w:r>
    </w:p>
    <w:p w:rsidR="00AC7605" w:rsidRDefault="00AC7605" w:rsidP="00AC7605">
      <w:pPr>
        <w:pStyle w:val="a5"/>
      </w:pPr>
      <w:r>
        <w:t>Гнездится спорадически от Среди</w:t>
      </w:r>
      <w:r>
        <w:softHyphen/>
        <w:t>земноморья до юга Западной Сибири, на восток — до Китая [5; 6]. В Тюменской области гнездится только на крайнем юге. Наиболее известное место гнездования (с 1930-х го</w:t>
      </w:r>
      <w:r>
        <w:softHyphen/>
        <w:t xml:space="preserve">дов) — оз. Черное на границе с Курганской областью [5; 7]. Кроме того, гнездование известно на оз. Большое Белое в Армизонском, оз. </w:t>
      </w:r>
      <w:proofErr w:type="spellStart"/>
      <w:r>
        <w:t>Тундрово</w:t>
      </w:r>
      <w:proofErr w:type="spellEnd"/>
      <w:r>
        <w:t xml:space="preserve"> — в </w:t>
      </w:r>
      <w:proofErr w:type="spellStart"/>
      <w:r>
        <w:t>Бердюжском</w:t>
      </w:r>
      <w:proofErr w:type="spellEnd"/>
      <w:r>
        <w:t xml:space="preserve"> районах [5; 8; 9]. Залеты зарегистрированы в лесные районы — </w:t>
      </w:r>
      <w:proofErr w:type="spellStart"/>
      <w:r>
        <w:t>Ялуторовский</w:t>
      </w:r>
      <w:proofErr w:type="spellEnd"/>
      <w:r>
        <w:t xml:space="preserve">, </w:t>
      </w:r>
      <w:proofErr w:type="gramStart"/>
      <w:r>
        <w:t>Белоярский</w:t>
      </w:r>
      <w:proofErr w:type="gramEnd"/>
      <w:r>
        <w:t xml:space="preserve"> [5; 10].</w:t>
      </w:r>
    </w:p>
    <w:p w:rsidR="00AC7605" w:rsidRDefault="00AC7605" w:rsidP="00AC7605">
      <w:pPr>
        <w:pStyle w:val="2"/>
      </w:pPr>
      <w:r>
        <w:t>Лимитирующие факторы</w:t>
      </w:r>
    </w:p>
    <w:p w:rsidR="00AC7605" w:rsidRDefault="00AC7605" w:rsidP="00AC7605">
      <w:pPr>
        <w:pStyle w:val="a5"/>
      </w:pPr>
      <w:r>
        <w:t xml:space="preserve">В области вид существует на северном пределе ареала. Многолетнее изменение </w:t>
      </w:r>
      <w:proofErr w:type="spellStart"/>
      <w:r>
        <w:t>об</w:t>
      </w:r>
      <w:r>
        <w:softHyphen/>
        <w:t>водненности</w:t>
      </w:r>
      <w:proofErr w:type="spellEnd"/>
      <w:r>
        <w:t xml:space="preserve"> и сокращение рыбных запасов, беспокойство, особенно в период размножения, незаконный отстрел.</w:t>
      </w:r>
    </w:p>
    <w:p w:rsidR="00AC7605" w:rsidRDefault="00AC7605" w:rsidP="00AC7605">
      <w:pPr>
        <w:pStyle w:val="2"/>
      </w:pPr>
      <w:r>
        <w:t>Экология и биология</w:t>
      </w:r>
    </w:p>
    <w:p w:rsidR="00AC7605" w:rsidRDefault="00AC7605" w:rsidP="00AC7605">
      <w:pPr>
        <w:pStyle w:val="a5"/>
      </w:pPr>
      <w:r>
        <w:t>Ловит рыбу у поверхности воды, гнездится на больших озерах. Моногам. Гнезда до 1,5 м в диаметре сооружаются из стеблей тростника, прутьев и располагаются группами. В кладке 2—3 (до 4) сравни</w:t>
      </w:r>
      <w:r>
        <w:softHyphen/>
        <w:t>тельно небольших яиц, которые насиживают оба родителя. Птенцы гнездового типа [3; 4; 6].</w:t>
      </w:r>
    </w:p>
    <w:p w:rsidR="00AC7605" w:rsidRDefault="00AC7605" w:rsidP="00AC7605">
      <w:pPr>
        <w:pStyle w:val="2"/>
      </w:pPr>
      <w:r>
        <w:t>Численность</w:t>
      </w:r>
    </w:p>
    <w:p w:rsidR="00AC7605" w:rsidRDefault="00AC7605" w:rsidP="00AC7605">
      <w:pPr>
        <w:pStyle w:val="a5"/>
      </w:pPr>
      <w:r>
        <w:t>Общая чис</w:t>
      </w:r>
      <w:r>
        <w:softHyphen/>
        <w:t xml:space="preserve">ленность на территории СССР составляла несколько тысяч особей [5; 11]. На юге области в конце 70-х годов XX в. гнездилось всего 105 пар на озерах </w:t>
      </w:r>
      <w:proofErr w:type="spellStart"/>
      <w:r>
        <w:t>Тундрово</w:t>
      </w:r>
      <w:proofErr w:type="spellEnd"/>
      <w:r>
        <w:t xml:space="preserve"> (</w:t>
      </w:r>
      <w:proofErr w:type="spellStart"/>
      <w:r>
        <w:t>Бердюжский</w:t>
      </w:r>
      <w:proofErr w:type="spellEnd"/>
      <w:r>
        <w:t xml:space="preserve"> район), Большое Белое и Черное (</w:t>
      </w:r>
      <w:proofErr w:type="spellStart"/>
      <w:r>
        <w:t>Армизонский</w:t>
      </w:r>
      <w:proofErr w:type="spellEnd"/>
      <w:r>
        <w:t xml:space="preserve"> район) [5; 8; 12]. </w:t>
      </w:r>
      <w:proofErr w:type="gramStart"/>
      <w:r>
        <w:t>В настоящее время небольшая колония пелика</w:t>
      </w:r>
      <w:r>
        <w:softHyphen/>
        <w:t>нов существует на части оз. Черное, относящейся к Кур</w:t>
      </w:r>
      <w:r>
        <w:softHyphen/>
        <w:t>ганской области [13].</w:t>
      </w:r>
      <w:proofErr w:type="gramEnd"/>
      <w:r>
        <w:t xml:space="preserve"> В последние годы численность вида стала увеличиваться за счет колоний на озерах Большое Белое и </w:t>
      </w:r>
      <w:proofErr w:type="spellStart"/>
      <w:r>
        <w:t>Тундрово</w:t>
      </w:r>
      <w:proofErr w:type="spellEnd"/>
      <w:r>
        <w:t xml:space="preserve">. В 2002 г. общее число пеликанов на этих озерах составляло примерно 1500 особей [14].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885"/>
      </w:tblGrid>
      <w:tr w:rsidR="00AC7605" w:rsidTr="00410A1A">
        <w:trPr>
          <w:tblCellSpacing w:w="15" w:type="dxa"/>
        </w:trPr>
        <w:tc>
          <w:tcPr>
            <w:tcW w:w="2500" w:type="pct"/>
            <w:tcBorders>
              <w:right w:val="dashed" w:sz="6" w:space="0" w:color="auto"/>
            </w:tcBorders>
            <w:tcMar>
              <w:top w:w="15" w:type="dxa"/>
              <w:left w:w="15" w:type="dxa"/>
              <w:bottom w:w="15" w:type="dxa"/>
              <w:right w:w="225" w:type="dxa"/>
            </w:tcMar>
            <w:hideMark/>
          </w:tcPr>
          <w:p w:rsidR="00AC7605" w:rsidRDefault="00AC7605" w:rsidP="00410A1A">
            <w:pPr>
              <w:pStyle w:val="2"/>
            </w:pPr>
            <w:r>
              <w:lastRenderedPageBreak/>
              <w:t>Принятые меры охраны</w:t>
            </w:r>
          </w:p>
          <w:p w:rsidR="00AC7605" w:rsidRDefault="00AC7605" w:rsidP="00410A1A">
            <w:pPr>
              <w:pStyle w:val="a5"/>
            </w:pPr>
            <w:r>
              <w:t xml:space="preserve">Охрана мест гнездования, борьба с браконьерством. </w:t>
            </w:r>
            <w:proofErr w:type="gramStart"/>
            <w:r>
              <w:t>Включен</w:t>
            </w:r>
            <w:proofErr w:type="gramEnd"/>
            <w:r>
              <w:t xml:space="preserve"> в Приложение 1 СИТЕС, Прило</w:t>
            </w:r>
            <w:r>
              <w:softHyphen/>
              <w:t>жение 2 Боннской конвенции, Приложение 2 Бернской кон</w:t>
            </w:r>
            <w:r>
              <w:softHyphen/>
              <w:t>венции.</w:t>
            </w:r>
          </w:p>
        </w:tc>
      </w:tr>
    </w:tbl>
    <w:p w:rsidR="00AC7605" w:rsidRDefault="00AC7605" w:rsidP="00AC7605">
      <w:pPr>
        <w:pStyle w:val="a5"/>
      </w:pPr>
      <w:r>
        <w:t xml:space="preserve">Описан в 1832 </w:t>
      </w:r>
      <w:proofErr w:type="spellStart"/>
      <w:r>
        <w:t>Bruch</w:t>
      </w:r>
      <w:proofErr w:type="spellEnd"/>
    </w:p>
    <w:p w:rsidR="00AC7605" w:rsidRDefault="00AC7605" w:rsidP="00AC7605">
      <w:pPr>
        <w:pStyle w:val="2"/>
      </w:pPr>
      <w:r>
        <w:t xml:space="preserve">Источник информации </w:t>
      </w:r>
    </w:p>
    <w:p w:rsidR="00AC7605" w:rsidRDefault="00AC7605" w:rsidP="00AC7605">
      <w:pPr>
        <w:pStyle w:val="a5"/>
      </w:pPr>
      <w:r>
        <w:t xml:space="preserve">1. Красная книга Российской Федерации, 2001; 2. Красная книга Курганской области. 2002; 3. Птицы Советского Союза, 1951; 4. Иванов и др., 1951; 5. Азаров, 1996; 6. </w:t>
      </w:r>
      <w:proofErr w:type="spellStart"/>
      <w:r>
        <w:t>Рябицев</w:t>
      </w:r>
      <w:proofErr w:type="spellEnd"/>
      <w:r>
        <w:t xml:space="preserve">, 2001; 7. Азаров, Иванов. 1981: 8. Примак, 2001; 9. Морозов, Корнев, 2002; 10. </w:t>
      </w:r>
      <w:proofErr w:type="spellStart"/>
      <w:r>
        <w:t>Гашев</w:t>
      </w:r>
      <w:proofErr w:type="spellEnd"/>
      <w:r>
        <w:t>, 1998а; 11. Красная книга СССР, 1984; 12. Примак, 1998; 13. Примак (устное сообщение); 14. Отчет о НИР № 128-01, 2002.</w:t>
      </w:r>
    </w:p>
    <w:p w:rsidR="00AC7605" w:rsidRDefault="00AC7605" w:rsidP="00AC7605">
      <w:pPr>
        <w:pStyle w:val="a5"/>
      </w:pPr>
      <w:r>
        <w:t>Составители статьи в красной книге</w:t>
      </w:r>
      <w:r>
        <w:br/>
        <w:t>С. И. ШАПОВАЛОВ.</w:t>
      </w:r>
    </w:p>
    <w:p w:rsidR="00AC7605" w:rsidRDefault="00AC7605" w:rsidP="00AC7605">
      <w:pPr>
        <w:pStyle w:val="1"/>
      </w:pPr>
      <w:hyperlink r:id="rId71" w:history="1">
        <w:r>
          <w:rPr>
            <w:rStyle w:val="a6"/>
          </w:rPr>
          <w:t>Белый медведь</w:t>
        </w:r>
      </w:hyperlink>
    </w:p>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4590"/>
      </w:tblGrid>
      <w:tr w:rsidR="00AC7605" w:rsidTr="00410A1A">
        <w:trPr>
          <w:tblCellSpacing w:w="15" w:type="dxa"/>
        </w:trPr>
        <w:tc>
          <w:tcPr>
            <w:tcW w:w="0" w:type="auto"/>
            <w:tcBorders>
              <w:top w:val="nil"/>
              <w:left w:val="nil"/>
              <w:bottom w:val="nil"/>
              <w:right w:val="nil"/>
            </w:tcBorders>
            <w:vAlign w:val="center"/>
            <w:hideMark/>
          </w:tcPr>
          <w:p w:rsidR="00AC7605" w:rsidRDefault="00AC7605" w:rsidP="00410A1A">
            <w:pPr>
              <w:jc w:val="center"/>
              <w:rPr>
                <w:sz w:val="24"/>
                <w:szCs w:val="24"/>
              </w:rPr>
            </w:pPr>
            <w:r>
              <w:rPr>
                <w:noProof/>
                <w:color w:val="0000FF"/>
                <w:lang w:eastAsia="ru-RU"/>
              </w:rPr>
              <w:drawing>
                <wp:inline distT="0" distB="0" distL="0" distR="0" wp14:anchorId="04E1780B" wp14:editId="58C7034E">
                  <wp:extent cx="2857500" cy="1508760"/>
                  <wp:effectExtent l="0" t="0" r="0" b="0"/>
                  <wp:docPr id="35" name="Рисунок 35" descr="Белый медведь - 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Белый медведь - 1">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0" cy="1508760"/>
                          </a:xfrm>
                          <a:prstGeom prst="rect">
                            <a:avLst/>
                          </a:prstGeom>
                          <a:noFill/>
                          <a:ln>
                            <a:noFill/>
                          </a:ln>
                        </pic:spPr>
                      </pic:pic>
                    </a:graphicData>
                  </a:graphic>
                </wp:inline>
              </w:drawing>
            </w:r>
          </w:p>
        </w:tc>
      </w:tr>
    </w:tbl>
    <w:p w:rsidR="00AC7605" w:rsidRDefault="00AC7605" w:rsidP="00AC7605">
      <w:pPr>
        <w:pStyle w:val="a5"/>
      </w:pPr>
      <w:r>
        <w:t xml:space="preserve">Наименования вида на латыни: </w:t>
      </w:r>
      <w:proofErr w:type="spellStart"/>
      <w:r>
        <w:rPr>
          <w:b/>
          <w:bCs/>
        </w:rPr>
        <w:t>Ursus</w:t>
      </w:r>
      <w:proofErr w:type="spellEnd"/>
      <w:r>
        <w:rPr>
          <w:b/>
          <w:bCs/>
        </w:rPr>
        <w:t xml:space="preserve"> </w:t>
      </w:r>
      <w:proofErr w:type="spellStart"/>
      <w:r>
        <w:rPr>
          <w:b/>
          <w:bCs/>
        </w:rPr>
        <w:t>maritimus</w:t>
      </w:r>
      <w:proofErr w:type="spellEnd"/>
    </w:p>
    <w:p w:rsidR="00AC7605" w:rsidRDefault="00AC7605" w:rsidP="00AC7605">
      <w:pPr>
        <w:pStyle w:val="a5"/>
      </w:pPr>
      <w:r>
        <w:t xml:space="preserve">Категория: </w:t>
      </w:r>
      <w:r>
        <w:rPr>
          <w:b/>
          <w:bCs/>
        </w:rPr>
        <w:t>III категория. Редкий вид.</w:t>
      </w:r>
    </w:p>
    <w:p w:rsidR="00AC7605" w:rsidRDefault="00AC7605" w:rsidP="00AC7605">
      <w:pPr>
        <w:pStyle w:val="a5"/>
      </w:pPr>
      <w:r>
        <w:t xml:space="preserve">Раздел: </w:t>
      </w:r>
      <w:r>
        <w:rPr>
          <w:b/>
          <w:bCs/>
        </w:rPr>
        <w:t>Млекопитающие</w:t>
      </w:r>
    </w:p>
    <w:p w:rsidR="00AC7605" w:rsidRDefault="00AC7605" w:rsidP="00AC7605">
      <w:pPr>
        <w:pStyle w:val="a5"/>
      </w:pPr>
      <w:r>
        <w:t xml:space="preserve">Отряд: </w:t>
      </w:r>
      <w:r>
        <w:rPr>
          <w:b/>
          <w:bCs/>
        </w:rPr>
        <w:t>Хищные</w:t>
      </w:r>
    </w:p>
    <w:p w:rsidR="00AC7605" w:rsidRDefault="00AC7605" w:rsidP="00AC7605">
      <w:pPr>
        <w:pStyle w:val="a5"/>
      </w:pPr>
      <w:r>
        <w:t xml:space="preserve">Семейство: </w:t>
      </w:r>
      <w:r>
        <w:rPr>
          <w:b/>
          <w:bCs/>
        </w:rPr>
        <w:t>Медвежьи</w:t>
      </w:r>
    </w:p>
    <w:p w:rsidR="00AC7605" w:rsidRDefault="00AC7605" w:rsidP="00AC7605">
      <w:pPr>
        <w:pStyle w:val="a5"/>
      </w:pPr>
      <w:r>
        <w:rPr>
          <w:b/>
          <w:bCs/>
        </w:rPr>
        <w:t>Признаки:</w:t>
      </w:r>
      <w:r>
        <w:t xml:space="preserve"> </w:t>
      </w:r>
      <w:r>
        <w:br/>
        <w:t xml:space="preserve">Длина тела 225—300 см, вес 800—1000 кг. Тело массивное, покрыто густой и теплой белой, желтеющей к старости, шерстью. Голова </w:t>
      </w:r>
      <w:r>
        <w:lastRenderedPageBreak/>
        <w:t>неболь</w:t>
      </w:r>
      <w:r>
        <w:softHyphen/>
        <w:t xml:space="preserve">шая, уплощенная. Подошвы лап покрыты шерстью. </w:t>
      </w:r>
      <w:proofErr w:type="gramStart"/>
      <w:r>
        <w:t>Общая длина обоих заднекоренных зубов верхней челюсти меньше ширины твердого неба между передними из них 14].</w:t>
      </w:r>
      <w:proofErr w:type="gramEnd"/>
    </w:p>
    <w:p w:rsidR="00AC7605" w:rsidRDefault="00AC7605" w:rsidP="00AC7605">
      <w:r>
        <w:t xml:space="preserve">﻿ </w:t>
      </w:r>
    </w:p>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2910"/>
      </w:tblGrid>
      <w:tr w:rsidR="00AC7605" w:rsidTr="00410A1A">
        <w:trPr>
          <w:tblCellSpacing w:w="15" w:type="dxa"/>
        </w:trPr>
        <w:tc>
          <w:tcPr>
            <w:tcW w:w="0" w:type="auto"/>
            <w:tcBorders>
              <w:top w:val="nil"/>
              <w:left w:val="nil"/>
              <w:bottom w:val="nil"/>
              <w:right w:val="nil"/>
            </w:tcBorders>
            <w:vAlign w:val="center"/>
            <w:hideMark/>
          </w:tcPr>
          <w:p w:rsidR="00AC7605" w:rsidRDefault="00AC7605" w:rsidP="00410A1A">
            <w:pPr>
              <w:jc w:val="center"/>
              <w:rPr>
                <w:sz w:val="24"/>
                <w:szCs w:val="24"/>
              </w:rPr>
            </w:pPr>
            <w:r>
              <w:rPr>
                <w:noProof/>
                <w:color w:val="0000FF"/>
                <w:lang w:eastAsia="ru-RU"/>
              </w:rPr>
              <w:drawing>
                <wp:inline distT="0" distB="0" distL="0" distR="0" wp14:anchorId="65D6A1D9" wp14:editId="760BEBDA">
                  <wp:extent cx="1790700" cy="2857500"/>
                  <wp:effectExtent l="0" t="0" r="0" b="0"/>
                  <wp:docPr id="36" name="Рисунок 36" descr="Белый медведь - 1">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Белый медведь - 1">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790700" cy="2857500"/>
                          </a:xfrm>
                          <a:prstGeom prst="rect">
                            <a:avLst/>
                          </a:prstGeom>
                          <a:noFill/>
                          <a:ln>
                            <a:noFill/>
                          </a:ln>
                        </pic:spPr>
                      </pic:pic>
                    </a:graphicData>
                  </a:graphic>
                </wp:inline>
              </w:drawing>
            </w:r>
          </w:p>
        </w:tc>
      </w:tr>
    </w:tbl>
    <w:p w:rsidR="00AC7605" w:rsidRDefault="00AC7605" w:rsidP="00AC7605">
      <w:pPr>
        <w:pStyle w:val="2"/>
      </w:pPr>
      <w:r>
        <w:t>Места обитания:</w:t>
      </w:r>
    </w:p>
    <w:p w:rsidR="00AC7605" w:rsidRDefault="00AC7605" w:rsidP="00AC7605">
      <w:pPr>
        <w:pStyle w:val="a5"/>
      </w:pPr>
      <w:r>
        <w:t>Область плавучих льдов Север</w:t>
      </w:r>
      <w:r>
        <w:softHyphen/>
        <w:t>ного Ледовитого океана, лишь иногда выходит на аркти</w:t>
      </w:r>
      <w:r>
        <w:softHyphen/>
        <w:t>ческое побережье Голарктики. Ранее в Тюменской области был достаточно обычен у берегов Ямала [2]. В последние годы неоднократно наблюдали на побережьях полуостро</w:t>
      </w:r>
      <w:r>
        <w:softHyphen/>
        <w:t xml:space="preserve">вов Ямал, </w:t>
      </w:r>
      <w:proofErr w:type="spellStart"/>
      <w:r>
        <w:t>Явай</w:t>
      </w:r>
      <w:proofErr w:type="spellEnd"/>
      <w:r>
        <w:t xml:space="preserve"> и </w:t>
      </w:r>
      <w:proofErr w:type="spellStart"/>
      <w:r>
        <w:t>Гыдан</w:t>
      </w:r>
      <w:proofErr w:type="spellEnd"/>
      <w:r>
        <w:t xml:space="preserve">, а также на островах Шараповы Кошки, </w:t>
      </w:r>
      <w:proofErr w:type="spellStart"/>
      <w:r>
        <w:t>Сибирякова</w:t>
      </w:r>
      <w:proofErr w:type="spellEnd"/>
      <w:r>
        <w:t>, Оленьем, Белом и Шокальского [5]. На трех последних, видимо, существуют берлоги.</w:t>
      </w:r>
    </w:p>
    <w:p w:rsidR="00AC7605" w:rsidRDefault="00AC7605" w:rsidP="00AC7605">
      <w:pPr>
        <w:pStyle w:val="2"/>
      </w:pPr>
      <w:r>
        <w:t>Лимитирующие факторы</w:t>
      </w:r>
    </w:p>
    <w:p w:rsidR="00AC7605" w:rsidRDefault="00AC7605" w:rsidP="00AC7605">
      <w:pPr>
        <w:pStyle w:val="a5"/>
      </w:pPr>
      <w:r>
        <w:t>Неумеренный промысел в прошлом, браконьерство, климатические колебания, влияющие на ледовую обстановку, численность и разме</w:t>
      </w:r>
      <w:r>
        <w:softHyphen/>
        <w:t>щение кормовых объектов.</w:t>
      </w:r>
    </w:p>
    <w:p w:rsidR="00AC7605" w:rsidRDefault="00AC7605" w:rsidP="00AC7605">
      <w:pPr>
        <w:pStyle w:val="2"/>
      </w:pPr>
      <w:r>
        <w:t>Экология и биология</w:t>
      </w:r>
    </w:p>
    <w:p w:rsidR="00AC7605" w:rsidRDefault="00AC7605" w:rsidP="00AC7605">
      <w:pPr>
        <w:pStyle w:val="a5"/>
      </w:pPr>
      <w:r>
        <w:t>Придерживается береговой по</w:t>
      </w:r>
      <w:r>
        <w:softHyphen/>
        <w:t>лосы, обитая среди льдов и ведя кочевой образ жизни. За месяц способен преодолевать более 500 км. Прекрасно плавает со средней скоростью до 6,5 км/час. Питается морским зверем, рыбой, птицами и их яйцами, редко на</w:t>
      </w:r>
      <w:r>
        <w:softHyphen/>
        <w:t xml:space="preserve">земными млекопитающими; поедает морские водоросли и мхи. </w:t>
      </w:r>
      <w:proofErr w:type="gramStart"/>
      <w:r>
        <w:t>Способен</w:t>
      </w:r>
      <w:proofErr w:type="gramEnd"/>
      <w:r>
        <w:t xml:space="preserve"> переносить длительное голодание. Гон весной. Беременность длится около 8 месяцев. Деторож</w:t>
      </w:r>
      <w:r>
        <w:softHyphen/>
        <w:t>дение происходит через год. Медведицы рождают 1—3 (чаще 1—2) медвежат, которые первые 1,5—2 года про</w:t>
      </w:r>
      <w:r>
        <w:softHyphen/>
        <w:t xml:space="preserve">водят с матерью; </w:t>
      </w:r>
      <w:proofErr w:type="spellStart"/>
      <w:r>
        <w:t>половозрелость</w:t>
      </w:r>
      <w:proofErr w:type="spellEnd"/>
      <w:r>
        <w:t xml:space="preserve"> в 3—4 года. Яловые самки, самцы и молодежь в спячку не ложатся. </w:t>
      </w:r>
    </w:p>
    <w:p w:rsidR="00AC7605" w:rsidRDefault="00AC7605" w:rsidP="00AC7605">
      <w:pPr>
        <w:pStyle w:val="2"/>
      </w:pPr>
      <w:r>
        <w:t>Численность</w:t>
      </w:r>
    </w:p>
    <w:p w:rsidR="00AC7605" w:rsidRDefault="00AC7605" w:rsidP="00AC7605">
      <w:pPr>
        <w:pStyle w:val="a5"/>
      </w:pPr>
      <w:proofErr w:type="gramStart"/>
      <w:r>
        <w:t>Последние 15 лет XX в. в Тюменской области обитало до 12—20 осо</w:t>
      </w:r>
      <w:r>
        <w:softHyphen/>
        <w:t>бей.</w:t>
      </w:r>
      <w:proofErr w:type="gramEnd"/>
      <w:r>
        <w:t xml:space="preserve"> Вид достаточно редок по всему ареалу.</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885"/>
      </w:tblGrid>
      <w:tr w:rsidR="00AC7605" w:rsidTr="00410A1A">
        <w:trPr>
          <w:tblCellSpacing w:w="15" w:type="dxa"/>
        </w:trPr>
        <w:tc>
          <w:tcPr>
            <w:tcW w:w="2500" w:type="pct"/>
            <w:tcBorders>
              <w:right w:val="dashed" w:sz="6" w:space="0" w:color="auto"/>
            </w:tcBorders>
            <w:tcMar>
              <w:top w:w="15" w:type="dxa"/>
              <w:left w:w="15" w:type="dxa"/>
              <w:bottom w:w="15" w:type="dxa"/>
              <w:right w:w="225" w:type="dxa"/>
            </w:tcMar>
            <w:hideMark/>
          </w:tcPr>
          <w:p w:rsidR="00AC7605" w:rsidRDefault="00AC7605" w:rsidP="00410A1A">
            <w:pPr>
              <w:pStyle w:val="2"/>
            </w:pPr>
            <w:r>
              <w:lastRenderedPageBreak/>
              <w:t>Принятые меры охраны</w:t>
            </w:r>
          </w:p>
          <w:p w:rsidR="00AC7605" w:rsidRDefault="00AC7605" w:rsidP="00410A1A">
            <w:pPr>
              <w:pStyle w:val="a5"/>
            </w:pPr>
            <w:r>
              <w:t>С 1956 г. установлен запрет добычи в СССР; с 1975 г. действует международное соглашение между СССР, США, Канадой, Норвегией и Данией. В Тю</w:t>
            </w:r>
            <w:r>
              <w:softHyphen/>
              <w:t>менской области охраняется в заказнике «</w:t>
            </w:r>
            <w:proofErr w:type="spellStart"/>
            <w:r>
              <w:t>Ямальский</w:t>
            </w:r>
            <w:proofErr w:type="spellEnd"/>
            <w:r>
              <w:t>» и заповеднике «</w:t>
            </w:r>
            <w:proofErr w:type="spellStart"/>
            <w:r>
              <w:t>Гыданский</w:t>
            </w:r>
            <w:proofErr w:type="spellEnd"/>
            <w:r>
              <w:t>».</w:t>
            </w:r>
          </w:p>
        </w:tc>
      </w:tr>
    </w:tbl>
    <w:p w:rsidR="00AC7605" w:rsidRDefault="00AC7605" w:rsidP="00AC7605">
      <w:pPr>
        <w:pStyle w:val="a5"/>
      </w:pPr>
      <w:r>
        <w:t xml:space="preserve">Описан в 1774 </w:t>
      </w:r>
      <w:proofErr w:type="spellStart"/>
      <w:r>
        <w:t>Phipps</w:t>
      </w:r>
      <w:proofErr w:type="spellEnd"/>
    </w:p>
    <w:p w:rsidR="00AC7605" w:rsidRDefault="00AC7605" w:rsidP="00AC7605">
      <w:pPr>
        <w:pStyle w:val="2"/>
      </w:pPr>
      <w:r>
        <w:t xml:space="preserve">Источник информации </w:t>
      </w:r>
    </w:p>
    <w:p w:rsidR="00AC7605" w:rsidRDefault="00AC7605" w:rsidP="00AC7605">
      <w:pPr>
        <w:pStyle w:val="a5"/>
      </w:pPr>
      <w:r>
        <w:t>1. Красная книга Российской Федерации, 2001; 2. Красная книга Ямало-Ненецкого автоном</w:t>
      </w:r>
      <w:r>
        <w:softHyphen/>
        <w:t>ного округа, 1997; 3. Красная книга Красноярского края, 1995; 4. Кузнецов, 1975; 5. Азаров, 1996.</w:t>
      </w:r>
    </w:p>
    <w:p w:rsidR="00AC7605" w:rsidRDefault="00AC7605" w:rsidP="00AC7605">
      <w:pPr>
        <w:pStyle w:val="a5"/>
      </w:pPr>
      <w:r>
        <w:t>Составители статьи в красной книге</w:t>
      </w:r>
      <w:r>
        <w:br/>
        <w:t>С.Н. ГАШЕВ</w:t>
      </w:r>
    </w:p>
    <w:p w:rsidR="00AC7605" w:rsidRDefault="00AC7605" w:rsidP="00AC7605">
      <w:pPr>
        <w:pStyle w:val="1"/>
      </w:pPr>
      <w:hyperlink r:id="rId74" w:history="1">
        <w:r>
          <w:rPr>
            <w:rStyle w:val="a6"/>
          </w:rPr>
          <w:t>Западносибирский речной бобр</w:t>
        </w:r>
      </w:hyperlink>
    </w:p>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4590"/>
      </w:tblGrid>
      <w:tr w:rsidR="00AC7605" w:rsidTr="00410A1A">
        <w:trPr>
          <w:tblCellSpacing w:w="15" w:type="dxa"/>
        </w:trPr>
        <w:tc>
          <w:tcPr>
            <w:tcW w:w="0" w:type="auto"/>
            <w:tcBorders>
              <w:top w:val="nil"/>
              <w:left w:val="nil"/>
              <w:bottom w:val="nil"/>
              <w:right w:val="nil"/>
            </w:tcBorders>
            <w:vAlign w:val="center"/>
            <w:hideMark/>
          </w:tcPr>
          <w:p w:rsidR="00AC7605" w:rsidRDefault="00AC7605" w:rsidP="00410A1A">
            <w:pPr>
              <w:jc w:val="center"/>
              <w:rPr>
                <w:sz w:val="24"/>
                <w:szCs w:val="24"/>
              </w:rPr>
            </w:pPr>
            <w:r>
              <w:rPr>
                <w:noProof/>
                <w:color w:val="0000FF"/>
                <w:lang w:eastAsia="ru-RU"/>
              </w:rPr>
              <w:drawing>
                <wp:inline distT="0" distB="0" distL="0" distR="0" wp14:anchorId="42640B39" wp14:editId="130F5B4F">
                  <wp:extent cx="2857500" cy="1531620"/>
                  <wp:effectExtent l="0" t="0" r="0" b="0"/>
                  <wp:docPr id="37" name="Рисунок 37" descr="Западносибирский речной бобр - 1">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Западносибирский речной бобр - 1">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857500" cy="1531620"/>
                          </a:xfrm>
                          <a:prstGeom prst="rect">
                            <a:avLst/>
                          </a:prstGeom>
                          <a:noFill/>
                          <a:ln>
                            <a:noFill/>
                          </a:ln>
                        </pic:spPr>
                      </pic:pic>
                    </a:graphicData>
                  </a:graphic>
                </wp:inline>
              </w:drawing>
            </w:r>
          </w:p>
        </w:tc>
      </w:tr>
    </w:tbl>
    <w:p w:rsidR="00AC7605" w:rsidRDefault="00AC7605" w:rsidP="00AC7605">
      <w:pPr>
        <w:pStyle w:val="a5"/>
      </w:pPr>
      <w:r>
        <w:t xml:space="preserve">Наименования вида на латыни: </w:t>
      </w:r>
      <w:proofErr w:type="spellStart"/>
      <w:r>
        <w:rPr>
          <w:b/>
          <w:bCs/>
        </w:rPr>
        <w:t>Castor</w:t>
      </w:r>
      <w:proofErr w:type="spellEnd"/>
      <w:r>
        <w:rPr>
          <w:b/>
          <w:bCs/>
        </w:rPr>
        <w:t xml:space="preserve"> </w:t>
      </w:r>
      <w:proofErr w:type="spellStart"/>
      <w:r>
        <w:rPr>
          <w:b/>
          <w:bCs/>
        </w:rPr>
        <w:t>fiber</w:t>
      </w:r>
      <w:proofErr w:type="spellEnd"/>
      <w:r>
        <w:rPr>
          <w:b/>
          <w:bCs/>
        </w:rPr>
        <w:t xml:space="preserve"> </w:t>
      </w:r>
      <w:proofErr w:type="spellStart"/>
      <w:r>
        <w:rPr>
          <w:b/>
          <w:bCs/>
        </w:rPr>
        <w:t>phoheli</w:t>
      </w:r>
      <w:proofErr w:type="spellEnd"/>
    </w:p>
    <w:p w:rsidR="00AC7605" w:rsidRDefault="00AC7605" w:rsidP="00AC7605">
      <w:pPr>
        <w:pStyle w:val="a5"/>
      </w:pPr>
      <w:r>
        <w:t xml:space="preserve">Категория: </w:t>
      </w:r>
      <w:r>
        <w:rPr>
          <w:b/>
          <w:bCs/>
        </w:rPr>
        <w:t xml:space="preserve">I категория. Исчезающий вид. </w:t>
      </w:r>
    </w:p>
    <w:p w:rsidR="00AC7605" w:rsidRDefault="00AC7605" w:rsidP="00AC7605">
      <w:pPr>
        <w:pStyle w:val="a5"/>
      </w:pPr>
      <w:r>
        <w:t xml:space="preserve">Раздел: </w:t>
      </w:r>
      <w:r>
        <w:rPr>
          <w:b/>
          <w:bCs/>
        </w:rPr>
        <w:t>Млекопитающие</w:t>
      </w:r>
    </w:p>
    <w:p w:rsidR="00AC7605" w:rsidRDefault="00AC7605" w:rsidP="00AC7605">
      <w:pPr>
        <w:pStyle w:val="a5"/>
      </w:pPr>
      <w:r>
        <w:t xml:space="preserve">Отряд: </w:t>
      </w:r>
      <w:r>
        <w:rPr>
          <w:b/>
          <w:bCs/>
        </w:rPr>
        <w:t>Грызуны</w:t>
      </w:r>
    </w:p>
    <w:p w:rsidR="00AC7605" w:rsidRDefault="00AC7605" w:rsidP="00AC7605">
      <w:pPr>
        <w:pStyle w:val="a5"/>
      </w:pPr>
      <w:r>
        <w:t xml:space="preserve">Семейство: </w:t>
      </w:r>
      <w:r>
        <w:rPr>
          <w:b/>
          <w:bCs/>
        </w:rPr>
        <w:t>Бобровые</w:t>
      </w:r>
    </w:p>
    <w:p w:rsidR="00AC7605" w:rsidRDefault="00AC7605" w:rsidP="00AC7605">
      <w:pPr>
        <w:pStyle w:val="a5"/>
      </w:pPr>
      <w:r>
        <w:rPr>
          <w:b/>
          <w:bCs/>
        </w:rPr>
        <w:t>Признаки:</w:t>
      </w:r>
      <w:r>
        <w:t xml:space="preserve"> </w:t>
      </w:r>
      <w:r>
        <w:br/>
        <w:t>Длина тела до 75—120 см, вес 18—20 кг. Самки несколько крупнее самцов. Хвост широкий, плоский, голый (25—35 см), покрыт роговыми щитками. Мошонки нет. Тело неуклюжее, покрыто плотным жестким волосом бурого цвета. В воде уши и ноздри способны за</w:t>
      </w:r>
      <w:r>
        <w:softHyphen/>
        <w:t xml:space="preserve">мыкаться. </w:t>
      </w:r>
      <w:r>
        <w:lastRenderedPageBreak/>
        <w:t xml:space="preserve">Губы смыкаются за резцами. </w:t>
      </w:r>
      <w:proofErr w:type="gramStart"/>
      <w:r>
        <w:t>Пальцы коротких передних ног свободны, а более длинных задних связаны плавательной перепонкой.</w:t>
      </w:r>
      <w:proofErr w:type="gramEnd"/>
      <w:r>
        <w:t xml:space="preserve"> Коготь второго пальца задних ног раздваивается, образуя своеобразные щипчики. Пе</w:t>
      </w:r>
      <w:r>
        <w:softHyphen/>
        <w:t>редние лапы приспособлены для копания грунта. Корен</w:t>
      </w:r>
      <w:r>
        <w:softHyphen/>
        <w:t>ных зубов по 4 с каждой стороны в обеих челюстях [3]. Резцы мощные.</w:t>
      </w:r>
    </w:p>
    <w:p w:rsidR="00AC7605" w:rsidRDefault="00AC7605" w:rsidP="00AC7605">
      <w:r>
        <w:t xml:space="preserve">﻿ </w:t>
      </w:r>
    </w:p>
    <w:tbl>
      <w:tblPr>
        <w:tblpPr w:leftFromText="171" w:rightFromText="171" w:topFromText="135" w:bottomFromText="13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3150"/>
      </w:tblGrid>
      <w:tr w:rsidR="00AC7605" w:rsidTr="00410A1A">
        <w:trPr>
          <w:tblCellSpacing w:w="15" w:type="dxa"/>
        </w:trPr>
        <w:tc>
          <w:tcPr>
            <w:tcW w:w="0" w:type="auto"/>
            <w:tcBorders>
              <w:top w:val="nil"/>
              <w:left w:val="nil"/>
              <w:bottom w:val="nil"/>
              <w:right w:val="nil"/>
            </w:tcBorders>
            <w:vAlign w:val="center"/>
            <w:hideMark/>
          </w:tcPr>
          <w:p w:rsidR="00AC7605" w:rsidRDefault="00AC7605" w:rsidP="00410A1A">
            <w:pPr>
              <w:jc w:val="center"/>
              <w:rPr>
                <w:sz w:val="24"/>
                <w:szCs w:val="24"/>
              </w:rPr>
            </w:pPr>
            <w:r>
              <w:rPr>
                <w:noProof/>
                <w:color w:val="0000FF"/>
                <w:lang w:eastAsia="ru-RU"/>
              </w:rPr>
              <w:drawing>
                <wp:inline distT="0" distB="0" distL="0" distR="0" wp14:anchorId="4F2E91C2" wp14:editId="489A91D3">
                  <wp:extent cx="1935480" cy="2857500"/>
                  <wp:effectExtent l="0" t="0" r="7620" b="0"/>
                  <wp:docPr id="38" name="Рисунок 38" descr="Западносибирский речной бобр - 1">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Западносибирский речной бобр - 1">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35480" cy="2857500"/>
                          </a:xfrm>
                          <a:prstGeom prst="rect">
                            <a:avLst/>
                          </a:prstGeom>
                          <a:noFill/>
                          <a:ln>
                            <a:noFill/>
                          </a:ln>
                        </pic:spPr>
                      </pic:pic>
                    </a:graphicData>
                  </a:graphic>
                </wp:inline>
              </w:drawing>
            </w:r>
          </w:p>
        </w:tc>
      </w:tr>
    </w:tbl>
    <w:p w:rsidR="00AC7605" w:rsidRDefault="00AC7605" w:rsidP="00AC7605">
      <w:pPr>
        <w:pStyle w:val="2"/>
      </w:pPr>
      <w:r>
        <w:t>Места обитания:</w:t>
      </w:r>
    </w:p>
    <w:p w:rsidR="00AC7605" w:rsidRDefault="00AC7605" w:rsidP="00AC7605">
      <w:pPr>
        <w:pStyle w:val="a5"/>
      </w:pPr>
      <w:r>
        <w:t xml:space="preserve">Лесная зона, </w:t>
      </w:r>
      <w:proofErr w:type="spellStart"/>
      <w:r>
        <w:t>песостепь</w:t>
      </w:r>
      <w:proofErr w:type="spellEnd"/>
      <w:r>
        <w:t xml:space="preserve"> и степь Ста</w:t>
      </w:r>
      <w:r>
        <w:softHyphen/>
        <w:t xml:space="preserve">рого Света [4]. </w:t>
      </w:r>
      <w:proofErr w:type="gramStart"/>
      <w:r>
        <w:t>Западносибирский подвид населял в прош</w:t>
      </w:r>
      <w:r>
        <w:softHyphen/>
        <w:t xml:space="preserve">лом всю территорию Тюменской области южнее 66° с. ш. [5], встречаясь в Тюменском, Ялуторовском и </w:t>
      </w:r>
      <w:proofErr w:type="spellStart"/>
      <w:r>
        <w:t>Ишимском</w:t>
      </w:r>
      <w:proofErr w:type="spellEnd"/>
      <w:r>
        <w:t xml:space="preserve"> райо</w:t>
      </w:r>
      <w:r>
        <w:softHyphen/>
        <w:t>нах [6].</w:t>
      </w:r>
      <w:proofErr w:type="gramEnd"/>
      <w:r>
        <w:t xml:space="preserve"> К настоящему времени имеются отдельные очаги обитания в бассейнах рек </w:t>
      </w:r>
      <w:proofErr w:type="spellStart"/>
      <w:r>
        <w:t>Конда</w:t>
      </w:r>
      <w:proofErr w:type="spellEnd"/>
      <w:r>
        <w:t xml:space="preserve">, Малая Сосьва и </w:t>
      </w:r>
      <w:proofErr w:type="spellStart"/>
      <w:proofErr w:type="gramStart"/>
      <w:r>
        <w:t>Демь-янка</w:t>
      </w:r>
      <w:proofErr w:type="spellEnd"/>
      <w:proofErr w:type="gramEnd"/>
      <w:r>
        <w:t xml:space="preserve"> [7]. Имеются сведения о встречах в верховьях рек Демьянка, Большой и Малый </w:t>
      </w:r>
      <w:proofErr w:type="spellStart"/>
      <w:r>
        <w:t>Юган</w:t>
      </w:r>
      <w:proofErr w:type="spellEnd"/>
      <w:r>
        <w:t xml:space="preserve">, </w:t>
      </w:r>
      <w:proofErr w:type="spellStart"/>
      <w:r>
        <w:t>Вах</w:t>
      </w:r>
      <w:proofErr w:type="spellEnd"/>
      <w:r>
        <w:t xml:space="preserve">, </w:t>
      </w:r>
      <w:proofErr w:type="spellStart"/>
      <w:r>
        <w:t>Пур</w:t>
      </w:r>
      <w:proofErr w:type="spellEnd"/>
      <w:r>
        <w:t>, Таз, в верховьях и низовьях р. Северная Сосьва [7].</w:t>
      </w:r>
    </w:p>
    <w:p w:rsidR="00AC7605" w:rsidRDefault="00AC7605" w:rsidP="00AC7605">
      <w:pPr>
        <w:pStyle w:val="2"/>
      </w:pPr>
      <w:r>
        <w:t>Лимитирующие факторы</w:t>
      </w:r>
    </w:p>
    <w:p w:rsidR="00AC7605" w:rsidRDefault="00AC7605" w:rsidP="00AC7605">
      <w:pPr>
        <w:pStyle w:val="a5"/>
      </w:pPr>
      <w:r>
        <w:t>Сведение лесов по бере</w:t>
      </w:r>
      <w:r>
        <w:softHyphen/>
        <w:t>гам средних рек, браконьерская добыча.</w:t>
      </w:r>
    </w:p>
    <w:p w:rsidR="00AC7605" w:rsidRDefault="00AC7605" w:rsidP="00AC7605">
      <w:pPr>
        <w:pStyle w:val="2"/>
      </w:pPr>
      <w:r>
        <w:t>Экология и биология</w:t>
      </w:r>
    </w:p>
    <w:p w:rsidR="00AC7605" w:rsidRDefault="00AC7605" w:rsidP="00AC7605">
      <w:pPr>
        <w:pStyle w:val="a5"/>
      </w:pPr>
      <w:r>
        <w:t>Населяет околоводные био</w:t>
      </w:r>
      <w:r>
        <w:softHyphen/>
        <w:t>топы, ведя полуводный образ жизни</w:t>
      </w:r>
      <w:proofErr w:type="gramStart"/>
      <w:r>
        <w:t xml:space="preserve"> П</w:t>
      </w:r>
      <w:proofErr w:type="gramEnd"/>
      <w:r>
        <w:t>оселяется в норах, вырытых в крутых берегах, или в хатках из веток (при отсутствии возможности вырыть нору). Пища исключи</w:t>
      </w:r>
      <w:r>
        <w:softHyphen/>
        <w:t>тельно растительная: кора лиственных деревьев и кус</w:t>
      </w:r>
      <w:r>
        <w:softHyphen/>
        <w:t>тарников, наземная и водная растительность. С помо</w:t>
      </w:r>
      <w:r>
        <w:softHyphen/>
        <w:t>щью мощных резцов легко валит крупные деревья. На зиму делает запасы корма подо льдом (до 30 м3). Живет семьями. Гон в январе—марте. В апреле—июне приносит 2—5 (чаще 3—4) зрячих детенышей, способных плавать. Поло</w:t>
      </w:r>
      <w:r>
        <w:softHyphen/>
        <w:t xml:space="preserve">возрелы к концу второго года жизни. Живут до 35 лет. </w:t>
      </w:r>
    </w:p>
    <w:p w:rsidR="00AC7605" w:rsidRDefault="00AC7605" w:rsidP="00AC7605">
      <w:pPr>
        <w:pStyle w:val="2"/>
      </w:pPr>
      <w:r>
        <w:t>Численность</w:t>
      </w:r>
    </w:p>
    <w:p w:rsidR="00AC7605" w:rsidRDefault="00AC7605" w:rsidP="00AC7605">
      <w:pPr>
        <w:pStyle w:val="a5"/>
      </w:pPr>
      <w:r>
        <w:t>Общая чис</w:t>
      </w:r>
      <w:r>
        <w:softHyphen/>
        <w:t>ленность подвида в 1995 г. составляла около 350 особей [8] (1960 г. — около 1000 особей, 1970 г. — около 500 [9]).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30"/>
        <w:gridCol w:w="7330"/>
      </w:tblGrid>
      <w:tr w:rsidR="00AC7605" w:rsidTr="00410A1A">
        <w:trPr>
          <w:tblCellSpacing w:w="15" w:type="dxa"/>
        </w:trPr>
        <w:tc>
          <w:tcPr>
            <w:tcW w:w="2500" w:type="pct"/>
            <w:tcBorders>
              <w:right w:val="dashed" w:sz="6" w:space="0" w:color="auto"/>
            </w:tcBorders>
            <w:tcMar>
              <w:top w:w="15" w:type="dxa"/>
              <w:left w:w="15" w:type="dxa"/>
              <w:bottom w:w="15" w:type="dxa"/>
              <w:right w:w="225" w:type="dxa"/>
            </w:tcMar>
            <w:hideMark/>
          </w:tcPr>
          <w:p w:rsidR="00AC7605" w:rsidRDefault="00AC7605" w:rsidP="00410A1A">
            <w:pPr>
              <w:pStyle w:val="2"/>
            </w:pPr>
            <w:r>
              <w:lastRenderedPageBreak/>
              <w:t>Принятые меры охраны</w:t>
            </w:r>
          </w:p>
          <w:p w:rsidR="00AC7605" w:rsidRDefault="00AC7605" w:rsidP="00410A1A">
            <w:pPr>
              <w:pStyle w:val="a5"/>
            </w:pPr>
            <w:r>
              <w:t>Охраняется в заповеднике «Малая Сосьва», в заказнике «</w:t>
            </w:r>
            <w:proofErr w:type="spellStart"/>
            <w:r>
              <w:t>Кондинский</w:t>
            </w:r>
            <w:proofErr w:type="spellEnd"/>
            <w:r>
              <w:t xml:space="preserve">». Охота запрещена. </w:t>
            </w:r>
          </w:p>
        </w:tc>
        <w:tc>
          <w:tcPr>
            <w:tcW w:w="0" w:type="auto"/>
            <w:tcMar>
              <w:top w:w="15" w:type="dxa"/>
              <w:left w:w="225" w:type="dxa"/>
              <w:bottom w:w="15" w:type="dxa"/>
              <w:right w:w="15" w:type="dxa"/>
            </w:tcMar>
            <w:hideMark/>
          </w:tcPr>
          <w:p w:rsidR="00AC7605" w:rsidRDefault="00AC7605" w:rsidP="00410A1A">
            <w:pPr>
              <w:pStyle w:val="2"/>
            </w:pPr>
            <w:r>
              <w:t>Необходимые меры охраны</w:t>
            </w:r>
          </w:p>
          <w:p w:rsidR="00AC7605" w:rsidRDefault="00AC7605" w:rsidP="00410A1A">
            <w:pPr>
              <w:pStyle w:val="a5"/>
            </w:pPr>
            <w:r>
              <w:t>Не</w:t>
            </w:r>
            <w:r>
              <w:softHyphen/>
              <w:t>обходимы меры, предотвращающие гибридизацию подви</w:t>
            </w:r>
            <w:r>
              <w:softHyphen/>
              <w:t xml:space="preserve">да с европейским, завезенным в южную часть области и </w:t>
            </w:r>
            <w:proofErr w:type="gramStart"/>
            <w:r>
              <w:t>расселяющимся</w:t>
            </w:r>
            <w:proofErr w:type="gramEnd"/>
            <w:r>
              <w:t xml:space="preserve"> в том числе и на север.</w:t>
            </w:r>
          </w:p>
        </w:tc>
      </w:tr>
    </w:tbl>
    <w:p w:rsidR="00AC7605" w:rsidRDefault="00AC7605" w:rsidP="00AC7605">
      <w:pPr>
        <w:pStyle w:val="a5"/>
      </w:pPr>
      <w:r>
        <w:t xml:space="preserve">Описан в 1929 </w:t>
      </w:r>
      <w:proofErr w:type="spellStart"/>
      <w:r>
        <w:t>Serebr</w:t>
      </w:r>
      <w:proofErr w:type="spellEnd"/>
    </w:p>
    <w:p w:rsidR="00AC7605" w:rsidRDefault="00AC7605" w:rsidP="00AC7605">
      <w:pPr>
        <w:pStyle w:val="2"/>
      </w:pPr>
      <w:r>
        <w:t xml:space="preserve">Источник информации </w:t>
      </w:r>
    </w:p>
    <w:p w:rsidR="00AC7605" w:rsidRDefault="00AC7605" w:rsidP="00AC7605">
      <w:pPr>
        <w:pStyle w:val="a5"/>
      </w:pPr>
      <w:r>
        <w:t>1. Красная книга Российской Федерации, 2001: 2. Красная книга Ханты-Мансийского ав</w:t>
      </w:r>
      <w:r>
        <w:softHyphen/>
        <w:t>тономного округа, 2003; 3. Кузнецов, 1975; 4. Каталог мле</w:t>
      </w:r>
      <w:r>
        <w:softHyphen/>
        <w:t>копитающих фауны СССР, 1981; 5. Лаптев, 1958; 6. Колесни</w:t>
      </w:r>
      <w:r>
        <w:softHyphen/>
        <w:t xml:space="preserve">ков, 1982; 7. Азаров, 1996; 8. Обзор..., 1996; 9. </w:t>
      </w:r>
      <w:proofErr w:type="spellStart"/>
      <w:r>
        <w:t>Штильмарк</w:t>
      </w:r>
      <w:proofErr w:type="spellEnd"/>
      <w:r>
        <w:t>, 1975.</w:t>
      </w:r>
    </w:p>
    <w:p w:rsidR="00AC7605" w:rsidRDefault="00AC7605" w:rsidP="00AC7605">
      <w:pPr>
        <w:pStyle w:val="a5"/>
      </w:pPr>
      <w:r>
        <w:t>Составители статьи в красной книге</w:t>
      </w:r>
      <w:r>
        <w:br/>
        <w:t>С.Н. ГАШЕВ</w:t>
      </w:r>
    </w:p>
    <w:p w:rsidR="00AC7605" w:rsidRDefault="00AC7605" w:rsidP="00AC7605">
      <w:pPr>
        <w:pStyle w:val="a5"/>
      </w:pPr>
      <w:r>
        <w:pict/>
      </w:r>
      <w:r>
        <w:t>﻿</w:t>
      </w:r>
    </w:p>
    <w:p w:rsidR="00AC7605" w:rsidRDefault="00AC7605" w:rsidP="00AC7605">
      <w:pPr>
        <w:pStyle w:val="a5"/>
      </w:pPr>
    </w:p>
    <w:p w:rsidR="00AC7605" w:rsidRDefault="00AC7605" w:rsidP="00AC7605">
      <w:pPr>
        <w:pStyle w:val="a5"/>
      </w:pPr>
    </w:p>
    <w:p w:rsidR="00AC7605" w:rsidRDefault="00AC7605" w:rsidP="00AC7605">
      <w:pPr>
        <w:pStyle w:val="a5"/>
      </w:pPr>
    </w:p>
    <w:p w:rsidR="00AC7605" w:rsidRDefault="00AC7605" w:rsidP="00AC7605">
      <w:pPr>
        <w:pStyle w:val="a5"/>
      </w:pPr>
    </w:p>
    <w:p w:rsidR="003A2B33" w:rsidRDefault="003A2B33" w:rsidP="003A2B33">
      <w:pPr>
        <w:pStyle w:val="a5"/>
      </w:pPr>
      <w:bookmarkStart w:id="0" w:name="_GoBack"/>
      <w:bookmarkEnd w:id="0"/>
    </w:p>
    <w:sectPr w:rsidR="003A2B33" w:rsidSect="003A2B3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83B"/>
    <w:rsid w:val="001205BE"/>
    <w:rsid w:val="003A2B33"/>
    <w:rsid w:val="00846D21"/>
    <w:rsid w:val="00AC7605"/>
    <w:rsid w:val="00D0383B"/>
    <w:rsid w:val="00E07D6E"/>
    <w:rsid w:val="00EF3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A2B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C76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7D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7D6E"/>
    <w:rPr>
      <w:rFonts w:ascii="Tahoma" w:hAnsi="Tahoma" w:cs="Tahoma"/>
      <w:sz w:val="16"/>
      <w:szCs w:val="16"/>
    </w:rPr>
  </w:style>
  <w:style w:type="paragraph" w:styleId="a5">
    <w:name w:val="Normal (Web)"/>
    <w:basedOn w:val="a"/>
    <w:uiPriority w:val="99"/>
    <w:unhideWhenUsed/>
    <w:rsid w:val="00E07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A2B33"/>
    <w:rPr>
      <w:color w:val="0000FF"/>
      <w:u w:val="single"/>
    </w:rPr>
  </w:style>
  <w:style w:type="character" w:customStyle="1" w:styleId="10">
    <w:name w:val="Заголовок 1 Знак"/>
    <w:basedOn w:val="a0"/>
    <w:link w:val="1"/>
    <w:uiPriority w:val="9"/>
    <w:rsid w:val="003A2B3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C760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A2B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C76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7D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7D6E"/>
    <w:rPr>
      <w:rFonts w:ascii="Tahoma" w:hAnsi="Tahoma" w:cs="Tahoma"/>
      <w:sz w:val="16"/>
      <w:szCs w:val="16"/>
    </w:rPr>
  </w:style>
  <w:style w:type="paragraph" w:styleId="a5">
    <w:name w:val="Normal (Web)"/>
    <w:basedOn w:val="a"/>
    <w:uiPriority w:val="99"/>
    <w:unhideWhenUsed/>
    <w:rsid w:val="00E07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A2B33"/>
    <w:rPr>
      <w:color w:val="0000FF"/>
      <w:u w:val="single"/>
    </w:rPr>
  </w:style>
  <w:style w:type="character" w:customStyle="1" w:styleId="10">
    <w:name w:val="Заголовок 1 Знак"/>
    <w:basedOn w:val="a0"/>
    <w:link w:val="1"/>
    <w:uiPriority w:val="9"/>
    <w:rsid w:val="003A2B3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C760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1082;&#1088;&#1072;&#1089;&#1085;&#1072;&#1103;&#1082;&#1085;&#1080;&#1075;&#1072;.&#1080;&#1075;&#1089;.&#1088;&#1092;/media/animals2/image031.jpg" TargetMode="External"/><Relationship Id="rId18" Type="http://schemas.openxmlformats.org/officeDocument/2006/relationships/image" Target="media/image7.jpeg"/><Relationship Id="rId26" Type="http://schemas.openxmlformats.org/officeDocument/2006/relationships/hyperlink" Target="http://&#1082;&#1088;&#1072;&#1089;&#1085;&#1072;&#1103;&#1082;&#1085;&#1080;&#1075;&#1072;.&#1080;&#1075;&#1089;.&#1088;&#1092;/animal/343/" TargetMode="External"/><Relationship Id="rId39" Type="http://schemas.openxmlformats.org/officeDocument/2006/relationships/hyperlink" Target="http://&#1082;&#1088;&#1072;&#1089;&#1085;&#1072;&#1103;&#1082;&#1085;&#1080;&#1075;&#1072;.&#1080;&#1075;&#1089;.&#1088;&#1092;/media/animals_to/animals/maps/25.jpg" TargetMode="External"/><Relationship Id="rId21" Type="http://schemas.openxmlformats.org/officeDocument/2006/relationships/hyperlink" Target="http://&#1082;&#1088;&#1072;&#1089;&#1085;&#1072;&#1103;&#1082;&#1085;&#1080;&#1075;&#1072;.&#1080;&#1075;&#1089;.&#1088;&#1092;/animal/283/" TargetMode="External"/><Relationship Id="rId34" Type="http://schemas.openxmlformats.org/officeDocument/2006/relationships/hyperlink" Target="http://&#1082;&#1088;&#1072;&#1089;&#1085;&#1072;&#1103;&#1082;&#1085;&#1080;&#1075;&#1072;.&#1080;&#1075;&#1089;.&#1088;&#1092;/animal/343/" TargetMode="External"/><Relationship Id="rId42" Type="http://schemas.openxmlformats.org/officeDocument/2006/relationships/hyperlink" Target="http://&#1082;&#1088;&#1072;&#1089;&#1085;&#1072;&#1103;&#1082;&#1085;&#1080;&#1075;&#1072;.&#1080;&#1075;&#1089;.&#1088;&#1092;/media/animals_to/animals/maps/34.jpg" TargetMode="External"/><Relationship Id="rId47" Type="http://schemas.openxmlformats.org/officeDocument/2006/relationships/hyperlink" Target="http://&#1082;&#1088;&#1072;&#1089;&#1085;&#1072;&#1103;&#1082;&#1085;&#1080;&#1075;&#1072;.&#1080;&#1075;&#1089;.&#1088;&#1092;/animal/263/" TargetMode="External"/><Relationship Id="rId50" Type="http://schemas.openxmlformats.org/officeDocument/2006/relationships/hyperlink" Target="http://&#1082;&#1088;&#1072;&#1089;&#1085;&#1072;&#1103;&#1082;&#1085;&#1080;&#1075;&#1072;.&#1080;&#1075;&#1089;.&#1088;&#1092;/animal/164/" TargetMode="External"/><Relationship Id="rId55" Type="http://schemas.openxmlformats.org/officeDocument/2006/relationships/image" Target="media/image18.jpeg"/><Relationship Id="rId63" Type="http://schemas.openxmlformats.org/officeDocument/2006/relationships/image" Target="media/image21.jpeg"/><Relationship Id="rId68" Type="http://schemas.openxmlformats.org/officeDocument/2006/relationships/hyperlink" Target="http://&#1082;&#1088;&#1072;&#1089;&#1085;&#1072;&#1103;&#1082;&#1085;&#1080;&#1075;&#1072;.&#1080;&#1075;&#1089;.&#1088;&#1092;/animal/121/" TargetMode="External"/><Relationship Id="rId76" Type="http://schemas.openxmlformats.org/officeDocument/2006/relationships/image" Target="media/image25.jpeg"/><Relationship Id="rId7" Type="http://schemas.openxmlformats.org/officeDocument/2006/relationships/hyperlink" Target="http://&#1082;&#1088;&#1072;&#1089;&#1085;&#1072;&#1103;&#1082;&#1085;&#1080;&#1075;&#1072;.&#1080;&#1075;&#1089;.&#1088;&#1092;/media/animals2/image052.jpg" TargetMode="External"/><Relationship Id="rId71" Type="http://schemas.openxmlformats.org/officeDocument/2006/relationships/hyperlink" Target="http://&#1082;&#1088;&#1072;&#1089;&#1085;&#1072;&#1103;&#1082;&#1085;&#1080;&#1075;&#1072;.&#1080;&#1075;&#1089;.&#1088;&#1092;/animal/69/" TargetMode="External"/><Relationship Id="rId2" Type="http://schemas.microsoft.com/office/2007/relationships/stylesWithEffects" Target="stylesWithEffects.xml"/><Relationship Id="rId16" Type="http://schemas.openxmlformats.org/officeDocument/2006/relationships/image" Target="media/image6.jpeg"/><Relationship Id="rId29" Type="http://schemas.openxmlformats.org/officeDocument/2006/relationships/hyperlink" Target="http://&#1082;&#1088;&#1072;&#1089;&#1085;&#1072;&#1103;&#1082;&#1085;&#1080;&#1075;&#1072;.&#1080;&#1075;&#1089;.&#1088;&#1092;/animal/121/" TargetMode="External"/><Relationship Id="rId11" Type="http://schemas.openxmlformats.org/officeDocument/2006/relationships/hyperlink" Target="http://&#1082;&#1088;&#1072;&#1089;&#1085;&#1072;&#1103;&#1082;&#1085;&#1080;&#1075;&#1072;.&#1080;&#1075;&#1089;.&#1088;&#1092;/media/animals2/image137.jpg" TargetMode="External"/><Relationship Id="rId24" Type="http://schemas.openxmlformats.org/officeDocument/2006/relationships/hyperlink" Target="http://&#1082;&#1088;&#1072;&#1089;&#1085;&#1072;&#1103;&#1082;&#1085;&#1080;&#1075;&#1072;.&#1080;&#1075;&#1089;.&#1088;&#1092;/media/animals2/image211.jpg" TargetMode="External"/><Relationship Id="rId32" Type="http://schemas.openxmlformats.org/officeDocument/2006/relationships/hyperlink" Target="http://&#1082;&#1088;&#1072;&#1089;&#1085;&#1072;&#1103;&#1082;&#1085;&#1080;&#1075;&#1072;.&#1080;&#1075;&#1089;.&#1088;&#1092;/animal/69/" TargetMode="External"/><Relationship Id="rId37" Type="http://schemas.openxmlformats.org/officeDocument/2006/relationships/hyperlink" Target="http://&#1082;&#1088;&#1072;&#1089;&#1085;&#1072;&#1103;&#1082;&#1085;&#1080;&#1075;&#1072;.&#1080;&#1075;&#1089;.&#1088;&#1092;/animal/69/" TargetMode="External"/><Relationship Id="rId40" Type="http://schemas.openxmlformats.org/officeDocument/2006/relationships/image" Target="media/image13.jpeg"/><Relationship Id="rId45" Type="http://schemas.openxmlformats.org/officeDocument/2006/relationships/hyperlink" Target="http://&#1082;&#1088;&#1072;&#1089;&#1085;&#1072;&#1103;&#1082;&#1085;&#1080;&#1075;&#1072;.&#1080;&#1075;&#1089;.&#1088;&#1092;/media/animals_to/animals/maps/12.jpg" TargetMode="External"/><Relationship Id="rId53" Type="http://schemas.openxmlformats.org/officeDocument/2006/relationships/hyperlink" Target="http://&#1082;&#1088;&#1072;&#1089;&#1085;&#1072;&#1103;&#1082;&#1085;&#1080;&#1075;&#1072;.&#1080;&#1075;&#1089;.&#1088;&#1092;/animal/67/" TargetMode="External"/><Relationship Id="rId58" Type="http://schemas.openxmlformats.org/officeDocument/2006/relationships/image" Target="media/image19.jpeg"/><Relationship Id="rId66" Type="http://schemas.openxmlformats.org/officeDocument/2006/relationships/hyperlink" Target="http://&#1082;&#1088;&#1072;&#1089;&#1085;&#1072;&#1103;&#1082;&#1085;&#1080;&#1075;&#1072;.&#1080;&#1075;&#1089;.&#1088;&#1092;/media/animals_to/animals/maps/76.jpg" TargetMode="External"/><Relationship Id="rId74" Type="http://schemas.openxmlformats.org/officeDocument/2006/relationships/hyperlink" Target="http://&#1082;&#1088;&#1072;&#1089;&#1085;&#1072;&#1103;&#1082;&#1085;&#1080;&#1075;&#1072;.&#1080;&#1075;&#1089;.&#1088;&#1092;/animal/61/" TargetMode="External"/><Relationship Id="rId79" Type="http://schemas.openxmlformats.org/officeDocument/2006/relationships/fontTable" Target="fontTable.xml"/><Relationship Id="rId5" Type="http://schemas.openxmlformats.org/officeDocument/2006/relationships/hyperlink" Target="http://&#1082;&#1088;&#1072;&#1089;&#1085;&#1072;&#1103;&#1082;&#1085;&#1080;&#1075;&#1072;.&#1080;&#1075;&#1089;.&#1088;&#1092;/media/animals2/image038.jpg" TargetMode="External"/><Relationship Id="rId61" Type="http://schemas.openxmlformats.org/officeDocument/2006/relationships/hyperlink" Target="http://&#1082;&#1088;&#1072;&#1089;&#1085;&#1072;&#1103;&#1082;&#1085;&#1080;&#1075;&#1072;.&#1080;&#1075;&#1089;.&#1088;&#1092;/animal/343/" TargetMode="External"/><Relationship Id="rId10" Type="http://schemas.openxmlformats.org/officeDocument/2006/relationships/image" Target="media/image3.jpeg"/><Relationship Id="rId19" Type="http://schemas.openxmlformats.org/officeDocument/2006/relationships/hyperlink" Target="http://&#1082;&#1088;&#1072;&#1089;&#1085;&#1072;&#1103;&#1082;&#1085;&#1080;&#1075;&#1072;.&#1080;&#1075;&#1089;.&#1088;&#1092;/media/animals2/image156.jpg" TargetMode="External"/><Relationship Id="rId31" Type="http://schemas.openxmlformats.org/officeDocument/2006/relationships/image" Target="media/image12.jpeg"/><Relationship Id="rId44" Type="http://schemas.openxmlformats.org/officeDocument/2006/relationships/hyperlink" Target="http://&#1082;&#1088;&#1072;&#1089;&#1085;&#1072;&#1103;&#1082;&#1085;&#1080;&#1075;&#1072;.&#1080;&#1075;&#1089;.&#1088;&#1092;/animal/41/" TargetMode="External"/><Relationship Id="rId52" Type="http://schemas.openxmlformats.org/officeDocument/2006/relationships/image" Target="media/image17.jpeg"/><Relationship Id="rId60" Type="http://schemas.openxmlformats.org/officeDocument/2006/relationships/image" Target="media/image20.jpeg"/><Relationship Id="rId65" Type="http://schemas.openxmlformats.org/officeDocument/2006/relationships/hyperlink" Target="http://&#1082;&#1088;&#1072;&#1089;&#1085;&#1072;&#1103;&#1082;&#1085;&#1080;&#1075;&#1072;.&#1080;&#1075;&#1089;.&#1088;&#1092;/animal/261/" TargetMode="External"/><Relationship Id="rId73" Type="http://schemas.openxmlformats.org/officeDocument/2006/relationships/image" Target="media/image24.jpeg"/><Relationship Id="rId78"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hyperlink" Target="http://&#1082;&#1088;&#1072;&#1089;&#1085;&#1072;&#1103;&#1082;&#1085;&#1080;&#1075;&#1072;.&#1080;&#1075;&#1089;.&#1088;&#1092;/media/animals2/image011.jpg" TargetMode="External"/><Relationship Id="rId14" Type="http://schemas.openxmlformats.org/officeDocument/2006/relationships/image" Target="media/image5.jpeg"/><Relationship Id="rId22" Type="http://schemas.openxmlformats.org/officeDocument/2006/relationships/hyperlink" Target="http://&#1082;&#1088;&#1072;&#1089;&#1085;&#1072;&#1103;&#1082;&#1085;&#1080;&#1075;&#1072;.&#1080;&#1075;&#1089;.&#1088;&#1092;/media/animals2/image133.jpg" TargetMode="External"/><Relationship Id="rId27" Type="http://schemas.openxmlformats.org/officeDocument/2006/relationships/hyperlink" Target="http://&#1082;&#1088;&#1072;&#1089;&#1085;&#1072;&#1103;&#1082;&#1085;&#1080;&#1075;&#1072;.&#1080;&#1075;&#1089;.&#1088;&#1092;/media/animals2/image042.jpg" TargetMode="External"/><Relationship Id="rId30" Type="http://schemas.openxmlformats.org/officeDocument/2006/relationships/hyperlink" Target="http://&#1082;&#1088;&#1072;&#1089;&#1085;&#1072;&#1103;&#1082;&#1085;&#1080;&#1075;&#1072;.&#1080;&#1075;&#1089;.&#1088;&#1092;/media/animals2/image034.jpg" TargetMode="External"/><Relationship Id="rId35" Type="http://schemas.openxmlformats.org/officeDocument/2006/relationships/hyperlink" Target="http://&#1082;&#1088;&#1072;&#1089;&#1085;&#1072;&#1103;&#1082;&#1085;&#1080;&#1075;&#1072;.&#1080;&#1075;&#1089;.&#1088;&#1092;/animal/261/" TargetMode="External"/><Relationship Id="rId43" Type="http://schemas.openxmlformats.org/officeDocument/2006/relationships/image" Target="media/image14.jpeg"/><Relationship Id="rId48" Type="http://schemas.openxmlformats.org/officeDocument/2006/relationships/hyperlink" Target="http://&#1082;&#1088;&#1072;&#1089;&#1085;&#1072;&#1103;&#1082;&#1085;&#1080;&#1075;&#1072;.&#1080;&#1075;&#1089;.&#1088;&#1092;/media/animals_to/animals/maps/79.jpg" TargetMode="External"/><Relationship Id="rId56" Type="http://schemas.openxmlformats.org/officeDocument/2006/relationships/hyperlink" Target="http://&#1082;&#1088;&#1072;&#1089;&#1085;&#1072;&#1103;&#1082;&#1085;&#1080;&#1075;&#1072;.&#1080;&#1075;&#1089;.&#1088;&#1092;/animal/257/" TargetMode="External"/><Relationship Id="rId64" Type="http://schemas.openxmlformats.org/officeDocument/2006/relationships/hyperlink" Target="http://&#1082;&#1088;&#1072;&#1089;&#1085;&#1072;&#1103;&#1082;&#1085;&#1080;&#1075;&#1072;.&#1080;&#1075;&#1089;.&#1088;&#1092;/animal/41/" TargetMode="External"/><Relationship Id="rId69" Type="http://schemas.openxmlformats.org/officeDocument/2006/relationships/hyperlink" Target="http://&#1082;&#1088;&#1072;&#1089;&#1085;&#1072;&#1103;&#1082;&#1085;&#1080;&#1075;&#1072;.&#1080;&#1075;&#1089;.&#1088;&#1092;/media/animals_to/animals/maps/29.jpg" TargetMode="External"/><Relationship Id="rId77" Type="http://schemas.openxmlformats.org/officeDocument/2006/relationships/hyperlink" Target="http://&#1082;&#1088;&#1072;&#1089;&#1085;&#1072;&#1103;&#1082;&#1085;&#1080;&#1075;&#1072;.&#1080;&#1075;&#1089;.&#1088;&#1092;/media/animals_to/animals/maps/15.jpg" TargetMode="External"/><Relationship Id="rId8" Type="http://schemas.openxmlformats.org/officeDocument/2006/relationships/image" Target="media/image2.jpeg"/><Relationship Id="rId51" Type="http://schemas.openxmlformats.org/officeDocument/2006/relationships/hyperlink" Target="http://&#1082;&#1088;&#1072;&#1089;&#1085;&#1072;&#1103;&#1082;&#1085;&#1080;&#1075;&#1072;.&#1080;&#1075;&#1089;.&#1088;&#1092;/media/animals_to/animals/maps/33.jpg" TargetMode="External"/><Relationship Id="rId72" Type="http://schemas.openxmlformats.org/officeDocument/2006/relationships/hyperlink" Target="http://&#1082;&#1088;&#1072;&#1089;&#1085;&#1072;&#1103;&#1082;&#1085;&#1080;&#1075;&#1072;.&#1080;&#1075;&#1089;.&#1088;&#1092;/media/animals_to/animals/maps/23.jpg"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1082;&#1088;&#1072;&#1089;&#1085;&#1072;&#1103;&#1082;&#1085;&#1080;&#1075;&#1072;.&#1080;&#1075;&#1089;.&#1088;&#1092;/media/animals2/image129.jpg" TargetMode="External"/><Relationship Id="rId25" Type="http://schemas.openxmlformats.org/officeDocument/2006/relationships/image" Target="media/image10.jpeg"/><Relationship Id="rId33" Type="http://schemas.openxmlformats.org/officeDocument/2006/relationships/hyperlink" Target="http://&#1082;&#1088;&#1072;&#1089;&#1085;&#1072;&#1103;&#1082;&#1085;&#1080;&#1075;&#1072;.&#1080;&#1075;&#1089;.&#1088;&#1092;/animal/283/" TargetMode="External"/><Relationship Id="rId38" Type="http://schemas.openxmlformats.org/officeDocument/2006/relationships/hyperlink" Target="http://&#1082;&#1088;&#1072;&#1089;&#1085;&#1072;&#1103;&#1082;&#1085;&#1080;&#1075;&#1072;.&#1080;&#1075;&#1089;.&#1088;&#1092;/animal/71/" TargetMode="External"/><Relationship Id="rId46" Type="http://schemas.openxmlformats.org/officeDocument/2006/relationships/image" Target="media/image15.jpeg"/><Relationship Id="rId59" Type="http://schemas.openxmlformats.org/officeDocument/2006/relationships/hyperlink" Target="http://&#1082;&#1088;&#1072;&#1089;&#1085;&#1072;&#1103;&#1082;&#1085;&#1080;&#1075;&#1072;.&#1080;&#1075;&#1089;.&#1088;&#1092;/media/animals_to/animals/maps/91.jpg" TargetMode="External"/><Relationship Id="rId67" Type="http://schemas.openxmlformats.org/officeDocument/2006/relationships/image" Target="media/image22.jpeg"/><Relationship Id="rId20" Type="http://schemas.openxmlformats.org/officeDocument/2006/relationships/image" Target="media/image8.jpeg"/><Relationship Id="rId41" Type="http://schemas.openxmlformats.org/officeDocument/2006/relationships/hyperlink" Target="http://&#1082;&#1088;&#1072;&#1089;&#1085;&#1072;&#1103;&#1082;&#1085;&#1080;&#1075;&#1072;.&#1080;&#1075;&#1089;.&#1088;&#1092;/animal/165/" TargetMode="External"/><Relationship Id="rId54" Type="http://schemas.openxmlformats.org/officeDocument/2006/relationships/hyperlink" Target="http://&#1082;&#1088;&#1072;&#1089;&#1085;&#1072;&#1103;&#1082;&#1085;&#1080;&#1075;&#1072;.&#1080;&#1075;&#1089;.&#1088;&#1092;/media/animals_to/animals/maps/21.jpg" TargetMode="External"/><Relationship Id="rId62" Type="http://schemas.openxmlformats.org/officeDocument/2006/relationships/hyperlink" Target="http://&#1082;&#1088;&#1072;&#1089;&#1085;&#1072;&#1103;&#1082;&#1085;&#1080;&#1075;&#1072;.&#1080;&#1075;&#1089;.&#1088;&#1092;/media/animals_to/animals/maps/114.jpg" TargetMode="External"/><Relationship Id="rId70" Type="http://schemas.openxmlformats.org/officeDocument/2006/relationships/image" Target="media/image23.jpeg"/><Relationship Id="rId75" Type="http://schemas.openxmlformats.org/officeDocument/2006/relationships/hyperlink" Target="http://&#1082;&#1088;&#1072;&#1089;&#1085;&#1072;&#1103;&#1082;&#1085;&#1080;&#1075;&#1072;.&#1080;&#1075;&#1089;.&#1088;&#1092;/media/animals2/image017.jp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1082;&#1088;&#1072;&#1089;&#1085;&#1072;&#1103;&#1082;&#1085;&#1080;&#1075;&#1072;.&#1080;&#1075;&#1089;.&#1088;&#1092;/media/animals2/image050.jpg" TargetMode="External"/><Relationship Id="rId23" Type="http://schemas.openxmlformats.org/officeDocument/2006/relationships/image" Target="media/image9.jpeg"/><Relationship Id="rId28" Type="http://schemas.openxmlformats.org/officeDocument/2006/relationships/image" Target="media/image11.jpeg"/><Relationship Id="rId36" Type="http://schemas.openxmlformats.org/officeDocument/2006/relationships/hyperlink" Target="http://&#1082;&#1088;&#1072;&#1089;&#1085;&#1072;&#1103;&#1082;&#1085;&#1080;&#1075;&#1072;.&#1080;&#1075;&#1089;.&#1088;&#1092;/animal/121/" TargetMode="External"/><Relationship Id="rId49" Type="http://schemas.openxmlformats.org/officeDocument/2006/relationships/image" Target="media/image16.jpeg"/><Relationship Id="rId57" Type="http://schemas.openxmlformats.org/officeDocument/2006/relationships/hyperlink" Target="http://&#1082;&#1088;&#1072;&#1089;&#1085;&#1072;&#1103;&#1082;&#1085;&#1080;&#1075;&#1072;.&#1080;&#1075;&#1089;.&#1088;&#1092;/media/animals_to/animals/maps/7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42</Pages>
  <Words>4943</Words>
  <Characters>28179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ДЕД</dc:creator>
  <cp:keywords/>
  <dc:description/>
  <cp:lastModifiedBy>ДЕД</cp:lastModifiedBy>
  <cp:revision>3</cp:revision>
  <dcterms:created xsi:type="dcterms:W3CDTF">2013-05-17T17:00:00Z</dcterms:created>
  <dcterms:modified xsi:type="dcterms:W3CDTF">2013-05-17T17:36:00Z</dcterms:modified>
</cp:coreProperties>
</file>