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FE5" w:rsidRPr="00584FE5" w:rsidRDefault="00584FE5" w:rsidP="00584F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4F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Рабочая программа составлена на основе следующих нормативных документов и методических рекомендаций:</w:t>
      </w:r>
    </w:p>
    <w:p w:rsidR="00584FE5" w:rsidRPr="00584FE5" w:rsidRDefault="00584FE5" w:rsidP="00584FE5">
      <w:pPr>
        <w:shd w:val="clear" w:color="auto" w:fill="FFFFFF"/>
        <w:tabs>
          <w:tab w:val="left" w:pos="1562"/>
        </w:tabs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584FE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Федеральный уровень</w:t>
      </w:r>
    </w:p>
    <w:p w:rsidR="00584FE5" w:rsidRPr="00584FE5" w:rsidRDefault="00584FE5" w:rsidP="00A12E30">
      <w:pPr>
        <w:numPr>
          <w:ilvl w:val="0"/>
          <w:numId w:val="7"/>
        </w:numPr>
        <w:shd w:val="clear" w:color="auto" w:fill="FFFFFF"/>
        <w:tabs>
          <w:tab w:val="left" w:pos="426"/>
          <w:tab w:val="left" w:pos="567"/>
          <w:tab w:val="left" w:pos="851"/>
        </w:tabs>
        <w:spacing w:after="0" w:line="240" w:lineRule="auto"/>
        <w:ind w:left="426" w:firstLine="14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 29.12.2012 г. № 273-ФЗ «Об образовании в Российской Федерации» (редакция от 23.07.2013).</w:t>
      </w:r>
    </w:p>
    <w:p w:rsidR="00584FE5" w:rsidRPr="00584FE5" w:rsidRDefault="00584FE5" w:rsidP="00A12E30">
      <w:pPr>
        <w:numPr>
          <w:ilvl w:val="0"/>
          <w:numId w:val="7"/>
        </w:numPr>
        <w:shd w:val="clear" w:color="auto" w:fill="FFFFFF"/>
        <w:tabs>
          <w:tab w:val="left" w:pos="851"/>
        </w:tabs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F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/ Приказ Министерства образования и науки Российской Федерации от 31.03.2014 г. № 253</w:t>
      </w:r>
    </w:p>
    <w:p w:rsidR="00584FE5" w:rsidRPr="00584FE5" w:rsidRDefault="00584FE5" w:rsidP="00A12E30">
      <w:pPr>
        <w:numPr>
          <w:ilvl w:val="0"/>
          <w:numId w:val="7"/>
        </w:numPr>
        <w:shd w:val="clear" w:color="auto" w:fill="FFFFFF"/>
        <w:tabs>
          <w:tab w:val="left" w:pos="851"/>
        </w:tabs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федеральном перечне учебников / Письмо </w:t>
      </w:r>
      <w:r w:rsidRPr="00584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Министерства образования и</w:t>
      </w:r>
      <w:r w:rsidRPr="00584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84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науки Российской Федерации от 29.04.2014 г. № 08-548</w:t>
      </w:r>
    </w:p>
    <w:p w:rsidR="00584FE5" w:rsidRPr="00584FE5" w:rsidRDefault="00584FE5" w:rsidP="00A12E30">
      <w:pPr>
        <w:numPr>
          <w:ilvl w:val="0"/>
          <w:numId w:val="7"/>
        </w:numPr>
        <w:shd w:val="clear" w:color="auto" w:fill="FFFFFF"/>
        <w:tabs>
          <w:tab w:val="left" w:pos="851"/>
        </w:tabs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рассмотрении обращений граждан / Письмо </w:t>
      </w:r>
      <w:r w:rsidRPr="00584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Министерства образования и науки Российской Федерации от 12.03.2014 г.</w:t>
      </w:r>
    </w:p>
    <w:p w:rsidR="00584FE5" w:rsidRPr="00584FE5" w:rsidRDefault="00584FE5" w:rsidP="00A12E30">
      <w:pPr>
        <w:numPr>
          <w:ilvl w:val="0"/>
          <w:numId w:val="7"/>
        </w:numPr>
        <w:shd w:val="clear" w:color="auto" w:fill="FFFFFF"/>
        <w:tabs>
          <w:tab w:val="left" w:pos="851"/>
        </w:tabs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 / Приказ Минтруда России от 18.10.2013 г. № 544н (Зарегистрировано в Минюсте России 06.12.2013 г. № 30550)</w:t>
      </w:r>
    </w:p>
    <w:p w:rsidR="00584FE5" w:rsidRPr="00584FE5" w:rsidRDefault="00584FE5" w:rsidP="00A12E30">
      <w:pPr>
        <w:numPr>
          <w:ilvl w:val="0"/>
          <w:numId w:val="7"/>
        </w:numPr>
        <w:shd w:val="clear" w:color="auto" w:fill="FFFFFF"/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 порядка организации и осуществления образовательной деятельности по основным общеобразовательным программам образовательным программам начального общего, основного общего и среднего общего образования / Приказ Министерства образования и науки Российской Федерации от 30.08.2013 г. № 1015 (Зарегистрировано в Минюсте России 01.10.2013 г. № 30067).</w:t>
      </w:r>
    </w:p>
    <w:p w:rsidR="00584FE5" w:rsidRPr="00584FE5" w:rsidRDefault="00584FE5" w:rsidP="00A12E30">
      <w:pPr>
        <w:numPr>
          <w:ilvl w:val="0"/>
          <w:numId w:val="7"/>
        </w:numPr>
        <w:shd w:val="clear" w:color="auto" w:fill="FFFFFF"/>
        <w:tabs>
          <w:tab w:val="left" w:pos="851"/>
        </w:tabs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F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СанПиН 2.4.2.2821-10 «Санитарно-эпидемиологические требования к условиям и организации обучения в образовательных учреждениях» / Постановление Главного государственного санитарного врача Российской Федерации от 29.12.2010 № 02-600 (</w:t>
      </w:r>
      <w:proofErr w:type="gramStart"/>
      <w:r w:rsidRPr="00584FE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</w:t>
      </w:r>
      <w:proofErr w:type="gramEnd"/>
      <w:r w:rsidRPr="00584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Минюстом России 03.03.2011 № 23290)</w:t>
      </w:r>
    </w:p>
    <w:p w:rsidR="00584FE5" w:rsidRPr="00584FE5" w:rsidRDefault="00584FE5" w:rsidP="00A12E30">
      <w:pPr>
        <w:numPr>
          <w:ilvl w:val="0"/>
          <w:numId w:val="7"/>
        </w:numPr>
        <w:shd w:val="clear" w:color="auto" w:fill="FFFFFF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4F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перечня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 / Приказ Министерства образования и науки Российской Федерации от 14.12.2009 г. № 729 (Зарегистрирован Минюстом России 15.01.2010 г. № 15987).</w:t>
      </w:r>
      <w:proofErr w:type="gramEnd"/>
    </w:p>
    <w:p w:rsidR="00584FE5" w:rsidRPr="00584FE5" w:rsidRDefault="00584FE5" w:rsidP="00A12E30">
      <w:pPr>
        <w:numPr>
          <w:ilvl w:val="0"/>
          <w:numId w:val="7"/>
        </w:numPr>
        <w:shd w:val="clear" w:color="auto" w:fill="FFFFFF"/>
        <w:tabs>
          <w:tab w:val="left" w:pos="851"/>
        </w:tabs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84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перечень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 / Приказ Министерства образования и науки Российской Федерации от 13.01.2011 г. № 2 (Зарегистрирован в Минюсте РФ 08.01.2011 г. № 19739). </w:t>
      </w:r>
      <w:proofErr w:type="gramEnd"/>
    </w:p>
    <w:p w:rsidR="00584FE5" w:rsidRPr="00584FE5" w:rsidRDefault="00584FE5" w:rsidP="00A12E30">
      <w:pPr>
        <w:numPr>
          <w:ilvl w:val="0"/>
          <w:numId w:val="7"/>
        </w:numPr>
        <w:shd w:val="clear" w:color="auto" w:fill="FFFFFF"/>
        <w:tabs>
          <w:tab w:val="left" w:pos="851"/>
        </w:tabs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84FE5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перечень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 / Приказ Министерства образования и науки Российской Федерации от 16.02.2012 г. № 2 (Зарегистрирован в Минюсте РФ 08.02.2011 г. № 19739).</w:t>
      </w:r>
      <w:proofErr w:type="gramEnd"/>
    </w:p>
    <w:p w:rsidR="00584FE5" w:rsidRPr="00584FE5" w:rsidRDefault="00584FE5" w:rsidP="00584FE5">
      <w:pPr>
        <w:shd w:val="clear" w:color="auto" w:fill="FFFFFF"/>
        <w:tabs>
          <w:tab w:val="left" w:pos="851"/>
        </w:tabs>
        <w:spacing w:after="0" w:line="240" w:lineRule="auto"/>
        <w:ind w:left="66" w:firstLine="474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584FE5" w:rsidRPr="00584FE5" w:rsidRDefault="00584FE5" w:rsidP="00584FE5">
      <w:pPr>
        <w:shd w:val="clear" w:color="auto" w:fill="FFFFFF"/>
        <w:tabs>
          <w:tab w:val="left" w:pos="851"/>
        </w:tabs>
        <w:spacing w:after="0" w:line="240" w:lineRule="auto"/>
        <w:ind w:left="66" w:firstLine="474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584FE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Региональный уровень</w:t>
      </w:r>
    </w:p>
    <w:p w:rsidR="00584FE5" w:rsidRPr="00584FE5" w:rsidRDefault="00584FE5" w:rsidP="00A12E30">
      <w:pPr>
        <w:numPr>
          <w:ilvl w:val="0"/>
          <w:numId w:val="8"/>
        </w:numPr>
        <w:shd w:val="clear" w:color="auto" w:fill="FFFFFF"/>
        <w:tabs>
          <w:tab w:val="left" w:pos="90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Челябинской области «Об образовании в Челябинской области» / Постановление Законодательного Собрания Челябинской области от 29.08.2013 г. № 1543.</w:t>
      </w:r>
    </w:p>
    <w:p w:rsidR="00584FE5" w:rsidRPr="00584FE5" w:rsidRDefault="00584FE5" w:rsidP="00A12E30">
      <w:pPr>
        <w:numPr>
          <w:ilvl w:val="0"/>
          <w:numId w:val="8"/>
        </w:numPr>
        <w:shd w:val="clear" w:color="auto" w:fill="FFFFFF"/>
        <w:tabs>
          <w:tab w:val="left" w:pos="90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утверждении </w:t>
      </w:r>
      <w:proofErr w:type="gramStart"/>
      <w:r w:rsidRPr="00584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Концепции региональной системы оценки качества образования Челябинской области</w:t>
      </w:r>
      <w:proofErr w:type="gramEnd"/>
      <w:r w:rsidRPr="00584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Приказ Министерства образования и науки Челябинской области от 28.03.2013 г. № 03/961.</w:t>
      </w:r>
    </w:p>
    <w:p w:rsidR="00584FE5" w:rsidRPr="00584FE5" w:rsidRDefault="00584FE5" w:rsidP="00584FE5">
      <w:pPr>
        <w:spacing w:after="0" w:line="240" w:lineRule="auto"/>
        <w:ind w:left="-142" w:right="-172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84FE5" w:rsidRPr="00584FE5" w:rsidRDefault="00584FE5" w:rsidP="00584FE5">
      <w:pPr>
        <w:spacing w:after="0" w:line="240" w:lineRule="auto"/>
        <w:ind w:left="-142" w:right="-172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84FE5" w:rsidRPr="00584FE5" w:rsidRDefault="00584FE5" w:rsidP="00584FE5">
      <w:pPr>
        <w:spacing w:after="0" w:line="240" w:lineRule="auto"/>
        <w:ind w:left="-142" w:right="-172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84FE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Муниципальный уровень</w:t>
      </w:r>
    </w:p>
    <w:p w:rsidR="00584FE5" w:rsidRPr="00584FE5" w:rsidRDefault="00584FE5" w:rsidP="00A12E30">
      <w:pPr>
        <w:numPr>
          <w:ilvl w:val="0"/>
          <w:numId w:val="9"/>
        </w:numPr>
        <w:spacing w:after="0" w:line="240" w:lineRule="auto"/>
        <w:ind w:right="-17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введении федерального государственного образовательного стандарта начального общего образования в Магнитогорском городском округе / Приказ Управления образования администрации города Магнитогорска от 24.06.2010 года № 332  </w:t>
      </w:r>
    </w:p>
    <w:p w:rsidR="00584FE5" w:rsidRPr="00584FE5" w:rsidRDefault="00584FE5" w:rsidP="00A12E30">
      <w:pPr>
        <w:numPr>
          <w:ilvl w:val="0"/>
          <w:numId w:val="9"/>
        </w:numPr>
        <w:spacing w:after="0" w:line="240" w:lineRule="auto"/>
        <w:ind w:right="-17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FE5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создании творческих групп по введению ФГОС начального общего образования на территории города Магнитогорска / Приказ Управления образования администрации города Магнитогорска от 10.06.2010 № 316</w:t>
      </w:r>
      <w:proofErr w:type="gramStart"/>
      <w:r w:rsidRPr="00584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584FE5" w:rsidRPr="00584FE5" w:rsidRDefault="00584FE5" w:rsidP="00584FE5">
      <w:pPr>
        <w:spacing w:after="0" w:line="240" w:lineRule="auto"/>
        <w:ind w:left="-142" w:right="-172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84FE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Школьный уровень</w:t>
      </w:r>
    </w:p>
    <w:p w:rsidR="00584FE5" w:rsidRPr="00584FE5" w:rsidRDefault="00584FE5" w:rsidP="00A12E30">
      <w:pPr>
        <w:numPr>
          <w:ilvl w:val="0"/>
          <w:numId w:val="10"/>
        </w:numPr>
        <w:spacing w:after="0" w:line="240" w:lineRule="auto"/>
        <w:ind w:right="-17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F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«О переходе начальной школы на федеральные государственные образовательные стандарты (ФГОС) начального общего образования»</w:t>
      </w:r>
    </w:p>
    <w:p w:rsidR="00584FE5" w:rsidRPr="00584FE5" w:rsidRDefault="00584FE5" w:rsidP="00A12E30">
      <w:pPr>
        <w:numPr>
          <w:ilvl w:val="0"/>
          <w:numId w:val="10"/>
        </w:numPr>
        <w:spacing w:after="0" w:line="240" w:lineRule="auto"/>
        <w:ind w:right="-17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F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системе оценок, форме, порядке и периодичности промежуточной аттестации обучающихся МОУ «СОШ № 21»</w:t>
      </w:r>
    </w:p>
    <w:p w:rsidR="00584FE5" w:rsidRPr="00584FE5" w:rsidRDefault="00584FE5" w:rsidP="00A12E30">
      <w:pPr>
        <w:numPr>
          <w:ilvl w:val="0"/>
          <w:numId w:val="10"/>
        </w:numPr>
        <w:spacing w:after="0" w:line="240" w:lineRule="auto"/>
        <w:ind w:right="-17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F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« Об утверждении перечня учебников УМК «Планета Знаний » на 2013-2014 учебный год»</w:t>
      </w:r>
      <w:proofErr w:type="gramStart"/>
      <w:r w:rsidRPr="00584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584FE5" w:rsidRPr="00584FE5" w:rsidRDefault="00584FE5" w:rsidP="00A12E30">
      <w:pPr>
        <w:numPr>
          <w:ilvl w:val="0"/>
          <w:numId w:val="10"/>
        </w:numPr>
        <w:spacing w:after="0" w:line="240" w:lineRule="auto"/>
        <w:ind w:right="-17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FE5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Локального акта ОУ  МОУ «СОШ № 21»;</w:t>
      </w:r>
    </w:p>
    <w:p w:rsidR="00584FE5" w:rsidRPr="00584FE5" w:rsidRDefault="00584FE5" w:rsidP="00A12E30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FE5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Локальный акт образовательного  учреждения  (об утверждении  структуры рабочей программы)</w:t>
      </w:r>
    </w:p>
    <w:p w:rsidR="002B7A0E" w:rsidRPr="00774D75" w:rsidRDefault="002B7A0E" w:rsidP="00F86B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</w:p>
    <w:p w:rsidR="00F86BD3" w:rsidRPr="00774D75" w:rsidRDefault="00F86BD3" w:rsidP="002B7A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595959" w:themeColor="text1" w:themeTint="A6"/>
          <w:sz w:val="28"/>
          <w:szCs w:val="28"/>
          <w:lang w:eastAsia="ru-RU"/>
        </w:rPr>
      </w:pPr>
      <w:r w:rsidRPr="00774D75">
        <w:rPr>
          <w:rFonts w:ascii="Times New Roman" w:eastAsia="Times New Roman" w:hAnsi="Times New Roman" w:cs="Times New Roman"/>
          <w:b/>
          <w:color w:val="595959" w:themeColor="text1" w:themeTint="A6"/>
          <w:sz w:val="28"/>
          <w:szCs w:val="28"/>
          <w:lang w:eastAsia="ru-RU"/>
        </w:rPr>
        <w:t>Пояснительная записка</w:t>
      </w:r>
    </w:p>
    <w:p w:rsidR="00F86BD3" w:rsidRPr="00774D75" w:rsidRDefault="002B7A0E" w:rsidP="002B7A0E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774D75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            </w:t>
      </w:r>
      <w:r w:rsidR="00F86BD3" w:rsidRPr="00774D75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Современное общество ставит перед школой задачу создания условий для формирования личности нравственной, эмоциональной, эстетически развитой, творческой, активной и самостоятельной. При этом необходимо сохранить индивидуальность ребёнка, развить его интерес к окружающему миру и готовность сотрудничать с людьми.</w:t>
      </w:r>
    </w:p>
    <w:p w:rsidR="00F86BD3" w:rsidRPr="00774D75" w:rsidRDefault="002B7A0E" w:rsidP="002B7A0E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774D75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           </w:t>
      </w:r>
      <w:r w:rsidR="00F86BD3" w:rsidRPr="00774D75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Известно, что комплексное воздействие на все стороны личности человека может оказывать художественная литература. Она формирует эстетическое и нравственное чувства, мировоззрение, даёт гигантский объём разнообразной информации. Но для того чтобы это воздействие осуществлялось, надо сформировать «квалифицированного», подготовленного читателя. Эта задача решается в процессе литературного образования в школе.</w:t>
      </w:r>
    </w:p>
    <w:p w:rsidR="00BE3A3A" w:rsidRPr="00774D75" w:rsidRDefault="002B7A0E" w:rsidP="002B7A0E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774D75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       </w:t>
      </w:r>
      <w:r w:rsidR="00BE3A3A" w:rsidRPr="00774D75">
        <w:rPr>
          <w:rFonts w:ascii="Times New Roman" w:eastAsia="Times New Roman" w:hAnsi="Times New Roman" w:cs="Times New Roman"/>
          <w:b/>
          <w:color w:val="595959" w:themeColor="text1" w:themeTint="A6"/>
          <w:sz w:val="24"/>
          <w:szCs w:val="24"/>
          <w:lang w:eastAsia="ru-RU"/>
        </w:rPr>
        <w:t>Обоснование выбора программы.</w:t>
      </w:r>
    </w:p>
    <w:p w:rsidR="002B7A0E" w:rsidRPr="00774D75" w:rsidRDefault="002B7A0E" w:rsidP="002B7A0E">
      <w:pPr>
        <w:jc w:val="center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</w:pPr>
      <w:r w:rsidRPr="00774D75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</w:t>
      </w:r>
      <w:r w:rsidR="00BE3A3A" w:rsidRPr="00774D75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</w:t>
      </w:r>
      <w:r w:rsidRPr="00774D75">
        <w:rPr>
          <w:rFonts w:ascii="Times New Roman" w:eastAsia="Calibri" w:hAnsi="Times New Roman" w:cs="Times New Roman"/>
          <w:b/>
          <w:bCs/>
          <w:color w:val="595959" w:themeColor="text1" w:themeTint="A6"/>
          <w:sz w:val="24"/>
          <w:szCs w:val="24"/>
        </w:rPr>
        <w:t>Основные характеристики учебно-методического комплекта для начальной школы «Планета Знаний»</w:t>
      </w:r>
    </w:p>
    <w:p w:rsidR="002B7A0E" w:rsidRPr="00774D75" w:rsidRDefault="002B7A0E" w:rsidP="00A12E30">
      <w:pPr>
        <w:numPr>
          <w:ilvl w:val="0"/>
          <w:numId w:val="1"/>
        </w:numPr>
        <w:tabs>
          <w:tab w:val="clear" w:pos="1440"/>
          <w:tab w:val="num" w:pos="567"/>
        </w:tabs>
        <w:suppressAutoHyphens/>
        <w:spacing w:before="280" w:after="240"/>
        <w:ind w:left="567" w:hanging="567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</w:pPr>
      <w:r w:rsidRPr="00774D75"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  <w:t xml:space="preserve"> </w:t>
      </w:r>
      <w:r w:rsidRPr="00774D75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>Компле</w:t>
      </w:r>
      <w:proofErr w:type="gramStart"/>
      <w:r w:rsidRPr="00774D75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>кт вкл</w:t>
      </w:r>
      <w:proofErr w:type="gramEnd"/>
      <w:r w:rsidRPr="00774D75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>ючает учебники для начальной школы по основным предметам, соответствующим базисному учебному плану.</w:t>
      </w:r>
    </w:p>
    <w:p w:rsidR="002B7A0E" w:rsidRPr="00774D75" w:rsidRDefault="002B7A0E" w:rsidP="00A12E30">
      <w:pPr>
        <w:numPr>
          <w:ilvl w:val="0"/>
          <w:numId w:val="1"/>
        </w:numPr>
        <w:tabs>
          <w:tab w:val="clear" w:pos="1440"/>
          <w:tab w:val="num" w:pos="567"/>
        </w:tabs>
        <w:suppressAutoHyphens/>
        <w:spacing w:after="240"/>
        <w:ind w:left="567" w:hanging="567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</w:pPr>
      <w:r w:rsidRPr="00774D75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 xml:space="preserve">Комплект обеспечен учебными, методическими, дидактическими пособиями, дополнен средствами методической поддержки учителей через Интернет, пособиями для учителей для формирования </w:t>
      </w:r>
      <w:proofErr w:type="spellStart"/>
      <w:r w:rsidRPr="00774D75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>надпредметных</w:t>
      </w:r>
      <w:proofErr w:type="spellEnd"/>
      <w:r w:rsidRPr="00774D75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 xml:space="preserve"> умений. </w:t>
      </w:r>
    </w:p>
    <w:p w:rsidR="002B7A0E" w:rsidRPr="00774D75" w:rsidRDefault="002B7A0E" w:rsidP="00A12E30">
      <w:pPr>
        <w:numPr>
          <w:ilvl w:val="0"/>
          <w:numId w:val="1"/>
        </w:numPr>
        <w:tabs>
          <w:tab w:val="clear" w:pos="1440"/>
          <w:tab w:val="num" w:pos="567"/>
        </w:tabs>
        <w:suppressAutoHyphens/>
        <w:spacing w:after="240"/>
        <w:ind w:left="567" w:hanging="567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</w:pPr>
      <w:r w:rsidRPr="00774D75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lastRenderedPageBreak/>
        <w:t>Комплект предполагает дифференцированные задания для учеников с разным уровнем подготовки.</w:t>
      </w:r>
    </w:p>
    <w:p w:rsidR="002B7A0E" w:rsidRPr="00774D75" w:rsidRDefault="002B7A0E" w:rsidP="00A12E30">
      <w:pPr>
        <w:numPr>
          <w:ilvl w:val="0"/>
          <w:numId w:val="1"/>
        </w:numPr>
        <w:tabs>
          <w:tab w:val="clear" w:pos="1440"/>
          <w:tab w:val="num" w:pos="567"/>
        </w:tabs>
        <w:suppressAutoHyphens/>
        <w:spacing w:after="240"/>
        <w:ind w:left="567" w:hanging="567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</w:pPr>
      <w:r w:rsidRPr="00774D75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>Комплект учитывает современные требования к обеспечению физического и психологического здоровья детей, к формированию навыков здорового и безопасного образа жизни.</w:t>
      </w:r>
    </w:p>
    <w:p w:rsidR="00A851A2" w:rsidRPr="00584FE5" w:rsidRDefault="002B7A0E" w:rsidP="00A12E30">
      <w:pPr>
        <w:numPr>
          <w:ilvl w:val="0"/>
          <w:numId w:val="1"/>
        </w:numPr>
        <w:tabs>
          <w:tab w:val="clear" w:pos="1440"/>
          <w:tab w:val="num" w:pos="567"/>
        </w:tabs>
        <w:suppressAutoHyphens/>
        <w:spacing w:after="240"/>
        <w:ind w:left="567" w:hanging="567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u w:val="single"/>
        </w:rPr>
      </w:pPr>
      <w:r w:rsidRPr="00774D75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 xml:space="preserve">В комплекте реализована новая технология конструирования учебников комплекта, которая: </w:t>
      </w:r>
      <w:r w:rsidRPr="00774D75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br/>
        <w:t>1) улучшает и облегчает преподавание и усвоение предметного материала (единые методология, дизайн и система навигации);</w:t>
      </w:r>
      <w:r w:rsidRPr="00774D75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br/>
        <w:t>2) позволяет родителям стать активными участниками образовательного процесса. Учебники комплекта одобрены и рекомендованы  Министерством образования Российской Федерации</w:t>
      </w:r>
    </w:p>
    <w:p w:rsidR="002B7A0E" w:rsidRPr="00774D75" w:rsidRDefault="002B7A0E" w:rsidP="00584FE5">
      <w:pPr>
        <w:spacing w:before="100" w:beforeAutospacing="1" w:after="0"/>
        <w:ind w:firstLine="567"/>
        <w:jc w:val="center"/>
        <w:rPr>
          <w:rFonts w:ascii="Times New Roman" w:eastAsia="Times New Roman" w:hAnsi="Times New Roman" w:cs="Times New Roman"/>
          <w:b/>
          <w:color w:val="595959" w:themeColor="text1" w:themeTint="A6"/>
          <w:sz w:val="28"/>
          <w:szCs w:val="28"/>
          <w:lang w:eastAsia="ru-RU"/>
        </w:rPr>
      </w:pPr>
      <w:bookmarkStart w:id="0" w:name="_GoBack"/>
      <w:bookmarkEnd w:id="0"/>
      <w:r w:rsidRPr="00774D75">
        <w:rPr>
          <w:rFonts w:ascii="Times New Roman" w:eastAsia="Times New Roman" w:hAnsi="Times New Roman" w:cs="Times New Roman"/>
          <w:b/>
          <w:color w:val="595959" w:themeColor="text1" w:themeTint="A6"/>
          <w:sz w:val="28"/>
          <w:szCs w:val="28"/>
          <w:lang w:eastAsia="ru-RU"/>
        </w:rPr>
        <w:t>Цели и задачи.</w:t>
      </w:r>
    </w:p>
    <w:p w:rsidR="002B7A0E" w:rsidRPr="00774D75" w:rsidRDefault="002B7A0E" w:rsidP="002B7A0E">
      <w:pPr>
        <w:shd w:val="clear" w:color="auto" w:fill="FFFFFF"/>
        <w:spacing w:after="0"/>
        <w:ind w:left="17" w:right="11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774D75">
        <w:rPr>
          <w:rFonts w:ascii="Times New Roman" w:eastAsia="Times New Roman" w:hAnsi="Times New Roman" w:cs="Times New Roman"/>
          <w:b/>
          <w:color w:val="595959" w:themeColor="text1" w:themeTint="A6"/>
          <w:spacing w:val="-15"/>
          <w:sz w:val="28"/>
          <w:szCs w:val="28"/>
          <w:lang w:eastAsia="ru-RU"/>
        </w:rPr>
        <w:t>Цель курса</w:t>
      </w:r>
      <w:r w:rsidRPr="00774D75">
        <w:rPr>
          <w:rFonts w:ascii="Times New Roman" w:eastAsia="Times New Roman" w:hAnsi="Times New Roman" w:cs="Times New Roman"/>
          <w:b/>
          <w:color w:val="595959" w:themeColor="text1" w:themeTint="A6"/>
          <w:spacing w:val="-15"/>
          <w:sz w:val="24"/>
          <w:szCs w:val="24"/>
          <w:lang w:eastAsia="ru-RU"/>
        </w:rPr>
        <w:t xml:space="preserve">: </w:t>
      </w:r>
      <w:r w:rsidRPr="00774D75">
        <w:rPr>
          <w:rFonts w:ascii="Times New Roman" w:eastAsia="Times New Roman" w:hAnsi="Times New Roman" w:cs="Times New Roman"/>
          <w:color w:val="595959" w:themeColor="text1" w:themeTint="A6"/>
          <w:spacing w:val="-2"/>
          <w:sz w:val="24"/>
          <w:szCs w:val="24"/>
          <w:lang w:eastAsia="ru-RU"/>
        </w:rPr>
        <w:t xml:space="preserve">приобщение ребенка к книге, развитие у него умения </w:t>
      </w:r>
      <w:r w:rsidRPr="00774D75">
        <w:rPr>
          <w:rFonts w:ascii="Times New Roman" w:eastAsia="Times New Roman" w:hAnsi="Times New Roman" w:cs="Times New Roman"/>
          <w:color w:val="595959" w:themeColor="text1" w:themeTint="A6"/>
          <w:spacing w:val="-1"/>
          <w:sz w:val="24"/>
          <w:szCs w:val="24"/>
          <w:lang w:eastAsia="ru-RU"/>
        </w:rPr>
        <w:t>интуитивно чувствовать красоту поэтического слова, свой</w:t>
      </w:r>
      <w:r w:rsidRPr="00774D75">
        <w:rPr>
          <w:rFonts w:ascii="Times New Roman" w:eastAsia="Times New Roman" w:hAnsi="Times New Roman" w:cs="Times New Roman"/>
          <w:color w:val="595959" w:themeColor="text1" w:themeTint="A6"/>
          <w:spacing w:val="-1"/>
          <w:sz w:val="24"/>
          <w:szCs w:val="24"/>
          <w:lang w:eastAsia="ru-RU"/>
        </w:rPr>
        <w:softHyphen/>
      </w:r>
      <w:r w:rsidRPr="00774D75">
        <w:rPr>
          <w:rFonts w:ascii="Times New Roman" w:eastAsia="Times New Roman" w:hAnsi="Times New Roman" w:cs="Times New Roman"/>
          <w:color w:val="595959" w:themeColor="text1" w:themeTint="A6"/>
          <w:spacing w:val="3"/>
          <w:sz w:val="24"/>
          <w:szCs w:val="24"/>
          <w:lang w:eastAsia="ru-RU"/>
        </w:rPr>
        <w:t>ственную дошкольникам, формирование в дальней</w:t>
      </w:r>
      <w:r w:rsidRPr="00774D75">
        <w:rPr>
          <w:rFonts w:ascii="Times New Roman" w:eastAsia="Times New Roman" w:hAnsi="Times New Roman" w:cs="Times New Roman"/>
          <w:color w:val="595959" w:themeColor="text1" w:themeTint="A6"/>
          <w:spacing w:val="3"/>
          <w:sz w:val="24"/>
          <w:szCs w:val="24"/>
          <w:lang w:eastAsia="ru-RU"/>
        </w:rPr>
        <w:softHyphen/>
      </w:r>
      <w:r w:rsidRPr="00774D75">
        <w:rPr>
          <w:rFonts w:ascii="Times New Roman" w:eastAsia="Times New Roman" w:hAnsi="Times New Roman" w:cs="Times New Roman"/>
          <w:color w:val="595959" w:themeColor="text1" w:themeTint="A6"/>
          <w:spacing w:val="-1"/>
          <w:sz w:val="24"/>
          <w:szCs w:val="24"/>
          <w:lang w:eastAsia="ru-RU"/>
        </w:rPr>
        <w:t xml:space="preserve">шем потребности в систематическом чтении произведений </w:t>
      </w:r>
      <w:r w:rsidRPr="00774D75">
        <w:rPr>
          <w:rFonts w:ascii="Times New Roman" w:eastAsia="Times New Roman" w:hAnsi="Times New Roman" w:cs="Times New Roman"/>
          <w:color w:val="595959" w:themeColor="text1" w:themeTint="A6"/>
          <w:spacing w:val="1"/>
          <w:sz w:val="24"/>
          <w:szCs w:val="24"/>
          <w:lang w:eastAsia="ru-RU"/>
        </w:rPr>
        <w:t>подлинно художественной литературы.</w:t>
      </w:r>
    </w:p>
    <w:p w:rsidR="00F86BD3" w:rsidRPr="00774D75" w:rsidRDefault="00F86BD3" w:rsidP="002B7A0E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774D75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В соответствии с этими целями и методической концепцией автора можно сформулировать следующие </w:t>
      </w:r>
      <w:r w:rsidRPr="00774D75">
        <w:rPr>
          <w:rFonts w:ascii="Times New Roman" w:eastAsia="Times New Roman" w:hAnsi="Times New Roman" w:cs="Times New Roman"/>
          <w:b/>
          <w:color w:val="595959" w:themeColor="text1" w:themeTint="A6"/>
          <w:sz w:val="24"/>
          <w:szCs w:val="24"/>
          <w:lang w:eastAsia="ru-RU"/>
        </w:rPr>
        <w:t>задачи курса:</w:t>
      </w:r>
      <w:r w:rsidRPr="00774D75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</w:t>
      </w:r>
    </w:p>
    <w:p w:rsidR="00F86BD3" w:rsidRPr="00774D75" w:rsidRDefault="00F86BD3" w:rsidP="002B7A0E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774D75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- формирование навыка чтения вслух и про себя, интереса и потребности чтения;</w:t>
      </w:r>
    </w:p>
    <w:p w:rsidR="00F86BD3" w:rsidRPr="00774D75" w:rsidRDefault="00F86BD3" w:rsidP="002B7A0E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774D75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- формирование читательского кругозора и приобретение опыта самостоятельной читательской деятельности, умения пользоваться справочным аппаратом учебника, словарями, справочниками, энциклопедиями;</w:t>
      </w:r>
    </w:p>
    <w:p w:rsidR="00F86BD3" w:rsidRPr="00774D75" w:rsidRDefault="00F86BD3" w:rsidP="002B7A0E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774D75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- развитие устной и письменной речи, умения участвовать в диалоге, строить монологические высказывания, сопоставлять и описывать различные объекты и процессы;</w:t>
      </w:r>
    </w:p>
    <w:p w:rsidR="00F86BD3" w:rsidRPr="00774D75" w:rsidRDefault="00F86BD3" w:rsidP="002B7A0E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774D75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- формирование коммуникативной инициативы, готовности к сотрудничеству;</w:t>
      </w:r>
    </w:p>
    <w:p w:rsidR="00F86BD3" w:rsidRPr="00774D75" w:rsidRDefault="00F86BD3" w:rsidP="002B7A0E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774D75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- формирование эстетического чувства, художественного вкуса, умения анализировать средства выразительности, находить сходство и различие разных жанров, сравнивать искусство слова с другими видами искусства;</w:t>
      </w:r>
    </w:p>
    <w:p w:rsidR="00F86BD3" w:rsidRPr="00774D75" w:rsidRDefault="00F86BD3" w:rsidP="002B7A0E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774D75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- развитие воображения, творческих способностей;</w:t>
      </w:r>
    </w:p>
    <w:p w:rsidR="00F86BD3" w:rsidRPr="00774D75" w:rsidRDefault="00F86BD3" w:rsidP="002B7A0E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774D75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- формирование нравственного сознания и чувства, способности оценивать свои мысли, переживания, знания и поступки;</w:t>
      </w:r>
    </w:p>
    <w:p w:rsidR="002B7A0E" w:rsidRPr="00774D75" w:rsidRDefault="00F86BD3" w:rsidP="002B7A0E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774D75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lastRenderedPageBreak/>
        <w:t>- обогащение представлений об окружающем мире.</w:t>
      </w:r>
    </w:p>
    <w:p w:rsidR="002B7A0E" w:rsidRPr="00774D75" w:rsidRDefault="002B7A0E" w:rsidP="002B7A0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595959" w:themeColor="text1" w:themeTint="A6"/>
          <w:sz w:val="28"/>
          <w:szCs w:val="28"/>
          <w:lang w:eastAsia="ru-RU"/>
        </w:rPr>
      </w:pPr>
      <w:r w:rsidRPr="00774D75">
        <w:rPr>
          <w:rFonts w:ascii="Times New Roman" w:eastAsia="Times New Roman" w:hAnsi="Times New Roman" w:cs="Times New Roman"/>
          <w:b/>
          <w:color w:val="595959" w:themeColor="text1" w:themeTint="A6"/>
          <w:sz w:val="28"/>
          <w:szCs w:val="28"/>
          <w:lang w:eastAsia="ru-RU"/>
        </w:rPr>
        <w:t>Общая характеристика учебного предмета.</w:t>
      </w:r>
    </w:p>
    <w:p w:rsidR="00F86BD3" w:rsidRPr="00774D75" w:rsidRDefault="00F86BD3" w:rsidP="002B7A0E">
      <w:pPr>
        <w:spacing w:before="100" w:beforeAutospacing="1" w:after="100" w:afterAutospacing="1"/>
        <w:ind w:firstLine="426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774D75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Содержание и построение этого курса определяются возрастными особенностями младших школьников, уровнем развития их эмоционально - чувственной сферы, их личным жизненным опытом, необходимостью создать условия для формирования у них навыка чтения и умения «погружаться» в мир художественного произведения.</w:t>
      </w:r>
    </w:p>
    <w:p w:rsidR="00F86BD3" w:rsidRPr="00774D75" w:rsidRDefault="00F86BD3" w:rsidP="002B7A0E">
      <w:pPr>
        <w:spacing w:before="100" w:beforeAutospacing="1" w:after="100" w:afterAutospacing="1"/>
        <w:ind w:firstLine="426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774D75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В программу включены художественные произведения разных жанров русских и зарубежных авторов. Они объединены в блоки, «скреплённые» сквозными темами и определёнными нравственно - эстетическими проблемами. Место конкретного блока в курсе и отдельного произведения внутри блока определяется содержанием имеющихся у школьников знаний о мире, психологическим состоянием детей на определённом этапе обучения, сложившейся у них установкой, то есть предрасположенностью к восприятию определённого материала. Установка обеспечивает интерес ребёнка к деятельности в нужном направлении, рассмотрение определённой проблемы, переживание эмоционального состояния.</w:t>
      </w:r>
    </w:p>
    <w:p w:rsidR="00F86BD3" w:rsidRPr="00774D75" w:rsidRDefault="00F86BD3" w:rsidP="002B7A0E">
      <w:pPr>
        <w:spacing w:before="100" w:beforeAutospacing="1" w:after="100" w:afterAutospacing="1"/>
        <w:ind w:firstLine="426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774D75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Иногда соседство блоков обусловлено необходимостью снять интеллектуальное, эмоциональное напряжение, возникшее в результате изучения определённой группы произведений.</w:t>
      </w:r>
    </w:p>
    <w:p w:rsidR="00F86BD3" w:rsidRPr="00774D75" w:rsidRDefault="00F86BD3" w:rsidP="002B7A0E">
      <w:pPr>
        <w:spacing w:before="100" w:beforeAutospacing="1" w:after="100" w:afterAutospacing="1"/>
        <w:ind w:firstLine="426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774D75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Программой не предусмотрено монографическое изучение творчества писателя. Ребёнок не подготовлен к такой работе. Но в процессе анализа художественного произведения в начальных классах он готовится к такому изучению в средней школе. Дети учатся слышать голос автора, различать голоса писателей. Поэтому в программе предусмотрены повторные встречи с одним и тем же автором в течение одного года. Список произведений, включённых в «Круг чтения», может корректироваться, расширяться.</w:t>
      </w:r>
    </w:p>
    <w:p w:rsidR="00F86BD3" w:rsidRPr="00774D75" w:rsidRDefault="00F86BD3" w:rsidP="002B7A0E">
      <w:pPr>
        <w:spacing w:before="100" w:beforeAutospacing="1" w:after="100" w:afterAutospacing="1"/>
        <w:ind w:firstLine="426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774D75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Полноценное освоение художественного текста предполагает овладение навыком, культурой чтения. Понятие «техника чтения» должно предполагать спокойное, осмысленное чтение. </w:t>
      </w:r>
      <w:proofErr w:type="spellStart"/>
      <w:r w:rsidRPr="00774D75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Скорочтение</w:t>
      </w:r>
      <w:proofErr w:type="spellEnd"/>
      <w:r w:rsidRPr="00774D75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противопоказано общению с художественной литературой.</w:t>
      </w:r>
    </w:p>
    <w:p w:rsidR="00F86BD3" w:rsidRPr="00774D75" w:rsidRDefault="00F86BD3" w:rsidP="002B7A0E">
      <w:pPr>
        <w:spacing w:before="100" w:beforeAutospacing="1" w:after="100" w:afterAutospacing="1"/>
        <w:ind w:firstLine="426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774D75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Необходимо «расшифровать» для детей словосочетание «выразительное чтение», которое предполагает понимание того, что надо выразить и как это сделать.</w:t>
      </w:r>
    </w:p>
    <w:p w:rsidR="00F86BD3" w:rsidRPr="00774D75" w:rsidRDefault="00F86BD3" w:rsidP="002B7A0E">
      <w:pPr>
        <w:spacing w:before="100" w:beforeAutospacing="1" w:after="100" w:afterAutospacing="1"/>
        <w:ind w:firstLine="426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774D75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Программа обращает внимание на технологию выразительного чтения: умение выдерживать паузу, изменять темп чтения, силу и высоту голоса, интонацию.</w:t>
      </w:r>
    </w:p>
    <w:p w:rsidR="00F86BD3" w:rsidRPr="00774D75" w:rsidRDefault="00F86BD3" w:rsidP="002B7A0E">
      <w:pPr>
        <w:spacing w:before="100" w:beforeAutospacing="1" w:after="100" w:afterAutospacing="1"/>
        <w:ind w:firstLine="426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774D75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lastRenderedPageBreak/>
        <w:t xml:space="preserve">В программе особое внимание уделяется формированию навыка «молчаливого» чтения, чтения про себя. Л.С. Выготский писал, что при таком чтении понимание </w:t>
      </w:r>
      <w:proofErr w:type="gramStart"/>
      <w:r w:rsidRPr="00774D75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прочитанного</w:t>
      </w:r>
      <w:proofErr w:type="gramEnd"/>
      <w:r w:rsidRPr="00774D75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лучше. Кроме того, известно, что к шести - семи годам у ребёнка формируется внутренняя речь. «Молчаливое» чтение также способствует её развитию.</w:t>
      </w:r>
    </w:p>
    <w:p w:rsidR="00F86BD3" w:rsidRPr="00774D75" w:rsidRDefault="00F86BD3" w:rsidP="002B7A0E">
      <w:pPr>
        <w:spacing w:before="100" w:beforeAutospacing="1" w:after="100" w:afterAutospacing="1"/>
        <w:ind w:firstLine="426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774D75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Программой предусмотрено развитие самостоятельного творческого опыта младших школьников. Литературное творчество помогает ребёнку оценить художественное произведение, понять позицию писателя, значение художественных средств, использованных им. В процессе этой деятельности ученик учится пристальнее вглядываться и вслушиваться в мир живой и неживой природы, переносить собственные внутренние состояния на другие объекты, чувствовать состояние окружающих. В соответствии с пережитым и осмысленным он начинает преобразовывать мир с помощью воображения. Личный творческий опыт убеждает учащегося в необходимости литературоведческих знаний, полученных на уроках, так как они помогают ему выразить чувства и мысли в собственном произведении.</w:t>
      </w:r>
    </w:p>
    <w:p w:rsidR="00F86BD3" w:rsidRPr="00774D75" w:rsidRDefault="00F86BD3" w:rsidP="002B7A0E">
      <w:pPr>
        <w:spacing w:before="100" w:beforeAutospacing="1" w:after="100" w:afterAutospacing="1"/>
        <w:ind w:firstLine="426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774D75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Количество уроков, необходимых для изучения конкретных произведений и выполнения отдельных заданий, определяет учитель в зависимости от задач, которые он ставит перед собой, и уровня подготовленности учеников.</w:t>
      </w:r>
    </w:p>
    <w:p w:rsidR="00F86BD3" w:rsidRPr="00774D75" w:rsidRDefault="00F86BD3" w:rsidP="002B7A0E">
      <w:pPr>
        <w:spacing w:before="100" w:beforeAutospacing="1" w:after="100" w:afterAutospacing="1"/>
        <w:ind w:firstLine="426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774D75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Важной частью курса является внеклассное чтение. Интерес к нему стимулируется включением в программу фрагментов (глав) отдельных произведений. Это способствует пробуждению желания прочитать их полностью. В учебнике произведения, предназначенные для самостоятельного внеурочного чтения, объединены в рубрику «Читальный зал». Дается система заданий для организации уроков по внеклассному чтению. Кроме того, учащиеся получают специальные задания, которые стимулируют их на поиск книг и отдельных произведений по внеклассному чтению, вырабатывают умение самостоятельно ориентироваться в них. Обсуждению произведений, включённых в систему внеклассного чтения, посвящаются фрагменты уроков и целые уроки. Это помогает ребятам в различных видах внеурочной творческой деятельности.</w:t>
      </w:r>
    </w:p>
    <w:p w:rsidR="00AD3BDA" w:rsidRPr="00774D75" w:rsidRDefault="00F86BD3" w:rsidP="00AD3BD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595959" w:themeColor="text1" w:themeTint="A6"/>
          <w:sz w:val="28"/>
          <w:szCs w:val="28"/>
          <w:lang w:eastAsia="ru-RU"/>
        </w:rPr>
      </w:pPr>
      <w:r w:rsidRPr="00774D75">
        <w:rPr>
          <w:rFonts w:ascii="Times New Roman" w:eastAsia="Times New Roman" w:hAnsi="Times New Roman" w:cs="Times New Roman"/>
          <w:b/>
          <w:color w:val="595959" w:themeColor="text1" w:themeTint="A6"/>
          <w:sz w:val="28"/>
          <w:szCs w:val="28"/>
          <w:lang w:eastAsia="ru-RU"/>
        </w:rPr>
        <w:t>Место предмета в учебном плане.</w:t>
      </w:r>
    </w:p>
    <w:p w:rsidR="00AD3BDA" w:rsidRPr="00774D75" w:rsidRDefault="00AD3BDA" w:rsidP="00AD3BDA">
      <w:pPr>
        <w:spacing w:before="100" w:beforeAutospacing="1" w:after="100" w:afterAutospacing="1"/>
        <w:ind w:firstLine="426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774D75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В соответствии с Федеральным базисным учебным планом учебный предмет «Литературное чтение» изучается во всех классах начальной школы, тем самым обеспечивается целостность образовательного процесса и преемственность в обучении между начальным и основным звеном образования. Программа по литературному чтению 1- 4 класс рассчитана на 544 часа, по 136 часов  (4 часа в неделю</w:t>
      </w:r>
      <w:proofErr w:type="gramStart"/>
      <w:r w:rsidRPr="00774D75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)в</w:t>
      </w:r>
      <w:proofErr w:type="gramEnd"/>
      <w:r w:rsidRPr="00774D75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каждом классе.</w:t>
      </w:r>
    </w:p>
    <w:p w:rsidR="006C619E" w:rsidRPr="00774D75" w:rsidRDefault="006C619E" w:rsidP="006C619E">
      <w:pPr>
        <w:jc w:val="center"/>
        <w:rPr>
          <w:rFonts w:ascii="Times New Roman" w:hAnsi="Times New Roman" w:cs="Times New Roman"/>
          <w:b/>
          <w:i/>
          <w:iCs/>
          <w:color w:val="595959" w:themeColor="text1" w:themeTint="A6"/>
          <w:sz w:val="24"/>
          <w:szCs w:val="24"/>
        </w:rPr>
      </w:pPr>
      <w:r w:rsidRPr="00774D75">
        <w:rPr>
          <w:rFonts w:ascii="Times New Roman" w:hAnsi="Times New Roman" w:cs="Times New Roman"/>
          <w:b/>
          <w:iCs/>
          <w:color w:val="595959" w:themeColor="text1" w:themeTint="A6"/>
          <w:sz w:val="28"/>
          <w:szCs w:val="28"/>
        </w:rPr>
        <w:t>Ценностные ориентиры содержания</w:t>
      </w:r>
    </w:p>
    <w:p w:rsidR="006C619E" w:rsidRPr="00774D75" w:rsidRDefault="006C619E" w:rsidP="006C619E">
      <w:pPr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774D75">
        <w:rPr>
          <w:rFonts w:ascii="Times New Roman" w:hAnsi="Times New Roman" w:cs="Times New Roman"/>
          <w:color w:val="595959" w:themeColor="text1" w:themeTint="A6"/>
          <w:sz w:val="24"/>
          <w:szCs w:val="24"/>
        </w:rPr>
        <w:lastRenderedPageBreak/>
        <w:t xml:space="preserve">      На первый план выдвигается </w:t>
      </w:r>
      <w:proofErr w:type="spellStart"/>
      <w:r w:rsidRPr="00774D75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компетентностный</w:t>
      </w:r>
      <w:proofErr w:type="spellEnd"/>
      <w:r w:rsidRPr="00774D75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подход в преподавании, на основе которого структурировано содержание данной рабочей программы</w:t>
      </w:r>
      <w:proofErr w:type="gramStart"/>
      <w:r w:rsidRPr="00774D75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,</w:t>
      </w:r>
      <w:proofErr w:type="gramEnd"/>
      <w:r w:rsidRPr="00774D75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направленное на развитие и совершенствование эмоционально-развивающей, ценностно-ориентированной, информационной компетенций.</w:t>
      </w:r>
    </w:p>
    <w:p w:rsidR="006C619E" w:rsidRPr="00774D75" w:rsidRDefault="006C619E" w:rsidP="006C619E">
      <w:pPr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774D75">
        <w:rPr>
          <w:rFonts w:ascii="Times New Roman" w:hAnsi="Times New Roman" w:cs="Times New Roman"/>
          <w:b/>
          <w:i/>
          <w:iCs/>
          <w:color w:val="595959" w:themeColor="text1" w:themeTint="A6"/>
          <w:sz w:val="24"/>
          <w:szCs w:val="24"/>
        </w:rPr>
        <w:t xml:space="preserve"> </w:t>
      </w:r>
      <w:r w:rsidRPr="00774D75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Ключевые компетенции обучающихся</w:t>
      </w:r>
      <w:proofErr w:type="gramStart"/>
      <w:r w:rsidRPr="00774D75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:</w:t>
      </w:r>
      <w:proofErr w:type="gramEnd"/>
    </w:p>
    <w:p w:rsidR="006C619E" w:rsidRPr="00774D75" w:rsidRDefault="006C619E" w:rsidP="006C619E">
      <w:pPr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774D75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- эмоционально-развивающая компетенция, состоящая в воздействии искусства на эмоционально-чувственную сферу личности, способствующая обогащению этой сферы, развитию эмоциональной отзывчивости личности на произведения искусства как на отражение человеческих переживаний, эмоций, чувств;</w:t>
      </w:r>
    </w:p>
    <w:p w:rsidR="006C619E" w:rsidRPr="00774D75" w:rsidRDefault="006C619E" w:rsidP="006C619E">
      <w:pPr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774D75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-  ценностн</w:t>
      </w:r>
      <w:proofErr w:type="gramStart"/>
      <w:r w:rsidRPr="00774D75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о-</w:t>
      </w:r>
      <w:proofErr w:type="gramEnd"/>
      <w:r w:rsidRPr="00774D75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ориентированная компетенция, позволяющая обучающимся использовать приобретённые художественные знания, умения и навыки для самостоятельной ориентации в художественной культуре, в окружающей их социокультурной среде по высшим духовно-нравственным и эстетическим критериям;</w:t>
      </w:r>
    </w:p>
    <w:p w:rsidR="006C619E" w:rsidRPr="00774D75" w:rsidRDefault="006C619E" w:rsidP="006C619E">
      <w:pPr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774D75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-  арт-терапевтическая компетенция, состоящая в психологической коррекции и оздоровлении </w:t>
      </w:r>
      <w:proofErr w:type="gramStart"/>
      <w:r w:rsidRPr="00774D75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обучающихся</w:t>
      </w:r>
      <w:proofErr w:type="gramEnd"/>
      <w:r w:rsidRPr="00774D75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в процессе организации;</w:t>
      </w:r>
    </w:p>
    <w:p w:rsidR="006C619E" w:rsidRPr="00774D75" w:rsidRDefault="006C619E" w:rsidP="006C619E">
      <w:pPr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774D75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-  информационная компетенция, обеспечивающая расширение общего художественного информационного пространства через освоение обучающимися основных источников и каналов информации об искусств</w:t>
      </w:r>
      <w:proofErr w:type="gramStart"/>
      <w:r w:rsidRPr="00774D75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е(</w:t>
      </w:r>
      <w:proofErr w:type="gramEnd"/>
      <w:r w:rsidRPr="00774D75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в том числе аудиовизуальных, компьютерных, текстовых и </w:t>
      </w:r>
      <w:proofErr w:type="spellStart"/>
      <w:r w:rsidRPr="00774D75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др</w:t>
      </w:r>
      <w:proofErr w:type="spellEnd"/>
      <w:r w:rsidRPr="00774D75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).</w:t>
      </w:r>
    </w:p>
    <w:p w:rsidR="00F86BD3" w:rsidRPr="00774D75" w:rsidRDefault="00F86BD3" w:rsidP="00CC4D93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595959" w:themeColor="text1" w:themeTint="A6"/>
          <w:sz w:val="28"/>
          <w:szCs w:val="28"/>
          <w:lang w:eastAsia="ru-RU"/>
        </w:rPr>
      </w:pPr>
      <w:r w:rsidRPr="00774D75">
        <w:rPr>
          <w:rFonts w:ascii="Times New Roman" w:eastAsia="Times New Roman" w:hAnsi="Times New Roman" w:cs="Times New Roman"/>
          <w:b/>
          <w:bCs/>
          <w:color w:val="595959" w:themeColor="text1" w:themeTint="A6"/>
          <w:sz w:val="28"/>
          <w:szCs w:val="28"/>
          <w:lang w:eastAsia="ru-RU"/>
        </w:rPr>
        <w:t>Планируемые результаты освоения программы по литературному чтению к концу 3 класса</w:t>
      </w:r>
    </w:p>
    <w:p w:rsidR="00F86BD3" w:rsidRPr="00774D75" w:rsidRDefault="00F86BD3" w:rsidP="002B7A0E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595959" w:themeColor="text1" w:themeTint="A6"/>
          <w:sz w:val="28"/>
          <w:szCs w:val="28"/>
          <w:lang w:eastAsia="ru-RU"/>
        </w:rPr>
      </w:pPr>
      <w:r w:rsidRPr="00774D75">
        <w:rPr>
          <w:rFonts w:ascii="Times New Roman" w:eastAsia="Times New Roman" w:hAnsi="Times New Roman" w:cs="Times New Roman"/>
          <w:b/>
          <w:color w:val="595959" w:themeColor="text1" w:themeTint="A6"/>
          <w:sz w:val="28"/>
          <w:szCs w:val="28"/>
          <w:lang w:eastAsia="ru-RU"/>
        </w:rPr>
        <w:t>Личностные</w:t>
      </w:r>
    </w:p>
    <w:p w:rsidR="00F86BD3" w:rsidRPr="00774D75" w:rsidRDefault="00F86BD3" w:rsidP="002B7A0E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color w:val="595959" w:themeColor="text1" w:themeTint="A6"/>
          <w:sz w:val="24"/>
          <w:szCs w:val="24"/>
          <w:lang w:eastAsia="ru-RU"/>
        </w:rPr>
      </w:pPr>
      <w:r w:rsidRPr="00774D75">
        <w:rPr>
          <w:rFonts w:ascii="Times New Roman" w:eastAsia="Times New Roman" w:hAnsi="Times New Roman" w:cs="Times New Roman"/>
          <w:i/>
          <w:color w:val="595959" w:themeColor="text1" w:themeTint="A6"/>
          <w:sz w:val="24"/>
          <w:szCs w:val="24"/>
          <w:lang w:eastAsia="ru-RU"/>
        </w:rPr>
        <w:t>У учащихся будут сформированы:</w:t>
      </w:r>
    </w:p>
    <w:p w:rsidR="00F86BD3" w:rsidRPr="00774D75" w:rsidRDefault="00F86BD3" w:rsidP="002B7A0E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774D75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- умение соотносить жизненные наблюдения с читательскими впечатлениями; ориентация в нравственном содержании собственных поступков и поступков других людей; умение оценивать свое отношение к учебе; уважение к культуре разных народов.</w:t>
      </w:r>
    </w:p>
    <w:p w:rsidR="00F86BD3" w:rsidRPr="00774D75" w:rsidRDefault="00F86BD3" w:rsidP="002B7A0E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color w:val="595959" w:themeColor="text1" w:themeTint="A6"/>
          <w:sz w:val="24"/>
          <w:szCs w:val="24"/>
          <w:lang w:eastAsia="ru-RU"/>
        </w:rPr>
      </w:pPr>
      <w:r w:rsidRPr="00774D75">
        <w:rPr>
          <w:rFonts w:ascii="Times New Roman" w:eastAsia="Times New Roman" w:hAnsi="Times New Roman" w:cs="Times New Roman"/>
          <w:i/>
          <w:color w:val="595959" w:themeColor="text1" w:themeTint="A6"/>
          <w:sz w:val="24"/>
          <w:szCs w:val="24"/>
          <w:lang w:eastAsia="ru-RU"/>
        </w:rPr>
        <w:t xml:space="preserve">У учащихся могут быть </w:t>
      </w:r>
      <w:proofErr w:type="gramStart"/>
      <w:r w:rsidRPr="00774D75">
        <w:rPr>
          <w:rFonts w:ascii="Times New Roman" w:eastAsia="Times New Roman" w:hAnsi="Times New Roman" w:cs="Times New Roman"/>
          <w:i/>
          <w:color w:val="595959" w:themeColor="text1" w:themeTint="A6"/>
          <w:sz w:val="24"/>
          <w:szCs w:val="24"/>
          <w:lang w:eastAsia="ru-RU"/>
        </w:rPr>
        <w:t>сформированы</w:t>
      </w:r>
      <w:proofErr w:type="gramEnd"/>
      <w:r w:rsidRPr="00774D75">
        <w:rPr>
          <w:rFonts w:ascii="Times New Roman" w:eastAsia="Times New Roman" w:hAnsi="Times New Roman" w:cs="Times New Roman"/>
          <w:i/>
          <w:color w:val="595959" w:themeColor="text1" w:themeTint="A6"/>
          <w:sz w:val="24"/>
          <w:szCs w:val="24"/>
          <w:lang w:eastAsia="ru-RU"/>
        </w:rPr>
        <w:t>:</w:t>
      </w:r>
    </w:p>
    <w:p w:rsidR="00F86BD3" w:rsidRPr="00774D75" w:rsidRDefault="00F86BD3" w:rsidP="002B7A0E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774D75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- представление об общих нравственных категориях у разных народов; нравственное чувство и чувственное сознание; умение анализировать свои переживания и поступки; способность к самооценке; </w:t>
      </w:r>
      <w:proofErr w:type="spellStart"/>
      <w:r w:rsidRPr="00774D75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эмпатия</w:t>
      </w:r>
      <w:proofErr w:type="spellEnd"/>
      <w:r w:rsidRPr="00774D75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, способность к сопереживанию другим людям; бережное отношение к живой природе; эстетическое чувство на основе знакомства с разными видами искусства, наблюдениями за природой.</w:t>
      </w:r>
    </w:p>
    <w:p w:rsidR="00F86BD3" w:rsidRPr="00774D75" w:rsidRDefault="00F86BD3" w:rsidP="002B7A0E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color w:val="595959" w:themeColor="text1" w:themeTint="A6"/>
          <w:sz w:val="28"/>
          <w:szCs w:val="28"/>
          <w:lang w:eastAsia="ru-RU"/>
        </w:rPr>
      </w:pPr>
      <w:r w:rsidRPr="00774D75">
        <w:rPr>
          <w:rFonts w:ascii="Times New Roman" w:eastAsia="Times New Roman" w:hAnsi="Times New Roman" w:cs="Times New Roman"/>
          <w:b/>
          <w:bCs/>
          <w:color w:val="595959" w:themeColor="text1" w:themeTint="A6"/>
          <w:sz w:val="28"/>
          <w:szCs w:val="28"/>
          <w:lang w:eastAsia="ru-RU"/>
        </w:rPr>
        <w:lastRenderedPageBreak/>
        <w:t>Предметные</w:t>
      </w:r>
    </w:p>
    <w:p w:rsidR="00F86BD3" w:rsidRPr="00774D75" w:rsidRDefault="00F86BD3" w:rsidP="002B7A0E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color w:val="595959" w:themeColor="text1" w:themeTint="A6"/>
          <w:kern w:val="36"/>
          <w:sz w:val="24"/>
          <w:szCs w:val="24"/>
          <w:lang w:eastAsia="ru-RU"/>
        </w:rPr>
      </w:pPr>
      <w:r w:rsidRPr="00774D75">
        <w:rPr>
          <w:rFonts w:ascii="Times New Roman" w:eastAsia="Times New Roman" w:hAnsi="Times New Roman" w:cs="Times New Roman"/>
          <w:b/>
          <w:bCs/>
          <w:color w:val="595959" w:themeColor="text1" w:themeTint="A6"/>
          <w:kern w:val="36"/>
          <w:sz w:val="24"/>
          <w:szCs w:val="24"/>
          <w:lang w:eastAsia="ru-RU"/>
        </w:rPr>
        <w:t>Речевая и читательская деятельность</w:t>
      </w:r>
    </w:p>
    <w:p w:rsidR="00F86BD3" w:rsidRPr="00774D75" w:rsidRDefault="00F86BD3" w:rsidP="002B7A0E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color w:val="595959" w:themeColor="text1" w:themeTint="A6"/>
          <w:sz w:val="24"/>
          <w:szCs w:val="24"/>
          <w:lang w:eastAsia="ru-RU"/>
        </w:rPr>
      </w:pPr>
      <w:r w:rsidRPr="00774D75">
        <w:rPr>
          <w:rFonts w:ascii="Times New Roman" w:eastAsia="Times New Roman" w:hAnsi="Times New Roman" w:cs="Times New Roman"/>
          <w:i/>
          <w:color w:val="595959" w:themeColor="text1" w:themeTint="A6"/>
          <w:sz w:val="24"/>
          <w:szCs w:val="24"/>
          <w:lang w:eastAsia="ru-RU"/>
        </w:rPr>
        <w:t>Учащиеся научатся:</w:t>
      </w:r>
    </w:p>
    <w:p w:rsidR="00F86BD3" w:rsidRPr="00774D75" w:rsidRDefault="00F86BD3" w:rsidP="002B7A0E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proofErr w:type="gramStart"/>
      <w:r w:rsidRPr="00774D75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- правильно выбирать нужную интонацию, темп и громкость прочтения, определять место логического ударения; пересказывать произведение близко к тексту, кратко, от лица персонажа; рассказывать по предложенному или самостоятельно составленному плану; привлекать читательский и жизненный опыт для анализа конкретного произведения, поставленной проблемы; определять и оценивать позиции литературных героев; выявлять тему и главную мысль произведения;</w:t>
      </w:r>
      <w:proofErr w:type="gramEnd"/>
      <w:r w:rsidRPr="00774D75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сопоставлять героев, идеи разных произведений; составлять план рассказа; определять свое и авторское отношение к героям; формулировать вопросы к тексту, составлять план текста.</w:t>
      </w:r>
    </w:p>
    <w:p w:rsidR="00F86BD3" w:rsidRPr="00774D75" w:rsidRDefault="00F86BD3" w:rsidP="002B7A0E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color w:val="595959" w:themeColor="text1" w:themeTint="A6"/>
          <w:sz w:val="24"/>
          <w:szCs w:val="24"/>
          <w:lang w:eastAsia="ru-RU"/>
        </w:rPr>
      </w:pPr>
      <w:r w:rsidRPr="00774D75">
        <w:rPr>
          <w:rFonts w:ascii="Times New Roman" w:eastAsia="Times New Roman" w:hAnsi="Times New Roman" w:cs="Times New Roman"/>
          <w:i/>
          <w:color w:val="595959" w:themeColor="text1" w:themeTint="A6"/>
          <w:sz w:val="24"/>
          <w:szCs w:val="24"/>
          <w:lang w:eastAsia="ru-RU"/>
        </w:rPr>
        <w:t>Учащиеся получат возможность научиться:</w:t>
      </w:r>
    </w:p>
    <w:p w:rsidR="00F86BD3" w:rsidRPr="00774D75" w:rsidRDefault="00F86BD3" w:rsidP="002B7A0E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774D75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- составлять личное мнение о произведении, выражать его на доступном уровне; ориентироваться в научно - популярном и учебном тексте; делать подборку книг определенного автора, представлять книгу, опираясь на титульный лист, оглавление, предисловие.</w:t>
      </w:r>
    </w:p>
    <w:p w:rsidR="00F86BD3" w:rsidRPr="00774D75" w:rsidRDefault="00F86BD3" w:rsidP="002B7A0E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color w:val="595959" w:themeColor="text1" w:themeTint="A6"/>
          <w:kern w:val="36"/>
          <w:sz w:val="24"/>
          <w:szCs w:val="24"/>
          <w:lang w:eastAsia="ru-RU"/>
        </w:rPr>
      </w:pPr>
      <w:r w:rsidRPr="00774D75">
        <w:rPr>
          <w:rFonts w:ascii="Times New Roman" w:eastAsia="Times New Roman" w:hAnsi="Times New Roman" w:cs="Times New Roman"/>
          <w:b/>
          <w:bCs/>
          <w:color w:val="595959" w:themeColor="text1" w:themeTint="A6"/>
          <w:kern w:val="36"/>
          <w:sz w:val="24"/>
          <w:szCs w:val="24"/>
          <w:lang w:eastAsia="ru-RU"/>
        </w:rPr>
        <w:t>Творческая деятельность</w:t>
      </w:r>
    </w:p>
    <w:p w:rsidR="00F86BD3" w:rsidRPr="00774D75" w:rsidRDefault="00F86BD3" w:rsidP="002B7A0E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color w:val="595959" w:themeColor="text1" w:themeTint="A6"/>
          <w:sz w:val="24"/>
          <w:szCs w:val="24"/>
          <w:lang w:eastAsia="ru-RU"/>
        </w:rPr>
      </w:pPr>
      <w:r w:rsidRPr="00774D75">
        <w:rPr>
          <w:rFonts w:ascii="Times New Roman" w:eastAsia="Times New Roman" w:hAnsi="Times New Roman" w:cs="Times New Roman"/>
          <w:i/>
          <w:color w:val="595959" w:themeColor="text1" w:themeTint="A6"/>
          <w:sz w:val="24"/>
          <w:szCs w:val="24"/>
          <w:lang w:eastAsia="ru-RU"/>
        </w:rPr>
        <w:t>Учащиеся научатся:</w:t>
      </w:r>
    </w:p>
    <w:p w:rsidR="00F86BD3" w:rsidRPr="00774D75" w:rsidRDefault="00F86BD3" w:rsidP="002B7A0E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774D75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- читать по ролям художественное произведение; продолжать сюжет произведения, историю героя; участвовать в </w:t>
      </w:r>
      <w:proofErr w:type="spellStart"/>
      <w:r w:rsidRPr="00774D75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инсценировании</w:t>
      </w:r>
      <w:proofErr w:type="spellEnd"/>
      <w:r w:rsidRPr="00774D75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произведения.</w:t>
      </w:r>
    </w:p>
    <w:p w:rsidR="00F86BD3" w:rsidRPr="00774D75" w:rsidRDefault="00F86BD3" w:rsidP="002B7A0E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color w:val="595959" w:themeColor="text1" w:themeTint="A6"/>
          <w:sz w:val="24"/>
          <w:szCs w:val="24"/>
          <w:lang w:eastAsia="ru-RU"/>
        </w:rPr>
      </w:pPr>
      <w:r w:rsidRPr="00774D75">
        <w:rPr>
          <w:rFonts w:ascii="Times New Roman" w:eastAsia="Times New Roman" w:hAnsi="Times New Roman" w:cs="Times New Roman"/>
          <w:i/>
          <w:color w:val="595959" w:themeColor="text1" w:themeTint="A6"/>
          <w:sz w:val="24"/>
          <w:szCs w:val="24"/>
          <w:lang w:eastAsia="ru-RU"/>
        </w:rPr>
        <w:t>Учащиеся получат возможность научиться:</w:t>
      </w:r>
    </w:p>
    <w:p w:rsidR="00F86BD3" w:rsidRPr="00774D75" w:rsidRDefault="00F86BD3" w:rsidP="002B7A0E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proofErr w:type="gramStart"/>
      <w:r w:rsidRPr="00774D75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- создавать устно и письменно произведения разных жанров по аналогии с прочитанным, на заданную тему, по репродукции картины, серии иллюстраций, по результатам наблюдений; выражать свое отношение к литературным произведениям, явлениям природы в устной и письменной форме, рисунках.</w:t>
      </w:r>
      <w:proofErr w:type="gramEnd"/>
    </w:p>
    <w:p w:rsidR="00F86BD3" w:rsidRPr="00774D75" w:rsidRDefault="00F86BD3" w:rsidP="002B7A0E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color w:val="595959" w:themeColor="text1" w:themeTint="A6"/>
          <w:kern w:val="36"/>
          <w:sz w:val="24"/>
          <w:szCs w:val="24"/>
          <w:lang w:eastAsia="ru-RU"/>
        </w:rPr>
      </w:pPr>
      <w:r w:rsidRPr="00774D75">
        <w:rPr>
          <w:rFonts w:ascii="Times New Roman" w:eastAsia="Times New Roman" w:hAnsi="Times New Roman" w:cs="Times New Roman"/>
          <w:b/>
          <w:bCs/>
          <w:color w:val="595959" w:themeColor="text1" w:themeTint="A6"/>
          <w:kern w:val="36"/>
          <w:sz w:val="24"/>
          <w:szCs w:val="24"/>
          <w:lang w:eastAsia="ru-RU"/>
        </w:rPr>
        <w:t>Литературоведческая пропедевтика</w:t>
      </w:r>
    </w:p>
    <w:p w:rsidR="00F86BD3" w:rsidRPr="00774D75" w:rsidRDefault="00F86BD3" w:rsidP="002B7A0E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color w:val="595959" w:themeColor="text1" w:themeTint="A6"/>
          <w:sz w:val="24"/>
          <w:szCs w:val="24"/>
          <w:lang w:eastAsia="ru-RU"/>
        </w:rPr>
      </w:pPr>
      <w:r w:rsidRPr="00774D75">
        <w:rPr>
          <w:rFonts w:ascii="Times New Roman" w:eastAsia="Times New Roman" w:hAnsi="Times New Roman" w:cs="Times New Roman"/>
          <w:i/>
          <w:color w:val="595959" w:themeColor="text1" w:themeTint="A6"/>
          <w:sz w:val="24"/>
          <w:szCs w:val="24"/>
          <w:lang w:eastAsia="ru-RU"/>
        </w:rPr>
        <w:t>        Учащиеся научатся:</w:t>
      </w:r>
    </w:p>
    <w:p w:rsidR="00F86BD3" w:rsidRPr="00774D75" w:rsidRDefault="00F86BD3" w:rsidP="002B7A0E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proofErr w:type="gramStart"/>
      <w:r w:rsidRPr="00774D75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lastRenderedPageBreak/>
        <w:t>- различать жанры (фольклор, басню, стихотворение, рассказ);  выделять слова автора, действующих лиц, описание их внешности, поступков, бытовой обстановки, природы; находить в тексте сравнения, эпитеты, олицетворения, подбирать синонимы, антонимы к предложенным словам.</w:t>
      </w:r>
      <w:proofErr w:type="gramEnd"/>
    </w:p>
    <w:p w:rsidR="00F86BD3" w:rsidRPr="00774D75" w:rsidRDefault="00F86BD3" w:rsidP="002B7A0E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color w:val="595959" w:themeColor="text1" w:themeTint="A6"/>
          <w:sz w:val="24"/>
          <w:szCs w:val="24"/>
          <w:lang w:eastAsia="ru-RU"/>
        </w:rPr>
      </w:pPr>
      <w:r w:rsidRPr="00774D75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        </w:t>
      </w:r>
      <w:r w:rsidRPr="00774D75">
        <w:rPr>
          <w:rFonts w:ascii="Times New Roman" w:eastAsia="Times New Roman" w:hAnsi="Times New Roman" w:cs="Times New Roman"/>
          <w:i/>
          <w:color w:val="595959" w:themeColor="text1" w:themeTint="A6"/>
          <w:sz w:val="24"/>
          <w:szCs w:val="24"/>
          <w:lang w:eastAsia="ru-RU"/>
        </w:rPr>
        <w:t>Учащиеся получат возможность научиться:</w:t>
      </w:r>
    </w:p>
    <w:p w:rsidR="00F86BD3" w:rsidRPr="00774D75" w:rsidRDefault="00F86BD3" w:rsidP="002B7A0E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774D75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- определять приемы, использованные писателем для создания литературного персонажа и выражения, своего отношения к нему, использовать изученные выразительные средства в собственных творческих работах.</w:t>
      </w:r>
    </w:p>
    <w:p w:rsidR="00F86BD3" w:rsidRPr="00774D75" w:rsidRDefault="00F86BD3" w:rsidP="002B7A0E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595959" w:themeColor="text1" w:themeTint="A6"/>
          <w:sz w:val="28"/>
          <w:szCs w:val="28"/>
          <w:lang w:eastAsia="ru-RU"/>
        </w:rPr>
      </w:pPr>
      <w:proofErr w:type="spellStart"/>
      <w:r w:rsidRPr="00774D75">
        <w:rPr>
          <w:rFonts w:ascii="Times New Roman" w:eastAsia="Times New Roman" w:hAnsi="Times New Roman" w:cs="Times New Roman"/>
          <w:b/>
          <w:color w:val="595959" w:themeColor="text1" w:themeTint="A6"/>
          <w:sz w:val="28"/>
          <w:szCs w:val="28"/>
          <w:lang w:eastAsia="ru-RU"/>
        </w:rPr>
        <w:t>Метапредметные</w:t>
      </w:r>
      <w:proofErr w:type="spellEnd"/>
    </w:p>
    <w:p w:rsidR="00F86BD3" w:rsidRPr="00774D75" w:rsidRDefault="00F86BD3" w:rsidP="002B7A0E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595959" w:themeColor="text1" w:themeTint="A6"/>
          <w:sz w:val="24"/>
          <w:szCs w:val="24"/>
          <w:lang w:eastAsia="ru-RU"/>
        </w:rPr>
      </w:pPr>
      <w:r w:rsidRPr="00774D75">
        <w:rPr>
          <w:rFonts w:ascii="Times New Roman" w:eastAsia="Times New Roman" w:hAnsi="Times New Roman" w:cs="Times New Roman"/>
          <w:b/>
          <w:color w:val="595959" w:themeColor="text1" w:themeTint="A6"/>
          <w:sz w:val="24"/>
          <w:szCs w:val="24"/>
          <w:lang w:eastAsia="ru-RU"/>
        </w:rPr>
        <w:t>Регулятивные</w:t>
      </w:r>
    </w:p>
    <w:p w:rsidR="00F86BD3" w:rsidRPr="00774D75" w:rsidRDefault="00F86BD3" w:rsidP="002B7A0E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color w:val="595959" w:themeColor="text1" w:themeTint="A6"/>
          <w:sz w:val="24"/>
          <w:szCs w:val="24"/>
          <w:lang w:eastAsia="ru-RU"/>
        </w:rPr>
      </w:pPr>
      <w:r w:rsidRPr="00774D75">
        <w:rPr>
          <w:rFonts w:ascii="Times New Roman" w:eastAsia="Times New Roman" w:hAnsi="Times New Roman" w:cs="Times New Roman"/>
          <w:i/>
          <w:color w:val="595959" w:themeColor="text1" w:themeTint="A6"/>
          <w:sz w:val="24"/>
          <w:szCs w:val="24"/>
          <w:lang w:eastAsia="ru-RU"/>
        </w:rPr>
        <w:t>Учащиеся научатся:</w:t>
      </w:r>
    </w:p>
    <w:p w:rsidR="00F86BD3" w:rsidRPr="00774D75" w:rsidRDefault="00F86BD3" w:rsidP="002B7A0E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774D75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- соотносить свои действия с поставленной целью; выполнять учебные действия в устной и письменной форме.</w:t>
      </w:r>
    </w:p>
    <w:p w:rsidR="00F86BD3" w:rsidRPr="00774D75" w:rsidRDefault="00F86BD3" w:rsidP="002B7A0E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774D75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Учащиеся получат возможность научиться:</w:t>
      </w:r>
    </w:p>
    <w:p w:rsidR="00F86BD3" w:rsidRPr="00774D75" w:rsidRDefault="00F86BD3" w:rsidP="002B7A0E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774D75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- учитывать выделенные учителем ориентиры действия при освоении нового художественного текста; планировать свои учебные действия; анализировать результаты своей деятельности, вносить необходимые поправки; составлять план научно - популярной статьи, использовать его при пересказе; планировать свою читательскую деятельность; планировать свою деятельность при реализации проекта.</w:t>
      </w:r>
    </w:p>
    <w:p w:rsidR="00F86BD3" w:rsidRPr="00774D75" w:rsidRDefault="00F86BD3" w:rsidP="002B7A0E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color w:val="595959" w:themeColor="text1" w:themeTint="A6"/>
          <w:kern w:val="36"/>
          <w:sz w:val="24"/>
          <w:szCs w:val="24"/>
          <w:lang w:eastAsia="ru-RU"/>
        </w:rPr>
      </w:pPr>
      <w:r w:rsidRPr="00774D75">
        <w:rPr>
          <w:rFonts w:ascii="Times New Roman" w:eastAsia="Times New Roman" w:hAnsi="Times New Roman" w:cs="Times New Roman"/>
          <w:b/>
          <w:bCs/>
          <w:color w:val="595959" w:themeColor="text1" w:themeTint="A6"/>
          <w:kern w:val="36"/>
          <w:sz w:val="24"/>
          <w:szCs w:val="24"/>
          <w:lang w:eastAsia="ru-RU"/>
        </w:rPr>
        <w:t>Познавательные</w:t>
      </w:r>
    </w:p>
    <w:p w:rsidR="00F86BD3" w:rsidRPr="00774D75" w:rsidRDefault="00F86BD3" w:rsidP="002B7A0E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i/>
          <w:color w:val="595959" w:themeColor="text1" w:themeTint="A6"/>
          <w:sz w:val="24"/>
          <w:szCs w:val="24"/>
          <w:lang w:eastAsia="ru-RU"/>
        </w:rPr>
      </w:pPr>
      <w:r w:rsidRPr="00774D75">
        <w:rPr>
          <w:rFonts w:ascii="Times New Roman" w:eastAsia="Times New Roman" w:hAnsi="Times New Roman" w:cs="Times New Roman"/>
          <w:b/>
          <w:i/>
          <w:color w:val="595959" w:themeColor="text1" w:themeTint="A6"/>
          <w:sz w:val="24"/>
          <w:szCs w:val="24"/>
          <w:lang w:eastAsia="ru-RU"/>
        </w:rPr>
        <w:t>Учащиеся научатся:</w:t>
      </w:r>
    </w:p>
    <w:p w:rsidR="00F86BD3" w:rsidRPr="00774D75" w:rsidRDefault="00F86BD3" w:rsidP="002B7A0E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774D75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- сравнивать произведения и героев; устанавливать причинно-следственные связи между поступками героев произведений; свободно ориентироваться в аппарате учебника; находить нужную информацию в словарях и справочниках в конце учебника.</w:t>
      </w:r>
    </w:p>
    <w:p w:rsidR="00F86BD3" w:rsidRPr="00774D75" w:rsidRDefault="00F86BD3" w:rsidP="002B7A0E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color w:val="595959" w:themeColor="text1" w:themeTint="A6"/>
          <w:sz w:val="24"/>
          <w:szCs w:val="24"/>
          <w:lang w:eastAsia="ru-RU"/>
        </w:rPr>
      </w:pPr>
      <w:r w:rsidRPr="00774D75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        </w:t>
      </w:r>
      <w:r w:rsidRPr="00774D75">
        <w:rPr>
          <w:rFonts w:ascii="Times New Roman" w:eastAsia="Times New Roman" w:hAnsi="Times New Roman" w:cs="Times New Roman"/>
          <w:i/>
          <w:color w:val="595959" w:themeColor="text1" w:themeTint="A6"/>
          <w:sz w:val="24"/>
          <w:szCs w:val="24"/>
          <w:lang w:eastAsia="ru-RU"/>
        </w:rPr>
        <w:t>Учащиеся получат возможность научиться:</w:t>
      </w:r>
    </w:p>
    <w:p w:rsidR="00F86BD3" w:rsidRPr="00774D75" w:rsidRDefault="00F86BD3" w:rsidP="002B7A0E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proofErr w:type="gramStart"/>
      <w:r w:rsidRPr="00774D75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lastRenderedPageBreak/>
        <w:t>- сравнивать и классифицировать жизненные явления; выявлять аналогии между героями, произведениями, жизненными явлениями;  находить нужную информацию в школьном толковом словаре, детской энциклопедии; сопоставлять информацию, полученную из научно-популярной статьи, с художественным произведением; ориентироваться в аппарате книжного издания (название, автор, предисловие, оглавление, выходные сведения); находить в библиотеке книги по заданной тематике, ориентироваться в сборниках произведений;</w:t>
      </w:r>
      <w:proofErr w:type="gramEnd"/>
      <w:r w:rsidRPr="00774D75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извлекать информацию из произведений изобразительного искусства; знакомиться с детской периодической литературой.</w:t>
      </w:r>
    </w:p>
    <w:p w:rsidR="00F86BD3" w:rsidRPr="00774D75" w:rsidRDefault="00F86BD3" w:rsidP="002B7A0E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color w:val="595959" w:themeColor="text1" w:themeTint="A6"/>
          <w:kern w:val="36"/>
          <w:sz w:val="24"/>
          <w:szCs w:val="24"/>
          <w:lang w:eastAsia="ru-RU"/>
        </w:rPr>
      </w:pPr>
      <w:r w:rsidRPr="00774D75">
        <w:rPr>
          <w:rFonts w:ascii="Times New Roman" w:eastAsia="Times New Roman" w:hAnsi="Times New Roman" w:cs="Times New Roman"/>
          <w:b/>
          <w:bCs/>
          <w:color w:val="595959" w:themeColor="text1" w:themeTint="A6"/>
          <w:kern w:val="36"/>
          <w:sz w:val="24"/>
          <w:szCs w:val="24"/>
          <w:lang w:eastAsia="ru-RU"/>
        </w:rPr>
        <w:t>Коммуникативные</w:t>
      </w:r>
    </w:p>
    <w:p w:rsidR="00F86BD3" w:rsidRPr="00774D75" w:rsidRDefault="00F86BD3" w:rsidP="002B7A0E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color w:val="595959" w:themeColor="text1" w:themeTint="A6"/>
          <w:sz w:val="24"/>
          <w:szCs w:val="24"/>
          <w:lang w:eastAsia="ru-RU"/>
        </w:rPr>
      </w:pPr>
      <w:r w:rsidRPr="00774D75">
        <w:rPr>
          <w:rFonts w:ascii="Times New Roman" w:eastAsia="Times New Roman" w:hAnsi="Times New Roman" w:cs="Times New Roman"/>
          <w:i/>
          <w:color w:val="595959" w:themeColor="text1" w:themeTint="A6"/>
          <w:sz w:val="24"/>
          <w:szCs w:val="24"/>
          <w:lang w:eastAsia="ru-RU"/>
        </w:rPr>
        <w:t>Учащиеся научатся:</w:t>
      </w:r>
    </w:p>
    <w:p w:rsidR="00F86BD3" w:rsidRPr="00774D75" w:rsidRDefault="00F86BD3" w:rsidP="002B7A0E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774D75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- участвовать в коллективном обсуждении художественных произведений; сотрудничать с одноклассниками в ходе проектной деятельности.</w:t>
      </w:r>
    </w:p>
    <w:p w:rsidR="00F86BD3" w:rsidRPr="00774D75" w:rsidRDefault="00F86BD3" w:rsidP="002B7A0E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color w:val="595959" w:themeColor="text1" w:themeTint="A6"/>
          <w:sz w:val="24"/>
          <w:szCs w:val="24"/>
          <w:lang w:eastAsia="ru-RU"/>
        </w:rPr>
      </w:pPr>
      <w:r w:rsidRPr="00774D75">
        <w:rPr>
          <w:rFonts w:ascii="Times New Roman" w:eastAsia="Times New Roman" w:hAnsi="Times New Roman" w:cs="Times New Roman"/>
          <w:i/>
          <w:color w:val="595959" w:themeColor="text1" w:themeTint="A6"/>
          <w:sz w:val="24"/>
          <w:szCs w:val="24"/>
          <w:lang w:eastAsia="ru-RU"/>
        </w:rPr>
        <w:t>Учащиеся получат возможность научиться:</w:t>
      </w:r>
    </w:p>
    <w:p w:rsidR="00F86BD3" w:rsidRPr="00774D75" w:rsidRDefault="00F86BD3" w:rsidP="002B7A0E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774D75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- работая в паре, аргументировать свою позицию, учитывать мнение партнера; осуществлять взаимопомощь и взаимоконтроль при работе в группе; овладевать диалогической формой речи; формулировать и задавать вопросы, необходимые для достижения конкретных результатов при работе в группе.</w:t>
      </w:r>
    </w:p>
    <w:p w:rsidR="006C619E" w:rsidRPr="00774D75" w:rsidRDefault="006C619E" w:rsidP="006C619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595959" w:themeColor="text1" w:themeTint="A6"/>
          <w:sz w:val="28"/>
          <w:szCs w:val="28"/>
          <w:lang w:eastAsia="ru-RU"/>
        </w:rPr>
      </w:pPr>
      <w:r w:rsidRPr="00774D75">
        <w:rPr>
          <w:rFonts w:ascii="Times New Roman" w:eastAsia="Times New Roman" w:hAnsi="Times New Roman" w:cs="Times New Roman"/>
          <w:b/>
          <w:color w:val="595959" w:themeColor="text1" w:themeTint="A6"/>
          <w:sz w:val="28"/>
          <w:szCs w:val="28"/>
          <w:lang w:eastAsia="ru-RU"/>
        </w:rPr>
        <w:t>Содержание программы</w:t>
      </w:r>
    </w:p>
    <w:p w:rsidR="006C619E" w:rsidRPr="00774D75" w:rsidRDefault="006C619E" w:rsidP="006C619E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774D75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                                                                                                      3 класс  (136 ч) </w:t>
      </w:r>
    </w:p>
    <w:p w:rsidR="006C619E" w:rsidRPr="00774D75" w:rsidRDefault="006C619E" w:rsidP="006C61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774D75">
        <w:rPr>
          <w:rFonts w:ascii="Times New Roman" w:eastAsia="Times New Roman" w:hAnsi="Times New Roman" w:cs="Times New Roman"/>
          <w:b/>
          <w:color w:val="595959" w:themeColor="text1" w:themeTint="A6"/>
          <w:sz w:val="24"/>
          <w:szCs w:val="24"/>
          <w:lang w:eastAsia="ru-RU"/>
        </w:rPr>
        <w:t xml:space="preserve">«Уж небо осенью дышало…» (15 ч)                                                                                                                                                                                               </w:t>
      </w:r>
      <w:r w:rsidRPr="00774D75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К. Паустовский «Барсучий нос», «Подарок»; М. Пришвин из книги «Дорога к другу»; И. Бунин «Листопад»; Н. Рубцов «У сгнившей лесной избушки…»                                                                                                                                                                                                                     Самостоятельное чтение. М. Пришвин из книги «Лесная капель»; А. Фет «Осенняя роза»; А. </w:t>
      </w:r>
      <w:proofErr w:type="spellStart"/>
      <w:r w:rsidRPr="00774D75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Жигулин</w:t>
      </w:r>
      <w:proofErr w:type="spellEnd"/>
      <w:r w:rsidRPr="00774D75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«Загорелась листва на березах…»</w:t>
      </w:r>
    </w:p>
    <w:p w:rsidR="006C619E" w:rsidRPr="00774D75" w:rsidRDefault="006C619E" w:rsidP="006C61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774D75">
        <w:rPr>
          <w:rFonts w:ascii="Times New Roman" w:eastAsia="Times New Roman" w:hAnsi="Times New Roman" w:cs="Times New Roman"/>
          <w:b/>
          <w:color w:val="595959" w:themeColor="text1" w:themeTint="A6"/>
          <w:sz w:val="24"/>
          <w:szCs w:val="24"/>
          <w:lang w:eastAsia="ru-RU"/>
        </w:rPr>
        <w:t xml:space="preserve">Народные сказки (15 ч)                                                                                                                                                                                                         </w:t>
      </w:r>
      <w:r w:rsidRPr="00774D75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Русские сказки: «Семь </w:t>
      </w:r>
      <w:proofErr w:type="spellStart"/>
      <w:r w:rsidRPr="00774D75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Симеонов</w:t>
      </w:r>
      <w:proofErr w:type="spellEnd"/>
      <w:r w:rsidRPr="00774D75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», «Иван - крестьянский сын и чудо - </w:t>
      </w:r>
      <w:proofErr w:type="spellStart"/>
      <w:r w:rsidRPr="00774D75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юдо</w:t>
      </w:r>
      <w:proofErr w:type="spellEnd"/>
      <w:r w:rsidRPr="00774D75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»; литовская сказка «Жаба - королева»; таджикская сказка «Птица </w:t>
      </w:r>
      <w:proofErr w:type="spellStart"/>
      <w:r w:rsidRPr="00774D75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Кахна</w:t>
      </w:r>
      <w:proofErr w:type="spellEnd"/>
      <w:r w:rsidRPr="00774D75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»; китайская сказка «Как юноша любимую искал».                                                                                                                                        Самостоятельное чтение. Русская сказка «Царевна - лягушка»; казахская сказка «Мастер Али». </w:t>
      </w:r>
    </w:p>
    <w:p w:rsidR="006C619E" w:rsidRPr="00774D75" w:rsidRDefault="006C619E" w:rsidP="006C61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774D75">
        <w:rPr>
          <w:rFonts w:ascii="Times New Roman" w:eastAsia="Times New Roman" w:hAnsi="Times New Roman" w:cs="Times New Roman"/>
          <w:b/>
          <w:color w:val="595959" w:themeColor="text1" w:themeTint="A6"/>
          <w:sz w:val="24"/>
          <w:szCs w:val="24"/>
          <w:lang w:eastAsia="ru-RU"/>
        </w:rPr>
        <w:lastRenderedPageBreak/>
        <w:t xml:space="preserve">Поэтические страницы (6 ч)                                                                                                                                                                                                             </w:t>
      </w:r>
      <w:r w:rsidRPr="00774D75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А. Пушкин «У лукоморья дуб зелёный…»; Ю. </w:t>
      </w:r>
      <w:proofErr w:type="spellStart"/>
      <w:r w:rsidRPr="00774D75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Мориц</w:t>
      </w:r>
      <w:proofErr w:type="spellEnd"/>
      <w:r w:rsidRPr="00774D75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«Песенка про сказку»; немецкая баллада «Маленький скрипач»; Г. Сапгир «Сны».     Самостоятельное чтение. К. Бальмонт «У чудищ»; С. </w:t>
      </w:r>
      <w:proofErr w:type="spellStart"/>
      <w:r w:rsidRPr="00774D75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Островой</w:t>
      </w:r>
      <w:proofErr w:type="spellEnd"/>
      <w:r w:rsidRPr="00774D75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«Сказки». </w:t>
      </w:r>
    </w:p>
    <w:p w:rsidR="006C619E" w:rsidRPr="00774D75" w:rsidRDefault="006C619E" w:rsidP="006C61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proofErr w:type="gramStart"/>
      <w:r w:rsidRPr="00774D75">
        <w:rPr>
          <w:rFonts w:ascii="Times New Roman" w:eastAsia="Times New Roman" w:hAnsi="Times New Roman" w:cs="Times New Roman"/>
          <w:b/>
          <w:color w:val="595959" w:themeColor="text1" w:themeTint="A6"/>
          <w:sz w:val="24"/>
          <w:szCs w:val="24"/>
          <w:lang w:eastAsia="ru-RU"/>
        </w:rPr>
        <w:t xml:space="preserve">О мужестве и любви (11 ч)                                                                                                                                                                                                              </w:t>
      </w:r>
      <w:r w:rsidRPr="00774D75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В. Белов «Верный и Малька», «Малька провинилась», «Ещё про Мальку»; И. Тургенев «Воробей»; Н. Гарин - Михайловский «Тёма и Жучка»; Л. Толстой «Прыжок».</w:t>
      </w:r>
      <w:proofErr w:type="gramEnd"/>
      <w:r w:rsidRPr="00774D75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Самостоятельное чтение. В. Астафьев «</w:t>
      </w:r>
      <w:proofErr w:type="spellStart"/>
      <w:r w:rsidRPr="00774D75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Белогрудка</w:t>
      </w:r>
      <w:proofErr w:type="spellEnd"/>
      <w:r w:rsidRPr="00774D75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»; Е. Винокуров «Со мной в одной роте». </w:t>
      </w:r>
    </w:p>
    <w:p w:rsidR="006C619E" w:rsidRPr="00774D75" w:rsidRDefault="006C619E" w:rsidP="006C61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774D75">
        <w:rPr>
          <w:rFonts w:ascii="Times New Roman" w:eastAsia="Times New Roman" w:hAnsi="Times New Roman" w:cs="Times New Roman"/>
          <w:b/>
          <w:color w:val="595959" w:themeColor="text1" w:themeTint="A6"/>
          <w:sz w:val="24"/>
          <w:szCs w:val="24"/>
          <w:lang w:eastAsia="ru-RU"/>
        </w:rPr>
        <w:t xml:space="preserve">«Зимы ждала, ждала природа…» (8 ч)                                                                                                                                                                                          </w:t>
      </w:r>
      <w:r w:rsidRPr="00774D75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С. Есенин «Разгулялась вьюга»; А. Пушкин «В тот год осенняя погода…», «Зимнее утро», «Зимняя дорога»; Ф. Тютчев «Чародейкою зимою».                                                                                                                                                                                                                        Самостоятельное чтение. И. Бунин «Первый снег»; А. Твардовский «Утро»; М. Пришвин из книги «Глаза земли».</w:t>
      </w:r>
    </w:p>
    <w:p w:rsidR="006C619E" w:rsidRPr="00774D75" w:rsidRDefault="006C619E" w:rsidP="006C61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774D75">
        <w:rPr>
          <w:rFonts w:ascii="Times New Roman" w:eastAsia="Times New Roman" w:hAnsi="Times New Roman" w:cs="Times New Roman"/>
          <w:b/>
          <w:color w:val="595959" w:themeColor="text1" w:themeTint="A6"/>
          <w:sz w:val="24"/>
          <w:szCs w:val="24"/>
          <w:lang w:eastAsia="ru-RU"/>
        </w:rPr>
        <w:t xml:space="preserve">Авторские сказки (14 ч)                                                                                                                                                                                                                   </w:t>
      </w:r>
      <w:r w:rsidRPr="00774D75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А. Пушкин «Сказка о мёртвой царевне и о семи богатырях»; Х. К. Андерсен «Стойкий оловянный солдатик»; Л. Толстой «Царь и рубашка».     Самостоятельное чтение. Х. К. Андерсен «Штопальная игла»; С. Седов «Король красуется».</w:t>
      </w:r>
    </w:p>
    <w:p w:rsidR="006C619E" w:rsidRPr="00774D75" w:rsidRDefault="006C619E" w:rsidP="006C61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proofErr w:type="gramStart"/>
      <w:r w:rsidRPr="00774D75">
        <w:rPr>
          <w:rFonts w:ascii="Times New Roman" w:eastAsia="Times New Roman" w:hAnsi="Times New Roman" w:cs="Times New Roman"/>
          <w:b/>
          <w:color w:val="595959" w:themeColor="text1" w:themeTint="A6"/>
          <w:sz w:val="24"/>
          <w:szCs w:val="24"/>
          <w:lang w:eastAsia="ru-RU"/>
        </w:rPr>
        <w:t xml:space="preserve">Басни (9 ч)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74D75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О. Мандельштам «Муха»; Эзоп «Мухи», «Кошка и мыши»; Л. Толстой «Отец и сыновья», «Лгун»; И. Крылов «Лебедь, Щука и Рак», «Слон и Моська», «Две Бочки».</w:t>
      </w:r>
      <w:proofErr w:type="gramEnd"/>
      <w:r w:rsidRPr="00774D75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Пословицы.                                                                                                                                                                                                                  Самостоятельное чтение. Федр «Лягушка и мышь»; Л. Толстой «Комар и лев»; И. Крылов «Мышь и Крыса».</w:t>
      </w:r>
    </w:p>
    <w:p w:rsidR="006C619E" w:rsidRPr="00774D75" w:rsidRDefault="006C619E" w:rsidP="006C61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774D75">
        <w:rPr>
          <w:rFonts w:ascii="Times New Roman" w:eastAsia="Times New Roman" w:hAnsi="Times New Roman" w:cs="Times New Roman"/>
          <w:b/>
          <w:color w:val="595959" w:themeColor="text1" w:themeTint="A6"/>
          <w:sz w:val="24"/>
          <w:szCs w:val="24"/>
          <w:lang w:eastAsia="ru-RU"/>
        </w:rPr>
        <w:t xml:space="preserve">Братья наши меньшие (16 ч)                                                                                                                                                                                                              </w:t>
      </w:r>
      <w:r w:rsidRPr="00774D75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А. Чехов «Белолобый»; М. Пришвин «Лимон»; Л. Толстой «Лев и собачка»; К. Паустовский «Кот Ворюга».                                             Самостоятельное чтение. Саша Чёрный «Ослёнок»; А. Куприн «</w:t>
      </w:r>
      <w:proofErr w:type="spellStart"/>
      <w:r w:rsidRPr="00774D75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Завирайка</w:t>
      </w:r>
      <w:proofErr w:type="spellEnd"/>
      <w:r w:rsidRPr="00774D75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».</w:t>
      </w:r>
    </w:p>
    <w:p w:rsidR="006C619E" w:rsidRPr="00774D75" w:rsidRDefault="006C619E" w:rsidP="006C61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774D75">
        <w:rPr>
          <w:rFonts w:ascii="Times New Roman" w:eastAsia="Times New Roman" w:hAnsi="Times New Roman" w:cs="Times New Roman"/>
          <w:b/>
          <w:color w:val="595959" w:themeColor="text1" w:themeTint="A6"/>
          <w:sz w:val="24"/>
          <w:szCs w:val="24"/>
          <w:lang w:eastAsia="ru-RU"/>
        </w:rPr>
        <w:t xml:space="preserve">О совести и долге (13 ч)                                                                                                                                                                                                                   </w:t>
      </w:r>
      <w:r w:rsidRPr="00774D75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Ю. Яковлев «Полосатая палка»; А. Платонов «Разноцветная бабочка»; А. </w:t>
      </w:r>
      <w:proofErr w:type="spellStart"/>
      <w:r w:rsidRPr="00774D75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Кешоков</w:t>
      </w:r>
      <w:proofErr w:type="spellEnd"/>
      <w:r w:rsidRPr="00774D75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«Мне больно, мальчики»; К. Паустовский «Тёплый хлеб».        Самостоятельное чтение. К. Ушинский «Слепая лошадь»; Р. </w:t>
      </w:r>
      <w:proofErr w:type="spellStart"/>
      <w:r w:rsidRPr="00774D75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Сеф</w:t>
      </w:r>
      <w:proofErr w:type="spellEnd"/>
      <w:r w:rsidRPr="00774D75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«Добрый человек».</w:t>
      </w:r>
    </w:p>
    <w:p w:rsidR="006C619E" w:rsidRPr="00774D75" w:rsidRDefault="006C619E" w:rsidP="006C61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774D75">
        <w:rPr>
          <w:rFonts w:ascii="Times New Roman" w:eastAsia="Times New Roman" w:hAnsi="Times New Roman" w:cs="Times New Roman"/>
          <w:b/>
          <w:color w:val="595959" w:themeColor="text1" w:themeTint="A6"/>
          <w:sz w:val="24"/>
          <w:szCs w:val="24"/>
          <w:lang w:eastAsia="ru-RU"/>
        </w:rPr>
        <w:t xml:space="preserve">Весна пришла (10 ч)                                                                                                                                                                                                              </w:t>
      </w:r>
      <w:r w:rsidRPr="00774D75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Русские народные песни: </w:t>
      </w:r>
      <w:proofErr w:type="gramStart"/>
      <w:r w:rsidRPr="00774D75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«</w:t>
      </w:r>
      <w:proofErr w:type="spellStart"/>
      <w:r w:rsidRPr="00774D75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Жаворонушки</w:t>
      </w:r>
      <w:proofErr w:type="spellEnd"/>
      <w:r w:rsidRPr="00774D75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», «Берёзонька»; А. Фет «Весенний дождь», «Рыбка»; К. Бальмонт «Золотая рыбка»; М. Пришвин «Лесная капель».</w:t>
      </w:r>
      <w:proofErr w:type="gramEnd"/>
      <w:r w:rsidRPr="00774D75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Самостоятельное чтение. В. Астафьев «Весенний остров»; О. </w:t>
      </w:r>
      <w:proofErr w:type="spellStart"/>
      <w:r w:rsidRPr="00774D75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Дриз</w:t>
      </w:r>
      <w:proofErr w:type="spellEnd"/>
      <w:r w:rsidRPr="00774D75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«Как сделать утро волшебным».</w:t>
      </w:r>
    </w:p>
    <w:p w:rsidR="006C619E" w:rsidRPr="00774D75" w:rsidRDefault="006C619E" w:rsidP="006C61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proofErr w:type="gramStart"/>
      <w:r w:rsidRPr="00774D75">
        <w:rPr>
          <w:rFonts w:ascii="Times New Roman" w:eastAsia="Times New Roman" w:hAnsi="Times New Roman" w:cs="Times New Roman"/>
          <w:b/>
          <w:color w:val="595959" w:themeColor="text1" w:themeTint="A6"/>
          <w:sz w:val="24"/>
          <w:szCs w:val="24"/>
          <w:lang w:eastAsia="ru-RU"/>
        </w:rPr>
        <w:lastRenderedPageBreak/>
        <w:t xml:space="preserve">И в шутку, и всерьёз (19 ч)                                                                                                                                                                                                     </w:t>
      </w:r>
      <w:r w:rsidRPr="00774D75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Шутки-прибаутки; русская сказка «Болтливая баба»; А. Линдгрен «Как Эмиль угодил головой в супницу»; С. Маршак «Про двух соседей», «Старуха, дверь закрой!»; М. Зощенко «Великие путешественники».</w:t>
      </w:r>
      <w:proofErr w:type="gramEnd"/>
      <w:r w:rsidRPr="00774D75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Самостоятельное чтение. А. Усачёв «На чём держится Земля»; А. Дорофеев «Укушенные».</w:t>
      </w:r>
    </w:p>
    <w:p w:rsidR="006C619E" w:rsidRPr="00774D75" w:rsidRDefault="006C619E" w:rsidP="006C61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95959" w:themeColor="text1" w:themeTint="A6"/>
          <w:spacing w:val="-1"/>
          <w:sz w:val="28"/>
          <w:szCs w:val="28"/>
          <w:lang w:eastAsia="ru-RU"/>
        </w:rPr>
      </w:pPr>
    </w:p>
    <w:p w:rsidR="006C619E" w:rsidRPr="00774D75" w:rsidRDefault="006C619E" w:rsidP="006C61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95959" w:themeColor="text1" w:themeTint="A6"/>
          <w:spacing w:val="-1"/>
          <w:sz w:val="28"/>
          <w:szCs w:val="28"/>
          <w:lang w:eastAsia="ru-RU"/>
        </w:rPr>
      </w:pPr>
      <w:r w:rsidRPr="00774D75">
        <w:rPr>
          <w:rFonts w:ascii="Times New Roman" w:eastAsia="Times New Roman" w:hAnsi="Times New Roman" w:cs="Times New Roman"/>
          <w:b/>
          <w:bCs/>
          <w:color w:val="595959" w:themeColor="text1" w:themeTint="A6"/>
          <w:spacing w:val="-1"/>
          <w:sz w:val="28"/>
          <w:szCs w:val="28"/>
          <w:lang w:eastAsia="ru-RU"/>
        </w:rPr>
        <w:t>Национально-региональный компонент (НРК)</w:t>
      </w:r>
    </w:p>
    <w:p w:rsidR="006C619E" w:rsidRPr="00774D75" w:rsidRDefault="006C619E" w:rsidP="006C61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</w:p>
    <w:p w:rsidR="006C619E" w:rsidRPr="00774D75" w:rsidRDefault="006C619E" w:rsidP="006C619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595959" w:themeColor="text1" w:themeTint="A6"/>
          <w:sz w:val="24"/>
          <w:szCs w:val="24"/>
          <w:lang w:eastAsia="ru-RU"/>
        </w:rPr>
      </w:pPr>
      <w:r w:rsidRPr="00774D75">
        <w:rPr>
          <w:rFonts w:ascii="Times New Roman" w:eastAsia="Times New Roman" w:hAnsi="Times New Roman" w:cs="Times New Roman"/>
          <w:bCs/>
          <w:color w:val="595959" w:themeColor="text1" w:themeTint="A6"/>
          <w:sz w:val="24"/>
          <w:szCs w:val="24"/>
          <w:lang w:eastAsia="ru-RU"/>
        </w:rPr>
        <w:t xml:space="preserve">Литература по НРК позволит на только реализовать региональный компонент областного базисного учебного плана, но и познакомить учащихся с творчеством писателей родного края, расширить их знания по истории и географии Урала, воспитать их патриотами своей малой родины. </w:t>
      </w:r>
    </w:p>
    <w:p w:rsidR="006C619E" w:rsidRPr="00774D75" w:rsidRDefault="006C619E" w:rsidP="006C619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595959" w:themeColor="text1" w:themeTint="A6"/>
          <w:sz w:val="24"/>
          <w:szCs w:val="24"/>
          <w:lang w:eastAsia="ru-RU"/>
        </w:rPr>
      </w:pPr>
      <w:r w:rsidRPr="00774D75">
        <w:rPr>
          <w:rFonts w:ascii="Times New Roman" w:eastAsia="Times New Roman" w:hAnsi="Times New Roman" w:cs="Times New Roman"/>
          <w:bCs/>
          <w:color w:val="595959" w:themeColor="text1" w:themeTint="A6"/>
          <w:sz w:val="24"/>
          <w:szCs w:val="24"/>
          <w:lang w:eastAsia="ru-RU"/>
        </w:rPr>
        <w:t xml:space="preserve">Наряду с этим позволит совершенствовать навыки восприятия литературного произведения, эстетического переживания прочитанного, речевого развития – всё это обогатит содержание уроков литературного чтения, реализующих </w:t>
      </w:r>
      <w:r w:rsidRPr="00774D75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федеральный компонент.</w:t>
      </w:r>
    </w:p>
    <w:p w:rsidR="006C619E" w:rsidRPr="00774D75" w:rsidRDefault="006C619E" w:rsidP="006C619E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774D75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Хрестоматия по литературе родного края структурирована по классам и темам, что позволяет осуществить свободный выбор произведения для урока. Изучению произведения можно посвятить один из этапов урока или весь урок.</w:t>
      </w:r>
    </w:p>
    <w:p w:rsidR="006C619E" w:rsidRPr="00774D75" w:rsidRDefault="006C619E" w:rsidP="006C619E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</w:p>
    <w:p w:rsidR="006C619E" w:rsidRPr="00774D75" w:rsidRDefault="006C619E" w:rsidP="006C61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95959" w:themeColor="text1" w:themeTint="A6"/>
          <w:sz w:val="24"/>
          <w:szCs w:val="24"/>
          <w:lang w:eastAsia="ru-RU"/>
        </w:rPr>
      </w:pPr>
      <w:r w:rsidRPr="00774D75">
        <w:rPr>
          <w:rFonts w:ascii="Times New Roman" w:eastAsia="Times New Roman" w:hAnsi="Times New Roman" w:cs="Times New Roman"/>
          <w:b/>
          <w:color w:val="595959" w:themeColor="text1" w:themeTint="A6"/>
          <w:sz w:val="24"/>
          <w:szCs w:val="24"/>
          <w:lang w:eastAsia="ru-RU"/>
        </w:rPr>
        <w:t>Дидактическое обеспечение национально-регионального компонента</w:t>
      </w:r>
    </w:p>
    <w:p w:rsidR="006C619E" w:rsidRPr="00774D75" w:rsidRDefault="006C619E" w:rsidP="006C619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595959" w:themeColor="text1" w:themeTint="A6"/>
          <w:spacing w:val="-2"/>
          <w:sz w:val="24"/>
          <w:szCs w:val="24"/>
          <w:lang w:eastAsia="ru-RU"/>
        </w:rPr>
      </w:pPr>
    </w:p>
    <w:tbl>
      <w:tblPr>
        <w:tblW w:w="0" w:type="auto"/>
        <w:jc w:val="center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9383"/>
      </w:tblGrid>
      <w:tr w:rsidR="00774D75" w:rsidRPr="00774D75" w:rsidTr="00060598">
        <w:trPr>
          <w:trHeight w:val="483"/>
          <w:jc w:val="center"/>
        </w:trPr>
        <w:tc>
          <w:tcPr>
            <w:tcW w:w="2263" w:type="dxa"/>
          </w:tcPr>
          <w:p w:rsidR="006C619E" w:rsidRPr="00774D75" w:rsidRDefault="006C619E" w:rsidP="0006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774D7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Учебный предмет</w:t>
            </w:r>
          </w:p>
        </w:tc>
        <w:tc>
          <w:tcPr>
            <w:tcW w:w="9383" w:type="dxa"/>
          </w:tcPr>
          <w:p w:rsidR="006C619E" w:rsidRPr="00774D75" w:rsidRDefault="006C619E" w:rsidP="0006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774D7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Методическое и дидактическое обеспечение содержания национально-регионального компонента</w:t>
            </w:r>
          </w:p>
        </w:tc>
      </w:tr>
      <w:tr w:rsidR="00774D75" w:rsidRPr="00774D75" w:rsidTr="00060598">
        <w:trPr>
          <w:trHeight w:val="943"/>
          <w:jc w:val="center"/>
        </w:trPr>
        <w:tc>
          <w:tcPr>
            <w:tcW w:w="2263" w:type="dxa"/>
          </w:tcPr>
          <w:p w:rsidR="006C619E" w:rsidRPr="00774D75" w:rsidRDefault="006C619E" w:rsidP="00060598">
            <w:pPr>
              <w:spacing w:after="0" w:line="277" w:lineRule="exact"/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pacing w:val="-2"/>
                <w:sz w:val="24"/>
                <w:szCs w:val="24"/>
                <w:lang w:eastAsia="ru-RU"/>
              </w:rPr>
            </w:pPr>
          </w:p>
          <w:p w:rsidR="006C619E" w:rsidRPr="00774D75" w:rsidRDefault="006C619E" w:rsidP="00060598">
            <w:pPr>
              <w:spacing w:after="0" w:line="277" w:lineRule="exact"/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pacing w:val="-2"/>
                <w:sz w:val="24"/>
                <w:szCs w:val="24"/>
                <w:lang w:eastAsia="ru-RU"/>
              </w:rPr>
            </w:pPr>
            <w:r w:rsidRPr="00774D75">
              <w:rPr>
                <w:rFonts w:ascii="Times New Roman" w:eastAsia="Times New Roman" w:hAnsi="Times New Roman" w:cs="Times New Roman"/>
                <w:color w:val="595959" w:themeColor="text1" w:themeTint="A6"/>
                <w:spacing w:val="-2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9383" w:type="dxa"/>
          </w:tcPr>
          <w:p w:rsidR="006C619E" w:rsidRPr="00774D75" w:rsidRDefault="006C619E" w:rsidP="00060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  <w:p w:rsidR="006C619E" w:rsidRPr="00774D75" w:rsidRDefault="006C619E" w:rsidP="00060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774D7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Хрестоматия по литературе родного края. 1-4 </w:t>
            </w:r>
            <w:proofErr w:type="spellStart"/>
            <w:r w:rsidRPr="00774D7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кл</w:t>
            </w:r>
            <w:proofErr w:type="spellEnd"/>
            <w:r w:rsidRPr="00774D7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. /  Сост. А. Б. Горская, Н. А. Капитонова, Т. Н. </w:t>
            </w:r>
            <w:proofErr w:type="spellStart"/>
            <w:r w:rsidRPr="00774D7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Крохалева</w:t>
            </w:r>
            <w:proofErr w:type="spellEnd"/>
            <w:r w:rsidRPr="00774D7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, Л. Н. </w:t>
            </w:r>
            <w:proofErr w:type="spellStart"/>
            <w:r w:rsidRPr="00774D7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Чипышева</w:t>
            </w:r>
            <w:proofErr w:type="spellEnd"/>
            <w:r w:rsidRPr="00774D7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. - Челябинск: ИЦ «Взгляд», 2005</w:t>
            </w:r>
          </w:p>
          <w:p w:rsidR="006C619E" w:rsidRPr="00774D75" w:rsidRDefault="006C619E" w:rsidP="00060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</w:tr>
    </w:tbl>
    <w:p w:rsidR="006C619E" w:rsidRPr="00774D75" w:rsidRDefault="006C619E" w:rsidP="006C619E">
      <w:pPr>
        <w:spacing w:after="0" w:line="240" w:lineRule="auto"/>
        <w:rPr>
          <w:rFonts w:ascii="Times New Roman" w:eastAsia="Times New Roman" w:hAnsi="Times New Roman" w:cs="Times New Roman"/>
          <w:b/>
          <w:color w:val="595959" w:themeColor="text1" w:themeTint="A6"/>
          <w:sz w:val="24"/>
          <w:szCs w:val="24"/>
          <w:lang w:eastAsia="ru-RU"/>
        </w:rPr>
      </w:pPr>
    </w:p>
    <w:p w:rsidR="006C619E" w:rsidRPr="00774D75" w:rsidRDefault="006C619E" w:rsidP="006C61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95959" w:themeColor="text1" w:themeTint="A6"/>
          <w:sz w:val="24"/>
          <w:szCs w:val="24"/>
          <w:lang w:eastAsia="ru-RU"/>
        </w:rPr>
      </w:pPr>
      <w:r w:rsidRPr="00774D75">
        <w:rPr>
          <w:rFonts w:ascii="Times New Roman" w:eastAsia="Times New Roman" w:hAnsi="Times New Roman" w:cs="Times New Roman"/>
          <w:b/>
          <w:color w:val="595959" w:themeColor="text1" w:themeTint="A6"/>
          <w:sz w:val="24"/>
          <w:szCs w:val="24"/>
          <w:lang w:eastAsia="ru-RU"/>
        </w:rPr>
        <w:t>Реализация национально-регионального компонента</w:t>
      </w:r>
    </w:p>
    <w:p w:rsidR="006C619E" w:rsidRPr="00774D75" w:rsidRDefault="006C619E" w:rsidP="006C619E">
      <w:pPr>
        <w:shd w:val="clear" w:color="auto" w:fill="FFFFFF"/>
        <w:spacing w:after="0" w:line="240" w:lineRule="auto"/>
        <w:ind w:left="34" w:firstLine="686"/>
        <w:jc w:val="both"/>
        <w:rPr>
          <w:rFonts w:ascii="Times New Roman" w:eastAsia="Times New Roman" w:hAnsi="Times New Roman" w:cs="Times New Roman"/>
          <w:color w:val="595959" w:themeColor="text1" w:themeTint="A6"/>
          <w:spacing w:val="-2"/>
          <w:sz w:val="24"/>
          <w:szCs w:val="24"/>
          <w:lang w:eastAsia="ru-RU"/>
        </w:rPr>
      </w:pPr>
      <w:r w:rsidRPr="00774D75">
        <w:rPr>
          <w:rFonts w:ascii="Times New Roman" w:eastAsia="Times New Roman" w:hAnsi="Times New Roman" w:cs="Times New Roman"/>
          <w:color w:val="595959" w:themeColor="text1" w:themeTint="A6"/>
          <w:spacing w:val="-2"/>
          <w:sz w:val="24"/>
          <w:szCs w:val="24"/>
          <w:lang w:eastAsia="ru-RU"/>
        </w:rPr>
        <w:t xml:space="preserve">Содержание регионального компонента на первой ступени общего образования осуществляется по </w:t>
      </w:r>
      <w:proofErr w:type="spellStart"/>
      <w:r w:rsidRPr="00774D75">
        <w:rPr>
          <w:rFonts w:ascii="Times New Roman" w:eastAsia="Times New Roman" w:hAnsi="Times New Roman" w:cs="Times New Roman"/>
          <w:color w:val="595959" w:themeColor="text1" w:themeTint="A6"/>
          <w:spacing w:val="-2"/>
          <w:sz w:val="24"/>
          <w:szCs w:val="24"/>
          <w:lang w:eastAsia="ru-RU"/>
        </w:rPr>
        <w:t>полипредметной</w:t>
      </w:r>
      <w:proofErr w:type="spellEnd"/>
      <w:r w:rsidRPr="00774D75">
        <w:rPr>
          <w:rFonts w:ascii="Times New Roman" w:eastAsia="Times New Roman" w:hAnsi="Times New Roman" w:cs="Times New Roman"/>
          <w:color w:val="595959" w:themeColor="text1" w:themeTint="A6"/>
          <w:spacing w:val="-2"/>
          <w:sz w:val="24"/>
          <w:szCs w:val="24"/>
          <w:lang w:eastAsia="ru-RU"/>
        </w:rPr>
        <w:t xml:space="preserve"> (базовой) модели обучения и интегрируется в содержание учебных предметов, предусмотренных инвариантной частью ОБУП. Количество часов, отводимое на РНК, представлено в таблице </w:t>
      </w:r>
    </w:p>
    <w:p w:rsidR="006C619E" w:rsidRPr="00774D75" w:rsidRDefault="006C619E" w:rsidP="006C619E">
      <w:pPr>
        <w:shd w:val="clear" w:color="auto" w:fill="FFFFFF"/>
        <w:spacing w:after="0" w:line="240" w:lineRule="auto"/>
        <w:ind w:left="34" w:firstLine="686"/>
        <w:jc w:val="both"/>
        <w:rPr>
          <w:rFonts w:ascii="Times New Roman" w:eastAsia="Times New Roman" w:hAnsi="Times New Roman" w:cs="Times New Roman"/>
          <w:color w:val="595959" w:themeColor="text1" w:themeTint="A6"/>
          <w:spacing w:val="-2"/>
          <w:sz w:val="28"/>
          <w:szCs w:val="28"/>
          <w:lang w:eastAsia="ru-RU"/>
        </w:rPr>
      </w:pPr>
    </w:p>
    <w:tbl>
      <w:tblPr>
        <w:tblW w:w="11711" w:type="dxa"/>
        <w:jc w:val="center"/>
        <w:tblInd w:w="-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3"/>
        <w:gridCol w:w="2252"/>
        <w:gridCol w:w="2126"/>
        <w:gridCol w:w="2268"/>
        <w:gridCol w:w="2282"/>
      </w:tblGrid>
      <w:tr w:rsidR="00774D75" w:rsidRPr="00774D75" w:rsidTr="00060598">
        <w:trPr>
          <w:trHeight w:val="792"/>
          <w:jc w:val="center"/>
        </w:trPr>
        <w:tc>
          <w:tcPr>
            <w:tcW w:w="2783" w:type="dxa"/>
            <w:tcBorders>
              <w:tl2br w:val="single" w:sz="4" w:space="0" w:color="auto"/>
            </w:tcBorders>
          </w:tcPr>
          <w:p w:rsidR="006C619E" w:rsidRPr="00774D75" w:rsidRDefault="006C619E" w:rsidP="00060598">
            <w:pPr>
              <w:spacing w:after="0" w:line="277" w:lineRule="exact"/>
              <w:jc w:val="right"/>
              <w:rPr>
                <w:rFonts w:ascii="Times New Roman" w:eastAsia="Times New Roman" w:hAnsi="Times New Roman" w:cs="Times New Roman"/>
                <w:color w:val="595959" w:themeColor="text1" w:themeTint="A6"/>
                <w:spacing w:val="-2"/>
                <w:sz w:val="24"/>
                <w:szCs w:val="24"/>
                <w:lang w:eastAsia="ru-RU"/>
              </w:rPr>
            </w:pPr>
            <w:r w:rsidRPr="00774D75">
              <w:rPr>
                <w:rFonts w:ascii="Times New Roman" w:eastAsia="Times New Roman" w:hAnsi="Times New Roman" w:cs="Times New Roman"/>
                <w:color w:val="595959" w:themeColor="text1" w:themeTint="A6"/>
                <w:spacing w:val="-2"/>
                <w:sz w:val="24"/>
                <w:szCs w:val="24"/>
                <w:lang w:eastAsia="ru-RU"/>
              </w:rPr>
              <w:t xml:space="preserve">                                Класс</w:t>
            </w:r>
          </w:p>
          <w:p w:rsidR="006C619E" w:rsidRPr="00774D75" w:rsidRDefault="006C619E" w:rsidP="00060598">
            <w:pPr>
              <w:spacing w:after="0" w:line="277" w:lineRule="exact"/>
              <w:rPr>
                <w:rFonts w:ascii="Times New Roman" w:eastAsia="Times New Roman" w:hAnsi="Times New Roman" w:cs="Times New Roman"/>
                <w:color w:val="595959" w:themeColor="text1" w:themeTint="A6"/>
                <w:spacing w:val="-2"/>
                <w:sz w:val="24"/>
                <w:szCs w:val="24"/>
                <w:lang w:eastAsia="ru-RU"/>
              </w:rPr>
            </w:pPr>
            <w:r w:rsidRPr="00774D75">
              <w:rPr>
                <w:rFonts w:ascii="Times New Roman" w:eastAsia="Times New Roman" w:hAnsi="Times New Roman" w:cs="Times New Roman"/>
                <w:color w:val="595959" w:themeColor="text1" w:themeTint="A6"/>
                <w:spacing w:val="-2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252" w:type="dxa"/>
            <w:vAlign w:val="center"/>
          </w:tcPr>
          <w:p w:rsidR="006C619E" w:rsidRPr="00774D75" w:rsidRDefault="006C619E" w:rsidP="00060598">
            <w:pPr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pacing w:val="-2"/>
                <w:sz w:val="24"/>
                <w:szCs w:val="24"/>
                <w:lang w:eastAsia="ru-RU"/>
              </w:rPr>
            </w:pPr>
            <w:r w:rsidRPr="00774D75">
              <w:rPr>
                <w:rFonts w:ascii="Times New Roman" w:eastAsia="Times New Roman" w:hAnsi="Times New Roman" w:cs="Times New Roman"/>
                <w:color w:val="595959" w:themeColor="text1" w:themeTint="A6"/>
                <w:spacing w:val="-2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2126" w:type="dxa"/>
            <w:vAlign w:val="center"/>
          </w:tcPr>
          <w:p w:rsidR="006C619E" w:rsidRPr="00774D75" w:rsidRDefault="006C619E" w:rsidP="00060598">
            <w:pPr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pacing w:val="-2"/>
                <w:sz w:val="24"/>
                <w:szCs w:val="24"/>
                <w:lang w:eastAsia="ru-RU"/>
              </w:rPr>
            </w:pPr>
            <w:r w:rsidRPr="00774D75">
              <w:rPr>
                <w:rFonts w:ascii="Times New Roman" w:eastAsia="Times New Roman" w:hAnsi="Times New Roman" w:cs="Times New Roman"/>
                <w:color w:val="595959" w:themeColor="text1" w:themeTint="A6"/>
                <w:spacing w:val="-2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2268" w:type="dxa"/>
            <w:vAlign w:val="center"/>
          </w:tcPr>
          <w:p w:rsidR="006C619E" w:rsidRPr="00774D75" w:rsidRDefault="006C619E" w:rsidP="00060598">
            <w:pPr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pacing w:val="-2"/>
                <w:sz w:val="24"/>
                <w:szCs w:val="24"/>
                <w:lang w:eastAsia="ru-RU"/>
              </w:rPr>
            </w:pPr>
            <w:r w:rsidRPr="00774D75">
              <w:rPr>
                <w:rFonts w:ascii="Times New Roman" w:eastAsia="Times New Roman" w:hAnsi="Times New Roman" w:cs="Times New Roman"/>
                <w:color w:val="595959" w:themeColor="text1" w:themeTint="A6"/>
                <w:spacing w:val="-2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2282" w:type="dxa"/>
            <w:vAlign w:val="center"/>
          </w:tcPr>
          <w:p w:rsidR="006C619E" w:rsidRPr="00774D75" w:rsidRDefault="006C619E" w:rsidP="00060598">
            <w:pPr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pacing w:val="-2"/>
                <w:sz w:val="24"/>
                <w:szCs w:val="24"/>
                <w:lang w:eastAsia="ru-RU"/>
              </w:rPr>
            </w:pPr>
            <w:r w:rsidRPr="00774D75">
              <w:rPr>
                <w:rFonts w:ascii="Times New Roman" w:eastAsia="Times New Roman" w:hAnsi="Times New Roman" w:cs="Times New Roman"/>
                <w:color w:val="595959" w:themeColor="text1" w:themeTint="A6"/>
                <w:spacing w:val="-2"/>
                <w:sz w:val="24"/>
                <w:szCs w:val="24"/>
                <w:lang w:eastAsia="ru-RU"/>
              </w:rPr>
              <w:t>4 класс</w:t>
            </w:r>
          </w:p>
        </w:tc>
      </w:tr>
      <w:tr w:rsidR="00774D75" w:rsidRPr="00774D75" w:rsidTr="00060598">
        <w:trPr>
          <w:trHeight w:val="410"/>
          <w:jc w:val="center"/>
        </w:trPr>
        <w:tc>
          <w:tcPr>
            <w:tcW w:w="2783" w:type="dxa"/>
          </w:tcPr>
          <w:p w:rsidR="006C619E" w:rsidRPr="00774D75" w:rsidRDefault="006C619E" w:rsidP="00060598">
            <w:pPr>
              <w:spacing w:after="0" w:line="277" w:lineRule="exact"/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pacing w:val="-2"/>
                <w:sz w:val="24"/>
                <w:szCs w:val="24"/>
                <w:lang w:eastAsia="ru-RU"/>
              </w:rPr>
            </w:pPr>
            <w:r w:rsidRPr="00774D75">
              <w:rPr>
                <w:rFonts w:ascii="Times New Roman" w:eastAsia="Times New Roman" w:hAnsi="Times New Roman" w:cs="Times New Roman"/>
                <w:color w:val="595959" w:themeColor="text1" w:themeTint="A6"/>
                <w:spacing w:val="-2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2252" w:type="dxa"/>
            <w:vAlign w:val="center"/>
          </w:tcPr>
          <w:p w:rsidR="006C619E" w:rsidRPr="00774D75" w:rsidRDefault="006C619E" w:rsidP="00060598">
            <w:pPr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774D7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13 ч.</w:t>
            </w:r>
          </w:p>
        </w:tc>
        <w:tc>
          <w:tcPr>
            <w:tcW w:w="2126" w:type="dxa"/>
            <w:vAlign w:val="center"/>
          </w:tcPr>
          <w:p w:rsidR="006C619E" w:rsidRPr="00774D75" w:rsidRDefault="006C619E" w:rsidP="00060598">
            <w:pPr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774D7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14 ч.</w:t>
            </w:r>
          </w:p>
        </w:tc>
        <w:tc>
          <w:tcPr>
            <w:tcW w:w="2268" w:type="dxa"/>
            <w:vAlign w:val="center"/>
          </w:tcPr>
          <w:p w:rsidR="006C619E" w:rsidRPr="00774D75" w:rsidRDefault="006C619E" w:rsidP="00060598">
            <w:pPr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774D7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14 ч.</w:t>
            </w:r>
          </w:p>
        </w:tc>
        <w:tc>
          <w:tcPr>
            <w:tcW w:w="2282" w:type="dxa"/>
            <w:vAlign w:val="center"/>
          </w:tcPr>
          <w:p w:rsidR="006C619E" w:rsidRPr="00774D75" w:rsidRDefault="006C619E" w:rsidP="00060598">
            <w:pPr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774D7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14 ч.</w:t>
            </w:r>
          </w:p>
        </w:tc>
      </w:tr>
    </w:tbl>
    <w:p w:rsidR="006C619E" w:rsidRPr="00774D75" w:rsidRDefault="006C619E" w:rsidP="006C619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</w:p>
    <w:p w:rsidR="006C619E" w:rsidRPr="00774D75" w:rsidRDefault="006C619E" w:rsidP="006C619E">
      <w:pPr>
        <w:shd w:val="clear" w:color="auto" w:fill="FFFFFF"/>
        <w:tabs>
          <w:tab w:val="num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774D75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lastRenderedPageBreak/>
        <w:t xml:space="preserve">Тема НРК (РК) в классном журнале не фиксируется, остается только пометки НРК (РК), а содержание работы включается учителем в тематическое планирование. </w:t>
      </w:r>
    </w:p>
    <w:p w:rsidR="006C619E" w:rsidRPr="00774D75" w:rsidRDefault="006C619E" w:rsidP="006C619E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95959" w:themeColor="text1" w:themeTint="A6"/>
          <w:sz w:val="28"/>
          <w:szCs w:val="28"/>
          <w:lang w:eastAsia="ru-RU"/>
        </w:rPr>
      </w:pPr>
    </w:p>
    <w:p w:rsidR="006C619E" w:rsidRPr="00774D75" w:rsidRDefault="006C619E" w:rsidP="006C619E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95959" w:themeColor="text1" w:themeTint="A6"/>
          <w:sz w:val="28"/>
          <w:szCs w:val="28"/>
          <w:lang w:eastAsia="ru-RU"/>
        </w:rPr>
      </w:pPr>
      <w:r w:rsidRPr="00774D75">
        <w:rPr>
          <w:rFonts w:ascii="Times New Roman" w:eastAsia="Times New Roman" w:hAnsi="Times New Roman" w:cs="Times New Roman"/>
          <w:b/>
          <w:color w:val="595959" w:themeColor="text1" w:themeTint="A6"/>
          <w:sz w:val="28"/>
          <w:szCs w:val="28"/>
          <w:lang w:eastAsia="ru-RU"/>
        </w:rPr>
        <w:t>Содержание НРК</w:t>
      </w:r>
    </w:p>
    <w:p w:rsidR="006C619E" w:rsidRPr="00774D75" w:rsidRDefault="006C619E" w:rsidP="006C619E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95959" w:themeColor="text1" w:themeTint="A6"/>
          <w:sz w:val="28"/>
          <w:szCs w:val="28"/>
          <w:lang w:eastAsia="ru-RU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1276"/>
        <w:gridCol w:w="1417"/>
        <w:gridCol w:w="2694"/>
        <w:gridCol w:w="6237"/>
        <w:gridCol w:w="1559"/>
      </w:tblGrid>
      <w:tr w:rsidR="00774D75" w:rsidRPr="00774D75" w:rsidTr="00060598">
        <w:trPr>
          <w:trHeight w:val="167"/>
        </w:trPr>
        <w:tc>
          <w:tcPr>
            <w:tcW w:w="850" w:type="dxa"/>
            <w:vMerge w:val="restart"/>
          </w:tcPr>
          <w:p w:rsidR="006C619E" w:rsidRPr="00774D75" w:rsidRDefault="006C619E" w:rsidP="00060598">
            <w:pPr>
              <w:widowControl w:val="0"/>
              <w:tabs>
                <w:tab w:val="left" w:pos="6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774D7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74D7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п</w:t>
            </w:r>
            <w:proofErr w:type="gramEnd"/>
            <w:r w:rsidRPr="00774D7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93" w:type="dxa"/>
            <w:gridSpan w:val="2"/>
          </w:tcPr>
          <w:p w:rsidR="006C619E" w:rsidRPr="00774D75" w:rsidRDefault="006C619E" w:rsidP="00060598">
            <w:pPr>
              <w:widowControl w:val="0"/>
              <w:tabs>
                <w:tab w:val="left" w:pos="6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774D7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2694" w:type="dxa"/>
            <w:vMerge w:val="restart"/>
          </w:tcPr>
          <w:p w:rsidR="006C619E" w:rsidRPr="00774D75" w:rsidRDefault="006C619E" w:rsidP="00060598">
            <w:pPr>
              <w:widowControl w:val="0"/>
              <w:tabs>
                <w:tab w:val="left" w:pos="6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774D7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№ урока в тематическом планировании</w:t>
            </w:r>
          </w:p>
        </w:tc>
        <w:tc>
          <w:tcPr>
            <w:tcW w:w="6237" w:type="dxa"/>
            <w:vMerge w:val="restart"/>
          </w:tcPr>
          <w:p w:rsidR="006C619E" w:rsidRPr="00774D75" w:rsidRDefault="006C619E" w:rsidP="00060598">
            <w:pPr>
              <w:widowControl w:val="0"/>
              <w:tabs>
                <w:tab w:val="left" w:pos="6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774D7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Тема НРК</w:t>
            </w:r>
          </w:p>
        </w:tc>
        <w:tc>
          <w:tcPr>
            <w:tcW w:w="1559" w:type="dxa"/>
            <w:vMerge w:val="restart"/>
          </w:tcPr>
          <w:p w:rsidR="006C619E" w:rsidRPr="00774D75" w:rsidRDefault="006C619E" w:rsidP="00060598">
            <w:pPr>
              <w:widowControl w:val="0"/>
              <w:tabs>
                <w:tab w:val="left" w:pos="6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774D7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Страница в хрестоматии </w:t>
            </w:r>
          </w:p>
        </w:tc>
      </w:tr>
      <w:tr w:rsidR="00774D75" w:rsidRPr="00774D75" w:rsidTr="00060598">
        <w:trPr>
          <w:trHeight w:val="134"/>
        </w:trPr>
        <w:tc>
          <w:tcPr>
            <w:tcW w:w="850" w:type="dxa"/>
            <w:vMerge/>
          </w:tcPr>
          <w:p w:rsidR="006C619E" w:rsidRPr="00774D75" w:rsidRDefault="006C619E" w:rsidP="00060598">
            <w:pPr>
              <w:widowControl w:val="0"/>
              <w:tabs>
                <w:tab w:val="left" w:pos="6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C619E" w:rsidRPr="00774D75" w:rsidRDefault="006C619E" w:rsidP="00060598">
            <w:pPr>
              <w:widowControl w:val="0"/>
              <w:tabs>
                <w:tab w:val="left" w:pos="6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774D7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417" w:type="dxa"/>
          </w:tcPr>
          <w:p w:rsidR="006C619E" w:rsidRPr="00774D75" w:rsidRDefault="006C619E" w:rsidP="00060598">
            <w:pPr>
              <w:widowControl w:val="0"/>
              <w:tabs>
                <w:tab w:val="left" w:pos="6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774D7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694" w:type="dxa"/>
            <w:vMerge/>
          </w:tcPr>
          <w:p w:rsidR="006C619E" w:rsidRPr="00774D75" w:rsidRDefault="006C619E" w:rsidP="00060598">
            <w:pPr>
              <w:widowControl w:val="0"/>
              <w:tabs>
                <w:tab w:val="left" w:pos="6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Merge/>
          </w:tcPr>
          <w:p w:rsidR="006C619E" w:rsidRPr="00774D75" w:rsidRDefault="006C619E" w:rsidP="00060598">
            <w:pPr>
              <w:widowControl w:val="0"/>
              <w:tabs>
                <w:tab w:val="left" w:pos="6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6C619E" w:rsidRPr="00774D75" w:rsidRDefault="006C619E" w:rsidP="00060598">
            <w:pPr>
              <w:widowControl w:val="0"/>
              <w:tabs>
                <w:tab w:val="left" w:pos="6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</w:tr>
      <w:tr w:rsidR="00774D75" w:rsidRPr="00774D75" w:rsidTr="00060598">
        <w:tc>
          <w:tcPr>
            <w:tcW w:w="850" w:type="dxa"/>
          </w:tcPr>
          <w:p w:rsidR="00EC6E6E" w:rsidRPr="00774D75" w:rsidRDefault="00EC6E6E" w:rsidP="00A12E30">
            <w:pPr>
              <w:widowControl w:val="0"/>
              <w:numPr>
                <w:ilvl w:val="0"/>
                <w:numId w:val="2"/>
              </w:numPr>
              <w:tabs>
                <w:tab w:val="left" w:pos="6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C6E6E" w:rsidRPr="00774D75" w:rsidRDefault="00EC6E6E" w:rsidP="00060598">
            <w:pPr>
              <w:widowControl w:val="0"/>
              <w:tabs>
                <w:tab w:val="left" w:pos="6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C6E6E" w:rsidRPr="00774D75" w:rsidRDefault="00EC6E6E" w:rsidP="00060598">
            <w:pPr>
              <w:widowControl w:val="0"/>
              <w:tabs>
                <w:tab w:val="left" w:pos="6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EC6E6E" w:rsidRPr="00774D75" w:rsidRDefault="00EC6E6E" w:rsidP="00060598">
            <w:pPr>
              <w:widowControl w:val="0"/>
              <w:tabs>
                <w:tab w:val="left" w:pos="6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774D7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7" w:type="dxa"/>
          </w:tcPr>
          <w:p w:rsidR="00EC6E6E" w:rsidRPr="00774D75" w:rsidRDefault="006B5DBE" w:rsidP="00060598">
            <w:pPr>
              <w:widowControl w:val="0"/>
              <w:tabs>
                <w:tab w:val="left" w:pos="6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774D7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Самуил Гершуни «Куцый»</w:t>
            </w:r>
          </w:p>
        </w:tc>
        <w:tc>
          <w:tcPr>
            <w:tcW w:w="1559" w:type="dxa"/>
          </w:tcPr>
          <w:p w:rsidR="00EC6E6E" w:rsidRPr="00774D75" w:rsidRDefault="006B5DBE" w:rsidP="00060598">
            <w:pPr>
              <w:widowControl w:val="0"/>
              <w:tabs>
                <w:tab w:val="left" w:pos="6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774D7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С.</w:t>
            </w:r>
            <w:r w:rsidR="006668E2" w:rsidRPr="00774D7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82</w:t>
            </w:r>
          </w:p>
        </w:tc>
      </w:tr>
      <w:tr w:rsidR="00774D75" w:rsidRPr="00774D75" w:rsidTr="00060598">
        <w:tc>
          <w:tcPr>
            <w:tcW w:w="850" w:type="dxa"/>
          </w:tcPr>
          <w:p w:rsidR="006C619E" w:rsidRPr="00774D75" w:rsidRDefault="006C619E" w:rsidP="00A12E30">
            <w:pPr>
              <w:widowControl w:val="0"/>
              <w:numPr>
                <w:ilvl w:val="0"/>
                <w:numId w:val="2"/>
              </w:numPr>
              <w:tabs>
                <w:tab w:val="left" w:pos="6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C619E" w:rsidRPr="00774D75" w:rsidRDefault="006C619E" w:rsidP="00060598">
            <w:pPr>
              <w:widowControl w:val="0"/>
              <w:tabs>
                <w:tab w:val="left" w:pos="6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C619E" w:rsidRPr="00774D75" w:rsidRDefault="006C619E" w:rsidP="00060598">
            <w:pPr>
              <w:widowControl w:val="0"/>
              <w:tabs>
                <w:tab w:val="left" w:pos="6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6C619E" w:rsidRPr="00774D75" w:rsidRDefault="00A851A2" w:rsidP="00060598">
            <w:pPr>
              <w:widowControl w:val="0"/>
              <w:tabs>
                <w:tab w:val="left" w:pos="6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774D7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37" w:type="dxa"/>
          </w:tcPr>
          <w:p w:rsidR="006C619E" w:rsidRPr="00774D75" w:rsidRDefault="006B5DBE" w:rsidP="00060598">
            <w:pPr>
              <w:widowControl w:val="0"/>
              <w:tabs>
                <w:tab w:val="left" w:pos="6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774D7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Николай Шилов «Лето»</w:t>
            </w:r>
          </w:p>
        </w:tc>
        <w:tc>
          <w:tcPr>
            <w:tcW w:w="1559" w:type="dxa"/>
          </w:tcPr>
          <w:p w:rsidR="006C619E" w:rsidRPr="00774D75" w:rsidRDefault="006668E2" w:rsidP="00060598">
            <w:pPr>
              <w:widowControl w:val="0"/>
              <w:tabs>
                <w:tab w:val="left" w:pos="6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774D7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С.85</w:t>
            </w:r>
          </w:p>
        </w:tc>
      </w:tr>
      <w:tr w:rsidR="00774D75" w:rsidRPr="00774D75" w:rsidTr="00060598">
        <w:tc>
          <w:tcPr>
            <w:tcW w:w="850" w:type="dxa"/>
          </w:tcPr>
          <w:p w:rsidR="006C619E" w:rsidRPr="00774D75" w:rsidRDefault="006C619E" w:rsidP="00A12E30">
            <w:pPr>
              <w:widowControl w:val="0"/>
              <w:numPr>
                <w:ilvl w:val="0"/>
                <w:numId w:val="2"/>
              </w:numPr>
              <w:tabs>
                <w:tab w:val="left" w:pos="6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C619E" w:rsidRPr="00774D75" w:rsidRDefault="006C619E" w:rsidP="00060598">
            <w:pPr>
              <w:widowControl w:val="0"/>
              <w:tabs>
                <w:tab w:val="left" w:pos="6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C619E" w:rsidRPr="00774D75" w:rsidRDefault="006C619E" w:rsidP="00060598">
            <w:pPr>
              <w:widowControl w:val="0"/>
              <w:tabs>
                <w:tab w:val="left" w:pos="6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6C619E" w:rsidRPr="00774D75" w:rsidRDefault="00EC6E6E" w:rsidP="00060598">
            <w:pPr>
              <w:widowControl w:val="0"/>
              <w:tabs>
                <w:tab w:val="left" w:pos="6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774D7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237" w:type="dxa"/>
          </w:tcPr>
          <w:p w:rsidR="006C619E" w:rsidRPr="00774D75" w:rsidRDefault="006B5DBE" w:rsidP="00060598">
            <w:pPr>
              <w:widowControl w:val="0"/>
              <w:tabs>
                <w:tab w:val="left" w:pos="6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774D7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Олег Юлдашев «Ручеек»</w:t>
            </w:r>
          </w:p>
        </w:tc>
        <w:tc>
          <w:tcPr>
            <w:tcW w:w="1559" w:type="dxa"/>
          </w:tcPr>
          <w:p w:rsidR="006C619E" w:rsidRPr="00774D75" w:rsidRDefault="006668E2" w:rsidP="00060598">
            <w:pPr>
              <w:widowControl w:val="0"/>
              <w:tabs>
                <w:tab w:val="left" w:pos="6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774D7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С.91</w:t>
            </w:r>
          </w:p>
        </w:tc>
      </w:tr>
      <w:tr w:rsidR="00774D75" w:rsidRPr="00774D75" w:rsidTr="00060598">
        <w:tc>
          <w:tcPr>
            <w:tcW w:w="850" w:type="dxa"/>
          </w:tcPr>
          <w:p w:rsidR="000219EA" w:rsidRPr="00774D75" w:rsidRDefault="000219EA" w:rsidP="00A12E30">
            <w:pPr>
              <w:widowControl w:val="0"/>
              <w:numPr>
                <w:ilvl w:val="0"/>
                <w:numId w:val="2"/>
              </w:numPr>
              <w:tabs>
                <w:tab w:val="left" w:pos="6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219EA" w:rsidRPr="00774D75" w:rsidRDefault="000219EA" w:rsidP="00060598">
            <w:pPr>
              <w:widowControl w:val="0"/>
              <w:tabs>
                <w:tab w:val="left" w:pos="6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219EA" w:rsidRPr="00774D75" w:rsidRDefault="000219EA" w:rsidP="00060598">
            <w:pPr>
              <w:widowControl w:val="0"/>
              <w:tabs>
                <w:tab w:val="left" w:pos="6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0219EA" w:rsidRPr="00774D75" w:rsidRDefault="000219EA" w:rsidP="00060598">
            <w:pPr>
              <w:widowControl w:val="0"/>
              <w:tabs>
                <w:tab w:val="left" w:pos="6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774D7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237" w:type="dxa"/>
          </w:tcPr>
          <w:p w:rsidR="000219EA" w:rsidRPr="00774D75" w:rsidRDefault="000219EA" w:rsidP="00021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774D7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Николай Глебов «Колокольчик в тайге»</w:t>
            </w:r>
          </w:p>
        </w:tc>
        <w:tc>
          <w:tcPr>
            <w:tcW w:w="1559" w:type="dxa"/>
          </w:tcPr>
          <w:p w:rsidR="000219EA" w:rsidRPr="00774D75" w:rsidRDefault="000219EA" w:rsidP="00021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774D7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С.132</w:t>
            </w:r>
          </w:p>
        </w:tc>
      </w:tr>
      <w:tr w:rsidR="00774D75" w:rsidRPr="00774D75" w:rsidTr="00060598">
        <w:tc>
          <w:tcPr>
            <w:tcW w:w="850" w:type="dxa"/>
          </w:tcPr>
          <w:p w:rsidR="000219EA" w:rsidRPr="00774D75" w:rsidRDefault="000219EA" w:rsidP="00A12E30">
            <w:pPr>
              <w:widowControl w:val="0"/>
              <w:numPr>
                <w:ilvl w:val="0"/>
                <w:numId w:val="2"/>
              </w:numPr>
              <w:tabs>
                <w:tab w:val="left" w:pos="6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219EA" w:rsidRPr="00774D75" w:rsidRDefault="000219EA" w:rsidP="00060598">
            <w:pPr>
              <w:widowControl w:val="0"/>
              <w:tabs>
                <w:tab w:val="left" w:pos="6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219EA" w:rsidRPr="00774D75" w:rsidRDefault="000219EA" w:rsidP="00060598">
            <w:pPr>
              <w:widowControl w:val="0"/>
              <w:tabs>
                <w:tab w:val="left" w:pos="6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0219EA" w:rsidRPr="00774D75" w:rsidRDefault="000219EA" w:rsidP="00060598">
            <w:pPr>
              <w:widowControl w:val="0"/>
              <w:tabs>
                <w:tab w:val="left" w:pos="6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774D7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237" w:type="dxa"/>
          </w:tcPr>
          <w:p w:rsidR="000219EA" w:rsidRPr="00774D75" w:rsidRDefault="000219EA" w:rsidP="00060598">
            <w:pPr>
              <w:widowControl w:val="0"/>
              <w:tabs>
                <w:tab w:val="left" w:pos="6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774D7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Лев </w:t>
            </w:r>
            <w:proofErr w:type="spellStart"/>
            <w:r w:rsidRPr="00774D7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Рахлис</w:t>
            </w:r>
            <w:proofErr w:type="spellEnd"/>
            <w:r w:rsidRPr="00774D7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«Однажды летом», «Трамвай»</w:t>
            </w:r>
          </w:p>
        </w:tc>
        <w:tc>
          <w:tcPr>
            <w:tcW w:w="1559" w:type="dxa"/>
          </w:tcPr>
          <w:p w:rsidR="000219EA" w:rsidRPr="00774D75" w:rsidRDefault="000219EA" w:rsidP="00060598">
            <w:pPr>
              <w:widowControl w:val="0"/>
              <w:tabs>
                <w:tab w:val="left" w:pos="6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774D7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С.89</w:t>
            </w:r>
          </w:p>
        </w:tc>
      </w:tr>
      <w:tr w:rsidR="00774D75" w:rsidRPr="00774D75" w:rsidTr="00060598">
        <w:tc>
          <w:tcPr>
            <w:tcW w:w="850" w:type="dxa"/>
          </w:tcPr>
          <w:p w:rsidR="000219EA" w:rsidRPr="00774D75" w:rsidRDefault="000219EA" w:rsidP="00A12E30">
            <w:pPr>
              <w:widowControl w:val="0"/>
              <w:numPr>
                <w:ilvl w:val="0"/>
                <w:numId w:val="2"/>
              </w:numPr>
              <w:tabs>
                <w:tab w:val="left" w:pos="6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219EA" w:rsidRPr="00774D75" w:rsidRDefault="000219EA" w:rsidP="00060598">
            <w:pPr>
              <w:widowControl w:val="0"/>
              <w:tabs>
                <w:tab w:val="left" w:pos="6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219EA" w:rsidRPr="00774D75" w:rsidRDefault="000219EA" w:rsidP="00060598">
            <w:pPr>
              <w:widowControl w:val="0"/>
              <w:tabs>
                <w:tab w:val="left" w:pos="6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0219EA" w:rsidRPr="00774D75" w:rsidRDefault="000219EA" w:rsidP="00060598">
            <w:pPr>
              <w:widowControl w:val="0"/>
              <w:tabs>
                <w:tab w:val="left" w:pos="6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774D7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237" w:type="dxa"/>
          </w:tcPr>
          <w:p w:rsidR="000219EA" w:rsidRPr="00774D75" w:rsidRDefault="000219EA" w:rsidP="00060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774D7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Марк </w:t>
            </w:r>
            <w:proofErr w:type="spellStart"/>
            <w:r w:rsidRPr="00774D7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Гроссман</w:t>
            </w:r>
            <w:proofErr w:type="spellEnd"/>
            <w:r w:rsidRPr="00774D7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« Вот какой </w:t>
            </w:r>
            <w:proofErr w:type="gramStart"/>
            <w:r w:rsidRPr="00774D7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он-мой</w:t>
            </w:r>
            <w:proofErr w:type="gramEnd"/>
            <w:r w:rsidRPr="00774D7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дружок»</w:t>
            </w:r>
          </w:p>
        </w:tc>
        <w:tc>
          <w:tcPr>
            <w:tcW w:w="1559" w:type="dxa"/>
          </w:tcPr>
          <w:p w:rsidR="000219EA" w:rsidRPr="00774D75" w:rsidRDefault="000219EA" w:rsidP="00060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774D7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С.98</w:t>
            </w:r>
          </w:p>
        </w:tc>
      </w:tr>
      <w:tr w:rsidR="00774D75" w:rsidRPr="00774D75" w:rsidTr="00060598">
        <w:tc>
          <w:tcPr>
            <w:tcW w:w="850" w:type="dxa"/>
          </w:tcPr>
          <w:p w:rsidR="000219EA" w:rsidRPr="00774D75" w:rsidRDefault="000219EA" w:rsidP="00A12E30">
            <w:pPr>
              <w:widowControl w:val="0"/>
              <w:numPr>
                <w:ilvl w:val="0"/>
                <w:numId w:val="2"/>
              </w:numPr>
              <w:tabs>
                <w:tab w:val="left" w:pos="6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219EA" w:rsidRPr="00774D75" w:rsidRDefault="000219EA" w:rsidP="00060598">
            <w:pPr>
              <w:widowControl w:val="0"/>
              <w:tabs>
                <w:tab w:val="left" w:pos="6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219EA" w:rsidRPr="00774D75" w:rsidRDefault="000219EA" w:rsidP="00060598">
            <w:pPr>
              <w:widowControl w:val="0"/>
              <w:tabs>
                <w:tab w:val="left" w:pos="6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0219EA" w:rsidRPr="00774D75" w:rsidRDefault="000219EA" w:rsidP="00060598">
            <w:pPr>
              <w:widowControl w:val="0"/>
              <w:tabs>
                <w:tab w:val="left" w:pos="6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774D7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237" w:type="dxa"/>
          </w:tcPr>
          <w:p w:rsidR="000219EA" w:rsidRPr="00774D75" w:rsidRDefault="000219EA" w:rsidP="00060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774D7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Лидия Преображенская « Добрая волшебница»</w:t>
            </w:r>
          </w:p>
        </w:tc>
        <w:tc>
          <w:tcPr>
            <w:tcW w:w="1559" w:type="dxa"/>
          </w:tcPr>
          <w:p w:rsidR="000219EA" w:rsidRPr="00774D75" w:rsidRDefault="000219EA" w:rsidP="00060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774D7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С.103</w:t>
            </w:r>
          </w:p>
        </w:tc>
      </w:tr>
      <w:tr w:rsidR="00774D75" w:rsidRPr="00774D75" w:rsidTr="00060598">
        <w:tc>
          <w:tcPr>
            <w:tcW w:w="850" w:type="dxa"/>
          </w:tcPr>
          <w:p w:rsidR="000219EA" w:rsidRPr="00774D75" w:rsidRDefault="000219EA" w:rsidP="00A12E30">
            <w:pPr>
              <w:widowControl w:val="0"/>
              <w:numPr>
                <w:ilvl w:val="0"/>
                <w:numId w:val="2"/>
              </w:numPr>
              <w:tabs>
                <w:tab w:val="left" w:pos="6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219EA" w:rsidRPr="00774D75" w:rsidRDefault="000219EA" w:rsidP="00060598">
            <w:pPr>
              <w:widowControl w:val="0"/>
              <w:tabs>
                <w:tab w:val="left" w:pos="6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219EA" w:rsidRPr="00774D75" w:rsidRDefault="000219EA" w:rsidP="00060598">
            <w:pPr>
              <w:widowControl w:val="0"/>
              <w:tabs>
                <w:tab w:val="left" w:pos="6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0219EA" w:rsidRPr="00774D75" w:rsidRDefault="000219EA" w:rsidP="00060598">
            <w:pPr>
              <w:widowControl w:val="0"/>
              <w:tabs>
                <w:tab w:val="left" w:pos="6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774D7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237" w:type="dxa"/>
          </w:tcPr>
          <w:p w:rsidR="000219EA" w:rsidRPr="00774D75" w:rsidRDefault="000219EA" w:rsidP="00060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774D7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Лидия Преображенская «Тяп-ляп»</w:t>
            </w:r>
          </w:p>
        </w:tc>
        <w:tc>
          <w:tcPr>
            <w:tcW w:w="1559" w:type="dxa"/>
          </w:tcPr>
          <w:p w:rsidR="000219EA" w:rsidRPr="00774D75" w:rsidRDefault="000219EA" w:rsidP="00060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774D7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С.108</w:t>
            </w:r>
          </w:p>
        </w:tc>
      </w:tr>
      <w:tr w:rsidR="00774D75" w:rsidRPr="00774D75" w:rsidTr="00060598">
        <w:tc>
          <w:tcPr>
            <w:tcW w:w="850" w:type="dxa"/>
          </w:tcPr>
          <w:p w:rsidR="000219EA" w:rsidRPr="00774D75" w:rsidRDefault="000219EA" w:rsidP="00A12E30">
            <w:pPr>
              <w:widowControl w:val="0"/>
              <w:numPr>
                <w:ilvl w:val="0"/>
                <w:numId w:val="2"/>
              </w:numPr>
              <w:tabs>
                <w:tab w:val="left" w:pos="6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219EA" w:rsidRPr="00774D75" w:rsidRDefault="000219EA" w:rsidP="00060598">
            <w:pPr>
              <w:widowControl w:val="0"/>
              <w:tabs>
                <w:tab w:val="left" w:pos="6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219EA" w:rsidRPr="00774D75" w:rsidRDefault="000219EA" w:rsidP="00060598">
            <w:pPr>
              <w:widowControl w:val="0"/>
              <w:tabs>
                <w:tab w:val="left" w:pos="6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0219EA" w:rsidRPr="00774D75" w:rsidRDefault="000219EA" w:rsidP="00060598">
            <w:pPr>
              <w:widowControl w:val="0"/>
              <w:tabs>
                <w:tab w:val="left" w:pos="6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774D7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6237" w:type="dxa"/>
          </w:tcPr>
          <w:p w:rsidR="000219EA" w:rsidRPr="00774D75" w:rsidRDefault="000219EA" w:rsidP="00060598">
            <w:pPr>
              <w:widowControl w:val="0"/>
              <w:tabs>
                <w:tab w:val="left" w:pos="6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774D7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Юрий </w:t>
            </w:r>
            <w:proofErr w:type="spellStart"/>
            <w:r w:rsidRPr="00774D7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Подкорытов</w:t>
            </w:r>
            <w:proofErr w:type="spellEnd"/>
            <w:r w:rsidRPr="00774D7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« Секреты </w:t>
            </w:r>
            <w:proofErr w:type="spellStart"/>
            <w:r w:rsidRPr="00774D7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Каслинской</w:t>
            </w:r>
            <w:proofErr w:type="spellEnd"/>
            <w:r w:rsidRPr="00774D7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шкатулки»</w:t>
            </w:r>
          </w:p>
        </w:tc>
        <w:tc>
          <w:tcPr>
            <w:tcW w:w="1559" w:type="dxa"/>
          </w:tcPr>
          <w:p w:rsidR="000219EA" w:rsidRPr="00774D75" w:rsidRDefault="000219EA" w:rsidP="00060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774D7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С.115</w:t>
            </w:r>
          </w:p>
        </w:tc>
      </w:tr>
      <w:tr w:rsidR="00774D75" w:rsidRPr="00774D75" w:rsidTr="00060598">
        <w:tc>
          <w:tcPr>
            <w:tcW w:w="850" w:type="dxa"/>
          </w:tcPr>
          <w:p w:rsidR="000219EA" w:rsidRPr="00774D75" w:rsidRDefault="000219EA" w:rsidP="00A12E30">
            <w:pPr>
              <w:widowControl w:val="0"/>
              <w:numPr>
                <w:ilvl w:val="0"/>
                <w:numId w:val="2"/>
              </w:numPr>
              <w:tabs>
                <w:tab w:val="left" w:pos="6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219EA" w:rsidRPr="00774D75" w:rsidRDefault="000219EA" w:rsidP="00060598">
            <w:pPr>
              <w:widowControl w:val="0"/>
              <w:tabs>
                <w:tab w:val="left" w:pos="6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219EA" w:rsidRPr="00774D75" w:rsidRDefault="000219EA" w:rsidP="00060598">
            <w:pPr>
              <w:widowControl w:val="0"/>
              <w:tabs>
                <w:tab w:val="left" w:pos="6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0219EA" w:rsidRPr="00774D75" w:rsidRDefault="000219EA" w:rsidP="00060598">
            <w:pPr>
              <w:widowControl w:val="0"/>
              <w:tabs>
                <w:tab w:val="left" w:pos="6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774D7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6237" w:type="dxa"/>
          </w:tcPr>
          <w:p w:rsidR="000219EA" w:rsidRPr="00774D75" w:rsidRDefault="000219EA" w:rsidP="00060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proofErr w:type="spellStart"/>
            <w:r w:rsidRPr="00774D7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Нэлли</w:t>
            </w:r>
            <w:proofErr w:type="spellEnd"/>
            <w:r w:rsidRPr="00774D7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4D7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Ваторопина</w:t>
            </w:r>
            <w:proofErr w:type="spellEnd"/>
            <w:r w:rsidRPr="00774D7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«Лепёшка </w:t>
            </w:r>
            <w:proofErr w:type="spellStart"/>
            <w:r w:rsidRPr="00774D7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Нурии</w:t>
            </w:r>
            <w:proofErr w:type="spellEnd"/>
            <w:r w:rsidRPr="00774D7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</w:tcPr>
          <w:p w:rsidR="000219EA" w:rsidRPr="00774D75" w:rsidRDefault="000219EA" w:rsidP="00060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774D7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С.119</w:t>
            </w:r>
          </w:p>
        </w:tc>
      </w:tr>
      <w:tr w:rsidR="00774D75" w:rsidRPr="00774D75" w:rsidTr="00060598">
        <w:trPr>
          <w:trHeight w:val="406"/>
        </w:trPr>
        <w:tc>
          <w:tcPr>
            <w:tcW w:w="850" w:type="dxa"/>
          </w:tcPr>
          <w:p w:rsidR="000219EA" w:rsidRPr="00774D75" w:rsidRDefault="000219EA" w:rsidP="00A12E30">
            <w:pPr>
              <w:widowControl w:val="0"/>
              <w:numPr>
                <w:ilvl w:val="0"/>
                <w:numId w:val="2"/>
              </w:numPr>
              <w:tabs>
                <w:tab w:val="left" w:pos="6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219EA" w:rsidRPr="00774D75" w:rsidRDefault="000219EA" w:rsidP="00060598">
            <w:pPr>
              <w:widowControl w:val="0"/>
              <w:tabs>
                <w:tab w:val="left" w:pos="6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219EA" w:rsidRPr="00774D75" w:rsidRDefault="000219EA" w:rsidP="00060598">
            <w:pPr>
              <w:widowControl w:val="0"/>
              <w:tabs>
                <w:tab w:val="left" w:pos="6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0219EA" w:rsidRPr="00774D75" w:rsidRDefault="000219EA" w:rsidP="00060598">
            <w:pPr>
              <w:widowControl w:val="0"/>
              <w:tabs>
                <w:tab w:val="left" w:pos="6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774D7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6237" w:type="dxa"/>
          </w:tcPr>
          <w:p w:rsidR="000219EA" w:rsidRPr="00774D75" w:rsidRDefault="000219EA" w:rsidP="000219EA">
            <w:pPr>
              <w:widowControl w:val="0"/>
              <w:tabs>
                <w:tab w:val="left" w:pos="6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774D7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Ефим </w:t>
            </w:r>
            <w:proofErr w:type="spellStart"/>
            <w:r w:rsidRPr="00774D7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Ховив</w:t>
            </w:r>
            <w:proofErr w:type="spellEnd"/>
            <w:r w:rsidRPr="00774D7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«Несчастливая примета»</w:t>
            </w:r>
          </w:p>
        </w:tc>
        <w:tc>
          <w:tcPr>
            <w:tcW w:w="1559" w:type="dxa"/>
          </w:tcPr>
          <w:p w:rsidR="000219EA" w:rsidRPr="00774D75" w:rsidRDefault="000219EA" w:rsidP="000219EA">
            <w:pPr>
              <w:widowControl w:val="0"/>
              <w:tabs>
                <w:tab w:val="left" w:pos="6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774D7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С.93</w:t>
            </w:r>
          </w:p>
        </w:tc>
      </w:tr>
      <w:tr w:rsidR="00774D75" w:rsidRPr="00774D75" w:rsidTr="00060598">
        <w:tc>
          <w:tcPr>
            <w:tcW w:w="850" w:type="dxa"/>
          </w:tcPr>
          <w:p w:rsidR="000219EA" w:rsidRPr="00774D75" w:rsidRDefault="000219EA" w:rsidP="00A12E30">
            <w:pPr>
              <w:widowControl w:val="0"/>
              <w:numPr>
                <w:ilvl w:val="0"/>
                <w:numId w:val="2"/>
              </w:numPr>
              <w:tabs>
                <w:tab w:val="left" w:pos="6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219EA" w:rsidRPr="00774D75" w:rsidRDefault="000219EA" w:rsidP="00060598">
            <w:pPr>
              <w:widowControl w:val="0"/>
              <w:tabs>
                <w:tab w:val="left" w:pos="6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219EA" w:rsidRPr="00774D75" w:rsidRDefault="000219EA" w:rsidP="00060598">
            <w:pPr>
              <w:widowControl w:val="0"/>
              <w:tabs>
                <w:tab w:val="left" w:pos="6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0219EA" w:rsidRPr="00774D75" w:rsidRDefault="000219EA" w:rsidP="00060598">
            <w:pPr>
              <w:widowControl w:val="0"/>
              <w:tabs>
                <w:tab w:val="left" w:pos="6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774D7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6237" w:type="dxa"/>
          </w:tcPr>
          <w:p w:rsidR="000219EA" w:rsidRPr="00774D75" w:rsidRDefault="000219EA" w:rsidP="000219EA">
            <w:pPr>
              <w:widowControl w:val="0"/>
              <w:tabs>
                <w:tab w:val="left" w:pos="6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219EA" w:rsidRPr="00774D75" w:rsidRDefault="000219EA" w:rsidP="000219EA">
            <w:pPr>
              <w:widowControl w:val="0"/>
              <w:tabs>
                <w:tab w:val="left" w:pos="6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</w:tr>
      <w:tr w:rsidR="00774D75" w:rsidRPr="00774D75" w:rsidTr="00060598">
        <w:tc>
          <w:tcPr>
            <w:tcW w:w="850" w:type="dxa"/>
          </w:tcPr>
          <w:p w:rsidR="000219EA" w:rsidRPr="00774D75" w:rsidRDefault="000219EA" w:rsidP="00A12E30">
            <w:pPr>
              <w:widowControl w:val="0"/>
              <w:numPr>
                <w:ilvl w:val="0"/>
                <w:numId w:val="2"/>
              </w:numPr>
              <w:tabs>
                <w:tab w:val="left" w:pos="6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219EA" w:rsidRPr="00774D75" w:rsidRDefault="000219EA" w:rsidP="00060598">
            <w:pPr>
              <w:widowControl w:val="0"/>
              <w:tabs>
                <w:tab w:val="left" w:pos="6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219EA" w:rsidRPr="00774D75" w:rsidRDefault="000219EA" w:rsidP="00060598">
            <w:pPr>
              <w:widowControl w:val="0"/>
              <w:tabs>
                <w:tab w:val="left" w:pos="6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0219EA" w:rsidRPr="00774D75" w:rsidRDefault="000219EA" w:rsidP="00060598">
            <w:pPr>
              <w:widowControl w:val="0"/>
              <w:tabs>
                <w:tab w:val="left" w:pos="6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774D7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6237" w:type="dxa"/>
          </w:tcPr>
          <w:p w:rsidR="000219EA" w:rsidRPr="00774D75" w:rsidRDefault="000219EA" w:rsidP="00060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219EA" w:rsidRPr="00774D75" w:rsidRDefault="000219EA" w:rsidP="00060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</w:tr>
      <w:tr w:rsidR="00774D75" w:rsidRPr="00774D75" w:rsidTr="00060598">
        <w:trPr>
          <w:trHeight w:val="405"/>
        </w:trPr>
        <w:tc>
          <w:tcPr>
            <w:tcW w:w="850" w:type="dxa"/>
          </w:tcPr>
          <w:p w:rsidR="000219EA" w:rsidRPr="00774D75" w:rsidRDefault="000219EA" w:rsidP="00A12E30">
            <w:pPr>
              <w:widowControl w:val="0"/>
              <w:numPr>
                <w:ilvl w:val="0"/>
                <w:numId w:val="2"/>
              </w:numPr>
              <w:tabs>
                <w:tab w:val="left" w:pos="6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219EA" w:rsidRPr="00774D75" w:rsidRDefault="000219EA" w:rsidP="00060598">
            <w:pPr>
              <w:widowControl w:val="0"/>
              <w:tabs>
                <w:tab w:val="left" w:pos="6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219EA" w:rsidRPr="00774D75" w:rsidRDefault="000219EA" w:rsidP="00060598">
            <w:pPr>
              <w:widowControl w:val="0"/>
              <w:tabs>
                <w:tab w:val="left" w:pos="6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0219EA" w:rsidRPr="00774D75" w:rsidRDefault="000219EA" w:rsidP="00060598">
            <w:pPr>
              <w:widowControl w:val="0"/>
              <w:tabs>
                <w:tab w:val="left" w:pos="6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774D7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6237" w:type="dxa"/>
          </w:tcPr>
          <w:p w:rsidR="000219EA" w:rsidRPr="00774D75" w:rsidRDefault="000219EA" w:rsidP="00060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219EA" w:rsidRPr="00774D75" w:rsidRDefault="000219EA" w:rsidP="00060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</w:tr>
      <w:tr w:rsidR="00774D75" w:rsidRPr="00774D75" w:rsidTr="00060598">
        <w:trPr>
          <w:trHeight w:val="360"/>
        </w:trPr>
        <w:tc>
          <w:tcPr>
            <w:tcW w:w="850" w:type="dxa"/>
          </w:tcPr>
          <w:p w:rsidR="000219EA" w:rsidRPr="00774D75" w:rsidRDefault="000219EA" w:rsidP="00A12E30">
            <w:pPr>
              <w:widowControl w:val="0"/>
              <w:numPr>
                <w:ilvl w:val="0"/>
                <w:numId w:val="2"/>
              </w:numPr>
              <w:tabs>
                <w:tab w:val="left" w:pos="6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219EA" w:rsidRPr="00774D75" w:rsidRDefault="000219EA" w:rsidP="00060598">
            <w:pPr>
              <w:widowControl w:val="0"/>
              <w:tabs>
                <w:tab w:val="left" w:pos="6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219EA" w:rsidRPr="00774D75" w:rsidRDefault="000219EA" w:rsidP="00060598">
            <w:pPr>
              <w:widowControl w:val="0"/>
              <w:tabs>
                <w:tab w:val="left" w:pos="6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0219EA" w:rsidRPr="00774D75" w:rsidRDefault="000219EA" w:rsidP="00060598">
            <w:pPr>
              <w:widowControl w:val="0"/>
              <w:tabs>
                <w:tab w:val="left" w:pos="6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774D7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6237" w:type="dxa"/>
          </w:tcPr>
          <w:p w:rsidR="000219EA" w:rsidRPr="00774D75" w:rsidRDefault="000219EA" w:rsidP="00060598">
            <w:pPr>
              <w:widowControl w:val="0"/>
              <w:tabs>
                <w:tab w:val="left" w:pos="6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219EA" w:rsidRPr="00774D75" w:rsidRDefault="000219EA" w:rsidP="00060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</w:tr>
      <w:tr w:rsidR="00774D75" w:rsidRPr="00774D75" w:rsidTr="00060598">
        <w:trPr>
          <w:trHeight w:val="348"/>
        </w:trPr>
        <w:tc>
          <w:tcPr>
            <w:tcW w:w="850" w:type="dxa"/>
          </w:tcPr>
          <w:p w:rsidR="000219EA" w:rsidRPr="00774D75" w:rsidRDefault="000219EA" w:rsidP="00A12E30">
            <w:pPr>
              <w:widowControl w:val="0"/>
              <w:numPr>
                <w:ilvl w:val="0"/>
                <w:numId w:val="2"/>
              </w:numPr>
              <w:tabs>
                <w:tab w:val="left" w:pos="6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219EA" w:rsidRPr="00774D75" w:rsidRDefault="000219EA" w:rsidP="00060598">
            <w:pPr>
              <w:widowControl w:val="0"/>
              <w:tabs>
                <w:tab w:val="left" w:pos="6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219EA" w:rsidRPr="00774D75" w:rsidRDefault="000219EA" w:rsidP="00060598">
            <w:pPr>
              <w:widowControl w:val="0"/>
              <w:tabs>
                <w:tab w:val="left" w:pos="6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0219EA" w:rsidRPr="00774D75" w:rsidRDefault="000219EA" w:rsidP="00060598">
            <w:pPr>
              <w:widowControl w:val="0"/>
              <w:tabs>
                <w:tab w:val="left" w:pos="6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774D7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6237" w:type="dxa"/>
          </w:tcPr>
          <w:p w:rsidR="000219EA" w:rsidRPr="00774D75" w:rsidRDefault="000219EA" w:rsidP="00060598">
            <w:pPr>
              <w:widowControl w:val="0"/>
              <w:tabs>
                <w:tab w:val="left" w:pos="6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774D7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Георгий </w:t>
            </w:r>
            <w:proofErr w:type="spellStart"/>
            <w:r w:rsidRPr="00774D7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Трейлиб</w:t>
            </w:r>
            <w:proofErr w:type="spellEnd"/>
            <w:r w:rsidRPr="00774D7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Доверие – </w:t>
            </w:r>
            <w:proofErr w:type="spellStart"/>
            <w:r w:rsidRPr="00774D7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вщь</w:t>
            </w:r>
            <w:proofErr w:type="spellEnd"/>
            <w:r w:rsidRPr="00774D7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74D7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хрупкая</w:t>
            </w:r>
            <w:proofErr w:type="gramEnd"/>
            <w:r w:rsidRPr="00774D7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</w:tcPr>
          <w:p w:rsidR="000219EA" w:rsidRPr="00774D75" w:rsidRDefault="000219EA" w:rsidP="00060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774D7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С.127</w:t>
            </w:r>
          </w:p>
        </w:tc>
      </w:tr>
      <w:tr w:rsidR="00774D75" w:rsidRPr="00774D75" w:rsidTr="00060598">
        <w:trPr>
          <w:trHeight w:val="348"/>
        </w:trPr>
        <w:tc>
          <w:tcPr>
            <w:tcW w:w="850" w:type="dxa"/>
          </w:tcPr>
          <w:p w:rsidR="000219EA" w:rsidRPr="00774D75" w:rsidRDefault="000219EA" w:rsidP="00A12E30">
            <w:pPr>
              <w:widowControl w:val="0"/>
              <w:numPr>
                <w:ilvl w:val="0"/>
                <w:numId w:val="2"/>
              </w:numPr>
              <w:tabs>
                <w:tab w:val="left" w:pos="6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219EA" w:rsidRPr="00774D75" w:rsidRDefault="000219EA" w:rsidP="00060598">
            <w:pPr>
              <w:widowControl w:val="0"/>
              <w:tabs>
                <w:tab w:val="left" w:pos="6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219EA" w:rsidRPr="00774D75" w:rsidRDefault="000219EA" w:rsidP="00060598">
            <w:pPr>
              <w:widowControl w:val="0"/>
              <w:tabs>
                <w:tab w:val="left" w:pos="6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0219EA" w:rsidRPr="00774D75" w:rsidRDefault="000219EA" w:rsidP="00060598">
            <w:pPr>
              <w:widowControl w:val="0"/>
              <w:tabs>
                <w:tab w:val="left" w:pos="6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774D7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6237" w:type="dxa"/>
          </w:tcPr>
          <w:p w:rsidR="000219EA" w:rsidRPr="00774D75" w:rsidRDefault="000219EA" w:rsidP="00060598">
            <w:pPr>
              <w:widowControl w:val="0"/>
              <w:tabs>
                <w:tab w:val="left" w:pos="6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774D7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Людмила Татьяничева «Ветер»</w:t>
            </w:r>
          </w:p>
        </w:tc>
        <w:tc>
          <w:tcPr>
            <w:tcW w:w="1559" w:type="dxa"/>
          </w:tcPr>
          <w:p w:rsidR="000219EA" w:rsidRPr="00774D75" w:rsidRDefault="000219EA" w:rsidP="00060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774D7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С.123</w:t>
            </w:r>
          </w:p>
        </w:tc>
      </w:tr>
    </w:tbl>
    <w:p w:rsidR="006B5DBE" w:rsidRPr="00774D75" w:rsidRDefault="006B5DBE" w:rsidP="006C61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95959" w:themeColor="text1" w:themeTint="A6"/>
          <w:sz w:val="28"/>
          <w:szCs w:val="28"/>
          <w:lang w:eastAsia="ru-RU"/>
        </w:rPr>
      </w:pPr>
    </w:p>
    <w:p w:rsidR="006C619E" w:rsidRPr="00774D75" w:rsidRDefault="006C619E" w:rsidP="006C61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95959" w:themeColor="text1" w:themeTint="A6"/>
          <w:sz w:val="28"/>
          <w:szCs w:val="28"/>
          <w:lang w:eastAsia="ru-RU"/>
        </w:rPr>
      </w:pPr>
      <w:r w:rsidRPr="00774D75">
        <w:rPr>
          <w:rFonts w:ascii="Times New Roman" w:eastAsia="Times New Roman" w:hAnsi="Times New Roman" w:cs="Times New Roman"/>
          <w:b/>
          <w:color w:val="595959" w:themeColor="text1" w:themeTint="A6"/>
          <w:sz w:val="28"/>
          <w:szCs w:val="28"/>
          <w:lang w:eastAsia="ru-RU"/>
        </w:rPr>
        <w:t>Учебно-методический комплекс (УМК),</w:t>
      </w:r>
    </w:p>
    <w:p w:rsidR="006C619E" w:rsidRPr="00774D75" w:rsidRDefault="006C619E" w:rsidP="006C61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95959" w:themeColor="text1" w:themeTint="A6"/>
          <w:sz w:val="28"/>
          <w:szCs w:val="28"/>
          <w:lang w:eastAsia="ru-RU"/>
        </w:rPr>
      </w:pPr>
      <w:proofErr w:type="gramStart"/>
      <w:r w:rsidRPr="00774D75">
        <w:rPr>
          <w:rFonts w:ascii="Times New Roman" w:eastAsia="Times New Roman" w:hAnsi="Times New Roman" w:cs="Times New Roman"/>
          <w:b/>
          <w:color w:val="595959" w:themeColor="text1" w:themeTint="A6"/>
          <w:sz w:val="28"/>
          <w:szCs w:val="28"/>
          <w:lang w:eastAsia="ru-RU"/>
        </w:rPr>
        <w:t>обеспечивающий</w:t>
      </w:r>
      <w:proofErr w:type="gramEnd"/>
      <w:r w:rsidRPr="00774D75">
        <w:rPr>
          <w:rFonts w:ascii="Times New Roman" w:eastAsia="Times New Roman" w:hAnsi="Times New Roman" w:cs="Times New Roman"/>
          <w:b/>
          <w:color w:val="595959" w:themeColor="text1" w:themeTint="A6"/>
          <w:sz w:val="28"/>
          <w:szCs w:val="28"/>
          <w:lang w:eastAsia="ru-RU"/>
        </w:rPr>
        <w:t xml:space="preserve"> реализацию рабочей программы</w:t>
      </w:r>
    </w:p>
    <w:p w:rsidR="00A851A2" w:rsidRPr="00774D75" w:rsidRDefault="00A851A2" w:rsidP="006C61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95959" w:themeColor="text1" w:themeTint="A6"/>
          <w:sz w:val="28"/>
          <w:szCs w:val="28"/>
          <w:lang w:eastAsia="ru-RU"/>
        </w:rPr>
      </w:pPr>
    </w:p>
    <w:tbl>
      <w:tblPr>
        <w:tblW w:w="0" w:type="auto"/>
        <w:jc w:val="center"/>
        <w:tblInd w:w="-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32"/>
        <w:gridCol w:w="8178"/>
      </w:tblGrid>
      <w:tr w:rsidR="00774D75" w:rsidRPr="00774D75" w:rsidTr="00060598">
        <w:trPr>
          <w:trHeight w:val="496"/>
          <w:jc w:val="center"/>
        </w:trPr>
        <w:tc>
          <w:tcPr>
            <w:tcW w:w="6832" w:type="dxa"/>
            <w:vAlign w:val="center"/>
          </w:tcPr>
          <w:p w:rsidR="006C619E" w:rsidRPr="00774D75" w:rsidRDefault="006C619E" w:rsidP="0006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4"/>
                <w:szCs w:val="24"/>
                <w:lang w:eastAsia="ru-RU"/>
              </w:rPr>
            </w:pPr>
            <w:r w:rsidRPr="00774D75"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4"/>
                <w:szCs w:val="24"/>
                <w:lang w:eastAsia="ru-RU"/>
              </w:rPr>
              <w:t>Дидактическое обеспечение</w:t>
            </w:r>
          </w:p>
        </w:tc>
        <w:tc>
          <w:tcPr>
            <w:tcW w:w="8178" w:type="dxa"/>
            <w:vAlign w:val="center"/>
          </w:tcPr>
          <w:p w:rsidR="006C619E" w:rsidRPr="00774D75" w:rsidRDefault="006C619E" w:rsidP="0006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4"/>
                <w:szCs w:val="24"/>
                <w:lang w:eastAsia="ru-RU"/>
              </w:rPr>
            </w:pPr>
            <w:r w:rsidRPr="00774D75"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4"/>
                <w:szCs w:val="24"/>
                <w:lang w:eastAsia="ru-RU"/>
              </w:rPr>
              <w:t>Методическое обеспечение</w:t>
            </w:r>
          </w:p>
        </w:tc>
      </w:tr>
      <w:tr w:rsidR="00774D75" w:rsidRPr="00774D75" w:rsidTr="00060598">
        <w:trPr>
          <w:jc w:val="center"/>
        </w:trPr>
        <w:tc>
          <w:tcPr>
            <w:tcW w:w="6832" w:type="dxa"/>
          </w:tcPr>
          <w:p w:rsidR="006C619E" w:rsidRPr="00774D75" w:rsidRDefault="006C619E" w:rsidP="00060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4"/>
                <w:szCs w:val="24"/>
                <w:lang w:eastAsia="ru-RU"/>
              </w:rPr>
            </w:pPr>
            <w:r w:rsidRPr="00774D75">
              <w:rPr>
                <w:rFonts w:ascii="Times New Roman" w:eastAsia="Times New Roman" w:hAnsi="Times New Roman" w:cs="Times New Roman"/>
                <w:b/>
                <w:bCs/>
                <w:iCs/>
                <w:color w:val="595959" w:themeColor="text1" w:themeTint="A6"/>
                <w:sz w:val="24"/>
                <w:szCs w:val="24"/>
                <w:lang w:eastAsia="ru-RU"/>
              </w:rPr>
              <w:t>Учебник:</w:t>
            </w:r>
            <w:r w:rsidRPr="00774D7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Э.Э. </w:t>
            </w:r>
            <w:proofErr w:type="spellStart"/>
            <w:r w:rsidRPr="00774D7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Кац</w:t>
            </w:r>
            <w:proofErr w:type="spellEnd"/>
            <w:r w:rsidRPr="00774D7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       "Литературное чтение"         Учебник для 3 класса в 3 частях </w:t>
            </w:r>
            <w:r w:rsidRPr="00774D75"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4"/>
                <w:szCs w:val="24"/>
                <w:lang w:eastAsia="ru-RU"/>
              </w:rPr>
              <w:t xml:space="preserve">- </w:t>
            </w:r>
            <w:r w:rsidRPr="00774D7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М.: АСТ </w:t>
            </w:r>
            <w:proofErr w:type="spellStart"/>
            <w:r w:rsidRPr="00774D7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Астрель</w:t>
            </w:r>
            <w:proofErr w:type="spellEnd"/>
            <w:r w:rsidRPr="00774D7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, 2012</w:t>
            </w:r>
          </w:p>
          <w:p w:rsidR="006C619E" w:rsidRPr="00774D75" w:rsidRDefault="006C619E" w:rsidP="00060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774D75"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4"/>
                <w:szCs w:val="24"/>
                <w:lang w:eastAsia="ru-RU"/>
              </w:rPr>
              <w:lastRenderedPageBreak/>
              <w:t xml:space="preserve"> Рабочая тетрадь</w:t>
            </w:r>
            <w:r w:rsidRPr="00774D7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№1, №2 к учебнику "Литературное чтение" Э.Э. </w:t>
            </w:r>
            <w:proofErr w:type="spellStart"/>
            <w:r w:rsidRPr="00774D7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Кац</w:t>
            </w:r>
            <w:proofErr w:type="spellEnd"/>
            <w:r w:rsidRPr="00774D7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     3 клас</w:t>
            </w:r>
            <w:proofErr w:type="gramStart"/>
            <w:r w:rsidRPr="00774D7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с-</w:t>
            </w:r>
            <w:proofErr w:type="gramEnd"/>
            <w:r w:rsidRPr="00774D7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М.: АСТ </w:t>
            </w:r>
            <w:proofErr w:type="spellStart"/>
            <w:r w:rsidRPr="00774D7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Астрель</w:t>
            </w:r>
            <w:proofErr w:type="spellEnd"/>
            <w:r w:rsidRPr="00774D7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, 2012</w:t>
            </w:r>
          </w:p>
          <w:p w:rsidR="006C619E" w:rsidRPr="00774D75" w:rsidRDefault="006C619E" w:rsidP="00060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595959" w:themeColor="text1" w:themeTint="A6"/>
                <w:sz w:val="24"/>
                <w:szCs w:val="24"/>
                <w:lang w:eastAsia="ru-RU"/>
              </w:rPr>
            </w:pPr>
          </w:p>
          <w:p w:rsidR="006C619E" w:rsidRPr="00774D75" w:rsidRDefault="006C619E" w:rsidP="00060598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4"/>
                <w:szCs w:val="24"/>
                <w:lang w:eastAsia="ru-RU"/>
              </w:rPr>
            </w:pPr>
          </w:p>
          <w:p w:rsidR="006C619E" w:rsidRPr="00774D75" w:rsidRDefault="006C619E" w:rsidP="00060598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8178" w:type="dxa"/>
          </w:tcPr>
          <w:p w:rsidR="006C619E" w:rsidRPr="00774D75" w:rsidRDefault="006C619E" w:rsidP="000605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595959" w:themeColor="text1" w:themeTint="A6"/>
                <w:sz w:val="24"/>
                <w:szCs w:val="24"/>
                <w:lang w:eastAsia="ru-RU"/>
              </w:rPr>
            </w:pPr>
            <w:r w:rsidRPr="00774D75">
              <w:rPr>
                <w:rFonts w:ascii="Times New Roman" w:eastAsia="Times New Roman" w:hAnsi="Times New Roman" w:cs="Times New Roman"/>
                <w:b/>
                <w:color w:val="595959" w:themeColor="text1" w:themeTint="A6"/>
                <w:spacing w:val="-6"/>
                <w:sz w:val="24"/>
                <w:szCs w:val="24"/>
                <w:lang w:eastAsia="ru-RU"/>
              </w:rPr>
              <w:lastRenderedPageBreak/>
              <w:t>Программа:</w:t>
            </w:r>
            <w:r w:rsidRPr="00774D75">
              <w:rPr>
                <w:rFonts w:ascii="Times New Roman" w:eastAsia="Times New Roman" w:hAnsi="Times New Roman" w:cs="Times New Roman"/>
                <w:b/>
                <w:i/>
                <w:iCs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  <w:r w:rsidRPr="00774D75">
              <w:rPr>
                <w:rFonts w:ascii="Times New Roman" w:eastAsia="Times New Roman" w:hAnsi="Times New Roman" w:cs="Times New Roman"/>
                <w:bCs/>
                <w:color w:val="595959" w:themeColor="text1" w:themeTint="A6"/>
                <w:sz w:val="24"/>
                <w:szCs w:val="24"/>
                <w:lang w:eastAsia="ru-RU"/>
              </w:rPr>
              <w:t xml:space="preserve">Программы общеобразовательных учреждений. Начальная школа 1-4 классы. Учебно-методический комплект «Планета знаний». </w:t>
            </w:r>
          </w:p>
          <w:p w:rsidR="006C619E" w:rsidRPr="00774D75" w:rsidRDefault="006C619E" w:rsidP="000605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595959" w:themeColor="text1" w:themeTint="A6"/>
                <w:sz w:val="24"/>
                <w:szCs w:val="24"/>
                <w:lang w:eastAsia="ru-RU"/>
              </w:rPr>
            </w:pPr>
            <w:r w:rsidRPr="00774D75">
              <w:rPr>
                <w:rFonts w:ascii="Times New Roman" w:eastAsia="Times New Roman" w:hAnsi="Times New Roman" w:cs="Times New Roman"/>
                <w:bCs/>
                <w:color w:val="595959" w:themeColor="text1" w:themeTint="A6"/>
                <w:sz w:val="24"/>
                <w:szCs w:val="24"/>
                <w:lang w:eastAsia="ru-RU"/>
              </w:rPr>
              <w:lastRenderedPageBreak/>
              <w:t>Начальные классы (1-4). М.: АСТ: Астрель,2007</w:t>
            </w:r>
          </w:p>
          <w:p w:rsidR="006C619E" w:rsidRPr="00774D75" w:rsidRDefault="006C619E" w:rsidP="00060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774D75">
              <w:rPr>
                <w:rFonts w:ascii="Times New Roman" w:eastAsia="Times New Roman" w:hAnsi="Times New Roman" w:cs="Times New Roman"/>
                <w:bCs/>
                <w:color w:val="595959" w:themeColor="text1" w:themeTint="A6"/>
                <w:sz w:val="24"/>
                <w:szCs w:val="24"/>
                <w:lang w:eastAsia="ru-RU"/>
              </w:rPr>
              <w:t xml:space="preserve">Автор: </w:t>
            </w:r>
            <w:proofErr w:type="spellStart"/>
            <w:r w:rsidRPr="00774D75">
              <w:rPr>
                <w:rFonts w:ascii="Times New Roman" w:eastAsia="Times New Roman" w:hAnsi="Times New Roman" w:cs="Times New Roman"/>
                <w:bCs/>
                <w:color w:val="595959" w:themeColor="text1" w:themeTint="A6"/>
                <w:sz w:val="24"/>
                <w:szCs w:val="24"/>
                <w:lang w:eastAsia="ru-RU"/>
              </w:rPr>
              <w:t>Э.Э.Кац</w:t>
            </w:r>
            <w:proofErr w:type="spellEnd"/>
          </w:p>
          <w:p w:rsidR="006C619E" w:rsidRPr="00774D75" w:rsidRDefault="006C619E" w:rsidP="00060598">
            <w:pPr>
              <w:shd w:val="clear" w:color="auto" w:fill="FFFFFF"/>
              <w:spacing w:after="0" w:line="240" w:lineRule="auto"/>
              <w:ind w:left="11"/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4"/>
                <w:szCs w:val="24"/>
                <w:lang w:eastAsia="ru-RU"/>
              </w:rPr>
            </w:pPr>
            <w:r w:rsidRPr="00774D75"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4"/>
                <w:szCs w:val="24"/>
                <w:lang w:eastAsia="ru-RU"/>
              </w:rPr>
              <w:t>Методическое пособие:</w:t>
            </w:r>
          </w:p>
          <w:p w:rsidR="006C619E" w:rsidRPr="00774D75" w:rsidRDefault="006C619E" w:rsidP="00060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774D7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Э.Э. </w:t>
            </w:r>
            <w:proofErr w:type="spellStart"/>
            <w:r w:rsidRPr="00774D7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Кац</w:t>
            </w:r>
            <w:proofErr w:type="spellEnd"/>
            <w:r w:rsidRPr="00774D7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      Обучение в 3 классе по учебнику "Литературное чтение"</w:t>
            </w:r>
          </w:p>
        </w:tc>
      </w:tr>
    </w:tbl>
    <w:p w:rsidR="006C619E" w:rsidRPr="00774D75" w:rsidRDefault="006C619E" w:rsidP="006C61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95959" w:themeColor="text1" w:themeTint="A6"/>
          <w:sz w:val="28"/>
          <w:szCs w:val="28"/>
          <w:lang w:eastAsia="ru-RU"/>
        </w:rPr>
      </w:pPr>
    </w:p>
    <w:p w:rsidR="006C619E" w:rsidRPr="00774D75" w:rsidRDefault="006C619E" w:rsidP="006C61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95959" w:themeColor="text1" w:themeTint="A6"/>
          <w:sz w:val="28"/>
          <w:szCs w:val="28"/>
          <w:lang w:eastAsia="ru-RU"/>
        </w:rPr>
      </w:pPr>
      <w:r w:rsidRPr="00774D75">
        <w:rPr>
          <w:rFonts w:ascii="Times New Roman" w:eastAsia="Times New Roman" w:hAnsi="Times New Roman" w:cs="Times New Roman"/>
          <w:b/>
          <w:color w:val="595959" w:themeColor="text1" w:themeTint="A6"/>
          <w:sz w:val="28"/>
          <w:szCs w:val="28"/>
          <w:lang w:eastAsia="ru-RU"/>
        </w:rPr>
        <w:t>Информационно-коммуникационные средства</w:t>
      </w:r>
    </w:p>
    <w:tbl>
      <w:tblPr>
        <w:tblW w:w="14881" w:type="dxa"/>
        <w:jc w:val="center"/>
        <w:tblInd w:w="-3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19"/>
        <w:gridCol w:w="9962"/>
      </w:tblGrid>
      <w:tr w:rsidR="00774D75" w:rsidRPr="00774D75" w:rsidTr="00060598">
        <w:trPr>
          <w:trHeight w:val="515"/>
          <w:jc w:val="center"/>
        </w:trPr>
        <w:tc>
          <w:tcPr>
            <w:tcW w:w="4919" w:type="dxa"/>
            <w:vAlign w:val="center"/>
          </w:tcPr>
          <w:p w:rsidR="006C619E" w:rsidRPr="00774D75" w:rsidRDefault="006C619E" w:rsidP="0006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4"/>
                <w:szCs w:val="24"/>
                <w:lang w:eastAsia="ru-RU"/>
              </w:rPr>
            </w:pPr>
            <w:r w:rsidRPr="00774D75"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4"/>
                <w:szCs w:val="24"/>
                <w:lang w:eastAsia="ru-RU"/>
              </w:rPr>
              <w:t>ЦОР</w:t>
            </w:r>
          </w:p>
        </w:tc>
        <w:tc>
          <w:tcPr>
            <w:tcW w:w="9962" w:type="dxa"/>
            <w:vAlign w:val="center"/>
          </w:tcPr>
          <w:p w:rsidR="006C619E" w:rsidRPr="00774D75" w:rsidRDefault="006C619E" w:rsidP="0006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4"/>
                <w:szCs w:val="24"/>
                <w:lang w:eastAsia="ru-RU"/>
              </w:rPr>
            </w:pPr>
            <w:r w:rsidRPr="00774D75"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4"/>
                <w:szCs w:val="24"/>
                <w:lang w:eastAsia="ru-RU"/>
              </w:rPr>
              <w:t>Интернет-ресурсы</w:t>
            </w:r>
          </w:p>
        </w:tc>
      </w:tr>
      <w:tr w:rsidR="00774D75" w:rsidRPr="00774D75" w:rsidTr="00060598">
        <w:trPr>
          <w:jc w:val="center"/>
        </w:trPr>
        <w:tc>
          <w:tcPr>
            <w:tcW w:w="4919" w:type="dxa"/>
          </w:tcPr>
          <w:p w:rsidR="006C619E" w:rsidRPr="00774D75" w:rsidRDefault="006C619E" w:rsidP="00060598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  <w:p w:rsidR="006C619E" w:rsidRPr="00774D75" w:rsidRDefault="006C619E" w:rsidP="00060598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774D7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1.Электронное   учебное издание «Начальная школа. 1-4 </w:t>
            </w:r>
            <w:proofErr w:type="spellStart"/>
            <w:r w:rsidRPr="00774D7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кл</w:t>
            </w:r>
            <w:proofErr w:type="spellEnd"/>
            <w:r w:rsidRPr="00774D7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.»:</w:t>
            </w:r>
          </w:p>
          <w:p w:rsidR="006C619E" w:rsidRPr="00774D75" w:rsidRDefault="006C619E" w:rsidP="00060598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774D7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2. «Новая начальная школа» 1-4    </w:t>
            </w:r>
            <w:proofErr w:type="spellStart"/>
            <w:r w:rsidRPr="00774D7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кл</w:t>
            </w:r>
            <w:proofErr w:type="spellEnd"/>
            <w:r w:rsidRPr="00774D7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. Литературное чтение</w:t>
            </w:r>
          </w:p>
          <w:p w:rsidR="006C619E" w:rsidRPr="00774D75" w:rsidRDefault="006C619E" w:rsidP="00060598">
            <w:pPr>
              <w:shd w:val="clear" w:color="auto" w:fill="FFFFFF"/>
              <w:tabs>
                <w:tab w:val="left" w:pos="180"/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pacing w:val="-15"/>
                <w:sz w:val="24"/>
                <w:szCs w:val="24"/>
                <w:lang w:eastAsia="ru-RU"/>
              </w:rPr>
            </w:pPr>
            <w:r w:rsidRPr="00774D75">
              <w:rPr>
                <w:rFonts w:ascii="Times New Roman" w:eastAsia="Times New Roman" w:hAnsi="Times New Roman" w:cs="Times New Roman"/>
                <w:bCs/>
                <w:color w:val="595959" w:themeColor="text1" w:themeTint="A6"/>
                <w:sz w:val="24"/>
                <w:szCs w:val="24"/>
                <w:lang w:eastAsia="ru-RU"/>
              </w:rPr>
              <w:t>3.С</w:t>
            </w:r>
            <w:proofErr w:type="gramStart"/>
            <w:r w:rsidRPr="00774D75">
              <w:rPr>
                <w:rFonts w:ascii="Times New Roman" w:eastAsia="Times New Roman" w:hAnsi="Times New Roman" w:cs="Times New Roman"/>
                <w:bCs/>
                <w:color w:val="595959" w:themeColor="text1" w:themeTint="A6"/>
                <w:sz w:val="24"/>
                <w:szCs w:val="24"/>
                <w:lang w:val="en-US" w:eastAsia="ru-RU"/>
              </w:rPr>
              <w:t>D</w:t>
            </w:r>
            <w:proofErr w:type="gramEnd"/>
            <w:r w:rsidRPr="00774D75">
              <w:rPr>
                <w:rFonts w:ascii="Times New Roman" w:eastAsia="Times New Roman" w:hAnsi="Times New Roman" w:cs="Times New Roman"/>
                <w:color w:val="595959" w:themeColor="text1" w:themeTint="A6"/>
                <w:spacing w:val="-15"/>
                <w:sz w:val="24"/>
                <w:szCs w:val="24"/>
                <w:lang w:eastAsia="ru-RU"/>
              </w:rPr>
              <w:t xml:space="preserve"> Электронная мультимедиа-энциклопедия «Большая энциклопедия Кирилла и  </w:t>
            </w:r>
            <w:proofErr w:type="spellStart"/>
            <w:r w:rsidRPr="00774D75">
              <w:rPr>
                <w:rFonts w:ascii="Times New Roman" w:eastAsia="Times New Roman" w:hAnsi="Times New Roman" w:cs="Times New Roman"/>
                <w:color w:val="595959" w:themeColor="text1" w:themeTint="A6"/>
                <w:spacing w:val="-15"/>
                <w:sz w:val="24"/>
                <w:szCs w:val="24"/>
                <w:lang w:eastAsia="ru-RU"/>
              </w:rPr>
              <w:t>Мефодия</w:t>
            </w:r>
            <w:proofErr w:type="spellEnd"/>
            <w:r w:rsidRPr="00774D75">
              <w:rPr>
                <w:rFonts w:ascii="Times New Roman" w:eastAsia="Times New Roman" w:hAnsi="Times New Roman" w:cs="Times New Roman"/>
                <w:color w:val="595959" w:themeColor="text1" w:themeTint="A6"/>
                <w:spacing w:val="-15"/>
                <w:sz w:val="24"/>
                <w:szCs w:val="24"/>
                <w:lang w:eastAsia="ru-RU"/>
              </w:rPr>
              <w:t xml:space="preserve">  2006» (БЭКМ).</w:t>
            </w:r>
          </w:p>
          <w:p w:rsidR="006C619E" w:rsidRPr="00774D75" w:rsidRDefault="006C619E" w:rsidP="00060598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rPr>
                <w:rFonts w:ascii="Times New Roman" w:eastAsia="Times New Roman" w:hAnsi="Times New Roman" w:cs="Times New Roman"/>
                <w:b/>
                <w:i/>
                <w:color w:val="595959" w:themeColor="text1" w:themeTint="A6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962" w:type="dxa"/>
          </w:tcPr>
          <w:p w:rsidR="006C619E" w:rsidRPr="00774D75" w:rsidRDefault="00060598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774D7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1.</w:t>
            </w:r>
            <w:r w:rsidR="006C619E" w:rsidRPr="00774D7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Сказочный домик: народные сказки.</w:t>
            </w:r>
          </w:p>
          <w:p w:rsidR="006C619E" w:rsidRPr="00774D75" w:rsidRDefault="006C619E" w:rsidP="00060598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595959" w:themeColor="text1" w:themeTint="A6"/>
                <w:spacing w:val="-20"/>
                <w:sz w:val="24"/>
                <w:szCs w:val="24"/>
                <w:lang w:eastAsia="ru-RU"/>
              </w:rPr>
            </w:pPr>
            <w:r w:rsidRPr="00774D7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Электронная   коллекция   сказок   народов мира  (</w:t>
            </w:r>
            <w:r w:rsidRPr="00774D7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val="en-US" w:eastAsia="ru-RU"/>
              </w:rPr>
              <w:t>http</w:t>
            </w:r>
            <w:r w:rsidRPr="00774D7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:// </w:t>
            </w:r>
            <w:r w:rsidRPr="00774D7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val="en-US" w:eastAsia="ru-RU"/>
              </w:rPr>
              <w:t>www</w:t>
            </w:r>
            <w:r w:rsidRPr="00774D7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74D7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val="en-US" w:eastAsia="ru-RU"/>
              </w:rPr>
              <w:t>skazkihome</w:t>
            </w:r>
            <w:proofErr w:type="spellEnd"/>
            <w:r w:rsidRPr="00774D7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.</w:t>
            </w:r>
            <w:r w:rsidRPr="00774D7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val="en-US" w:eastAsia="ru-RU"/>
              </w:rPr>
              <w:t>info</w:t>
            </w:r>
            <w:r w:rsidRPr="00774D7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/</w:t>
            </w:r>
            <w:r w:rsidRPr="00774D75">
              <w:rPr>
                <w:rFonts w:ascii="Times New Roman" w:eastAsia="Times New Roman" w:hAnsi="Times New Roman" w:cs="Times New Roman"/>
                <w:color w:val="595959" w:themeColor="text1" w:themeTint="A6"/>
                <w:spacing w:val="-20"/>
                <w:sz w:val="24"/>
                <w:szCs w:val="24"/>
                <w:lang w:eastAsia="ru-RU"/>
              </w:rPr>
              <w:t>)</w:t>
            </w:r>
          </w:p>
          <w:p w:rsidR="006C619E" w:rsidRPr="00774D75" w:rsidRDefault="00060598" w:rsidP="00060598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774D7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2.</w:t>
            </w:r>
            <w:r w:rsidR="006C619E" w:rsidRPr="00774D7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Русские пословицы: интерактивный тест (тест на знание   русских   пословиц,   задания   различного  уровня сложности для разных возрастных трупп школьников)</w:t>
            </w:r>
          </w:p>
          <w:p w:rsidR="006C619E" w:rsidRPr="00774D75" w:rsidRDefault="006C619E" w:rsidP="00060598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val="en-US" w:eastAsia="ru-RU"/>
              </w:rPr>
            </w:pPr>
            <w:r w:rsidRPr="00774D7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val="en-US" w:eastAsia="ru-RU"/>
              </w:rPr>
              <w:t>(</w:t>
            </w:r>
            <w:hyperlink r:id="rId8" w:history="1">
              <w:r w:rsidRPr="00774D75">
                <w:rPr>
                  <w:rFonts w:ascii="Times New Roman" w:eastAsia="Times New Roman" w:hAnsi="Times New Roman" w:cs="Times New Roman"/>
                  <w:color w:val="595959" w:themeColor="text1" w:themeTint="A6"/>
                  <w:sz w:val="24"/>
                  <w:szCs w:val="24"/>
                  <w:u w:val="single"/>
                  <w:lang w:val="en-US" w:eastAsia="ru-RU"/>
                </w:rPr>
                <w:t>http://ww</w:t>
              </w:r>
            </w:hyperlink>
            <w:r w:rsidRPr="00774D7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val="en-US" w:eastAsia="ru-RU"/>
              </w:rPr>
              <w:t xml:space="preserve"> w.kokch.</w:t>
            </w:r>
            <w:hyperlink r:id="rId9" w:history="1">
              <w:r w:rsidRPr="00774D75">
                <w:rPr>
                  <w:rFonts w:ascii="Times New Roman" w:eastAsia="Times New Roman" w:hAnsi="Times New Roman" w:cs="Times New Roman"/>
                  <w:color w:val="595959" w:themeColor="text1" w:themeTint="A6"/>
                  <w:sz w:val="24"/>
                  <w:szCs w:val="24"/>
                  <w:u w:val="single"/>
                  <w:lang w:val="en-US" w:eastAsia="ru-RU"/>
                </w:rPr>
                <w:t>kts.ru/stars/ind8r.htm</w:t>
              </w:r>
            </w:hyperlink>
            <w:r w:rsidRPr="00774D7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val="en-US" w:eastAsia="ru-RU"/>
              </w:rPr>
              <w:t>)</w:t>
            </w:r>
          </w:p>
          <w:p w:rsidR="006C619E" w:rsidRPr="00774D75" w:rsidRDefault="00060598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774D7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3.</w:t>
            </w:r>
            <w:r w:rsidR="006C619E" w:rsidRPr="00774D7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Электронные библиотеки (</w:t>
            </w:r>
            <w:r w:rsidR="006C619E" w:rsidRPr="00774D7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val="en-US" w:eastAsia="ru-RU"/>
              </w:rPr>
              <w:t>www</w:t>
            </w:r>
            <w:r w:rsidR="006C619E" w:rsidRPr="00774D7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6C619E" w:rsidRPr="00774D7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val="en-US" w:eastAsia="ru-RU"/>
              </w:rPr>
              <w:t>gnpbu</w:t>
            </w:r>
            <w:proofErr w:type="spellEnd"/>
            <w:r w:rsidR="006C619E" w:rsidRPr="00774D7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6C619E" w:rsidRPr="00774D7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val="en-US" w:eastAsia="ru-RU"/>
              </w:rPr>
              <w:t>ru</w:t>
            </w:r>
            <w:proofErr w:type="spellEnd"/>
            <w:r w:rsidR="006C619E" w:rsidRPr="00774D7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.):</w:t>
            </w:r>
          </w:p>
          <w:p w:rsidR="006C619E" w:rsidRPr="00774D75" w:rsidRDefault="006C619E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774D7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Русская виртуальная библиотека, </w:t>
            </w:r>
            <w:r w:rsidRPr="00774D7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val="en-US" w:eastAsia="ru-RU"/>
              </w:rPr>
              <w:t>www</w:t>
            </w:r>
            <w:r w:rsidRPr="00774D7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74D7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val="en-US" w:eastAsia="ru-RU"/>
              </w:rPr>
              <w:t>rvb</w:t>
            </w:r>
            <w:proofErr w:type="spellEnd"/>
            <w:r w:rsidRPr="00774D7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. </w:t>
            </w:r>
            <w:r w:rsidRPr="00774D7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val="en-US" w:eastAsia="ru-RU"/>
              </w:rPr>
              <w:t>Ru</w:t>
            </w:r>
          </w:p>
          <w:p w:rsidR="006C619E" w:rsidRPr="00774D75" w:rsidRDefault="00060598" w:rsidP="00060598">
            <w:pPr>
              <w:autoSpaceDE w:val="0"/>
              <w:autoSpaceDN w:val="0"/>
              <w:adjustRightInd w:val="0"/>
              <w:spacing w:after="0" w:line="240" w:lineRule="auto"/>
              <w:ind w:firstLine="19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774D7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>4.</w:t>
            </w:r>
            <w:proofErr w:type="spellStart"/>
            <w:r w:rsidR="006C619E" w:rsidRPr="00774D7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val="en-US"/>
              </w:rPr>
              <w:t>Kidsbook</w:t>
            </w:r>
            <w:proofErr w:type="spellEnd"/>
            <w:r w:rsidR="006C619E" w:rsidRPr="00774D7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: электронная библиотека. Классификация книг для детей по автору, по жанру, по циклам и сериям. Новинки детской литературы и старые детские книги.. </w:t>
            </w:r>
            <w:hyperlink r:id="rId10" w:history="1">
              <w:r w:rsidR="006C619E" w:rsidRPr="00774D75">
                <w:rPr>
                  <w:rFonts w:ascii="Times New Roman" w:eastAsia="Times New Roman" w:hAnsi="Times New Roman" w:cs="Times New Roman"/>
                  <w:color w:val="595959" w:themeColor="text1" w:themeTint="A6"/>
                  <w:sz w:val="24"/>
                  <w:szCs w:val="24"/>
                  <w:u w:val="single"/>
                  <w:lang w:val="en-US"/>
                </w:rPr>
                <w:t>http</w:t>
              </w:r>
              <w:r w:rsidR="006C619E" w:rsidRPr="00774D75">
                <w:rPr>
                  <w:rFonts w:ascii="Times New Roman" w:eastAsia="Times New Roman" w:hAnsi="Times New Roman" w:cs="Times New Roman"/>
                  <w:color w:val="595959" w:themeColor="text1" w:themeTint="A6"/>
                  <w:sz w:val="24"/>
                  <w:szCs w:val="24"/>
                  <w:u w:val="single"/>
                </w:rPr>
                <w:t>://</w:t>
              </w:r>
              <w:proofErr w:type="spellStart"/>
              <w:r w:rsidR="006C619E" w:rsidRPr="00774D75">
                <w:rPr>
                  <w:rFonts w:ascii="Times New Roman" w:eastAsia="Times New Roman" w:hAnsi="Times New Roman" w:cs="Times New Roman"/>
                  <w:color w:val="595959" w:themeColor="text1" w:themeTint="A6"/>
                  <w:sz w:val="24"/>
                  <w:szCs w:val="24"/>
                  <w:u w:val="single"/>
                  <w:lang w:val="en-US"/>
                </w:rPr>
                <w:t>kidsbook</w:t>
              </w:r>
              <w:proofErr w:type="spellEnd"/>
              <w:r w:rsidR="006C619E" w:rsidRPr="00774D75">
                <w:rPr>
                  <w:rFonts w:ascii="Times New Roman" w:eastAsia="Times New Roman" w:hAnsi="Times New Roman" w:cs="Times New Roman"/>
                  <w:color w:val="595959" w:themeColor="text1" w:themeTint="A6"/>
                  <w:sz w:val="24"/>
                  <w:szCs w:val="24"/>
                  <w:u w:val="single"/>
                </w:rPr>
                <w:t>.</w:t>
              </w:r>
              <w:proofErr w:type="spellStart"/>
              <w:r w:rsidR="006C619E" w:rsidRPr="00774D75">
                <w:rPr>
                  <w:rFonts w:ascii="Times New Roman" w:eastAsia="Times New Roman" w:hAnsi="Times New Roman" w:cs="Times New Roman"/>
                  <w:color w:val="595959" w:themeColor="text1" w:themeTint="A6"/>
                  <w:sz w:val="24"/>
                  <w:szCs w:val="24"/>
                  <w:u w:val="single"/>
                  <w:lang w:val="en-US"/>
                </w:rPr>
                <w:t>narod</w:t>
              </w:r>
              <w:proofErr w:type="spellEnd"/>
              <w:r w:rsidR="006C619E" w:rsidRPr="00774D75">
                <w:rPr>
                  <w:rFonts w:ascii="Times New Roman" w:eastAsia="Times New Roman" w:hAnsi="Times New Roman" w:cs="Times New Roman"/>
                  <w:color w:val="595959" w:themeColor="text1" w:themeTint="A6"/>
                  <w:sz w:val="24"/>
                  <w:szCs w:val="24"/>
                  <w:u w:val="single"/>
                </w:rPr>
                <w:t>.</w:t>
              </w:r>
              <w:proofErr w:type="spellStart"/>
              <w:r w:rsidR="006C619E" w:rsidRPr="00774D75">
                <w:rPr>
                  <w:rFonts w:ascii="Times New Roman" w:eastAsia="Times New Roman" w:hAnsi="Times New Roman" w:cs="Times New Roman"/>
                  <w:color w:val="595959" w:themeColor="text1" w:themeTint="A6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6C619E" w:rsidRPr="00774D75">
                <w:rPr>
                  <w:rFonts w:ascii="Times New Roman" w:eastAsia="Times New Roman" w:hAnsi="Times New Roman" w:cs="Times New Roman"/>
                  <w:color w:val="595959" w:themeColor="text1" w:themeTint="A6"/>
                  <w:sz w:val="24"/>
                  <w:szCs w:val="24"/>
                  <w:u w:val="single"/>
                </w:rPr>
                <w:t>/</w:t>
              </w:r>
            </w:hyperlink>
          </w:p>
          <w:p w:rsidR="006C619E" w:rsidRPr="00774D75" w:rsidRDefault="00060598" w:rsidP="00060598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774D7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5. </w:t>
            </w:r>
            <w:r w:rsidR="006C619E" w:rsidRPr="00774D7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Дважды пять: детская библиотека.</w:t>
            </w:r>
          </w:p>
          <w:p w:rsidR="006C619E" w:rsidRPr="00774D75" w:rsidRDefault="006C619E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774D7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(Электронная   библиотека   для   детей: сборник детских      сказок</w:t>
            </w:r>
            <w:proofErr w:type="gramStart"/>
            <w:r w:rsidRPr="00774D7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.</w:t>
            </w:r>
            <w:proofErr w:type="gramEnd"/>
            <w:r w:rsidRPr="00774D7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     </w:t>
            </w:r>
            <w:proofErr w:type="gramStart"/>
            <w:r w:rsidRPr="00774D7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р</w:t>
            </w:r>
            <w:proofErr w:type="gramEnd"/>
            <w:r w:rsidRPr="00774D7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ассказов      и стихов.)</w:t>
            </w:r>
          </w:p>
          <w:p w:rsidR="006C619E" w:rsidRPr="00774D75" w:rsidRDefault="006C619E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val="en-US"/>
              </w:rPr>
            </w:pPr>
            <w:r w:rsidRPr="00774D7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val="en-US" w:eastAsia="ru-RU"/>
              </w:rPr>
              <w:t xml:space="preserve">http </w:t>
            </w:r>
            <w:hyperlink r:id="rId11" w:history="1">
              <w:r w:rsidRPr="00774D75">
                <w:rPr>
                  <w:rFonts w:ascii="Times New Roman" w:eastAsia="Times New Roman" w:hAnsi="Times New Roman" w:cs="Times New Roman"/>
                  <w:color w:val="595959" w:themeColor="text1" w:themeTint="A6"/>
                  <w:sz w:val="24"/>
                  <w:szCs w:val="24"/>
                  <w:u w:val="single"/>
                  <w:lang w:val="en-US"/>
                </w:rPr>
                <w:t>://ten2x5.narod.ru/biblio.htm</w:t>
              </w:r>
            </w:hyperlink>
          </w:p>
          <w:p w:rsidR="006C619E" w:rsidRPr="00774D75" w:rsidRDefault="00060598" w:rsidP="00060598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proofErr w:type="gramStart"/>
            <w:r w:rsidRPr="00774D7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6.</w:t>
            </w:r>
            <w:r w:rsidR="006C619E" w:rsidRPr="00774D7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Русская   и  зарубежная  литература  для школы: коллекция (Коллекция   электронных   версий   литературных | произведений,   изучаемых   в   школе.</w:t>
            </w:r>
            <w:proofErr w:type="gramEnd"/>
            <w:r w:rsidR="006C619E" w:rsidRPr="00774D7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  </w:t>
            </w:r>
            <w:proofErr w:type="gramStart"/>
            <w:r w:rsidR="006C619E" w:rsidRPr="00774D7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Ссылки на электронные библиотеки.) </w:t>
            </w:r>
            <w:hyperlink r:id="rId12" w:history="1">
              <w:r w:rsidR="006C619E" w:rsidRPr="00774D75">
                <w:rPr>
                  <w:rFonts w:ascii="Times New Roman" w:eastAsia="Times New Roman" w:hAnsi="Times New Roman" w:cs="Times New Roman"/>
                  <w:color w:val="595959" w:themeColor="text1" w:themeTint="A6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="006C619E" w:rsidRPr="00774D75">
                <w:rPr>
                  <w:rFonts w:ascii="Times New Roman" w:eastAsia="Times New Roman" w:hAnsi="Times New Roman" w:cs="Times New Roman"/>
                  <w:color w:val="595959" w:themeColor="text1" w:themeTint="A6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="006C619E" w:rsidRPr="00774D75">
                <w:rPr>
                  <w:rFonts w:ascii="Times New Roman" w:eastAsia="Times New Roman" w:hAnsi="Times New Roman" w:cs="Times New Roman"/>
                  <w:color w:val="595959" w:themeColor="text1" w:themeTint="A6"/>
                  <w:sz w:val="24"/>
                  <w:szCs w:val="24"/>
                  <w:u w:val="single"/>
                  <w:lang w:val="en-US" w:eastAsia="ru-RU"/>
                </w:rPr>
                <w:t>litera</w:t>
              </w:r>
              <w:proofErr w:type="spellEnd"/>
              <w:r w:rsidR="006C619E" w:rsidRPr="00774D75">
                <w:rPr>
                  <w:rFonts w:ascii="Times New Roman" w:eastAsia="Times New Roman" w:hAnsi="Times New Roman" w:cs="Times New Roman"/>
                  <w:color w:val="595959" w:themeColor="text1" w:themeTint="A6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6C619E" w:rsidRPr="00774D75">
                <w:rPr>
                  <w:rFonts w:ascii="Times New Roman" w:eastAsia="Times New Roman" w:hAnsi="Times New Roman" w:cs="Times New Roman"/>
                  <w:color w:val="595959" w:themeColor="text1" w:themeTint="A6"/>
                  <w:sz w:val="24"/>
                  <w:szCs w:val="24"/>
                  <w:u w:val="single"/>
                  <w:lang w:val="en-US" w:eastAsia="ru-RU"/>
                </w:rPr>
                <w:t>edu</w:t>
              </w:r>
              <w:proofErr w:type="spellEnd"/>
              <w:r w:rsidR="006C619E" w:rsidRPr="00774D75">
                <w:rPr>
                  <w:rFonts w:ascii="Times New Roman" w:eastAsia="Times New Roman" w:hAnsi="Times New Roman" w:cs="Times New Roman"/>
                  <w:color w:val="595959" w:themeColor="text1" w:themeTint="A6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6C619E" w:rsidRPr="00774D75">
                <w:rPr>
                  <w:rFonts w:ascii="Times New Roman" w:eastAsia="Times New Roman" w:hAnsi="Times New Roman" w:cs="Times New Roman"/>
                  <w:color w:val="595959" w:themeColor="text1" w:themeTint="A6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proofErr w:type="gramEnd"/>
          </w:p>
          <w:p w:rsidR="006C619E" w:rsidRPr="00774D75" w:rsidRDefault="00060598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774D7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7.</w:t>
            </w:r>
            <w:r w:rsidR="006C619E" w:rsidRPr="00774D7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Большая детская библиотека.</w:t>
            </w:r>
          </w:p>
          <w:p w:rsidR="006C619E" w:rsidRPr="00774D75" w:rsidRDefault="006C619E" w:rsidP="00060598">
            <w:pPr>
              <w:autoSpaceDE w:val="0"/>
              <w:autoSpaceDN w:val="0"/>
              <w:adjustRightInd w:val="0"/>
              <w:spacing w:after="0" w:line="240" w:lineRule="auto"/>
              <w:ind w:left="19" w:hanging="19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74D7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>(</w:t>
            </w:r>
            <w:r w:rsidRPr="00774D7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val="en-US"/>
              </w:rPr>
              <w:t>Zip</w:t>
            </w:r>
            <w:r w:rsidRPr="00774D7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-библиотека детской  литературы   на сервере </w:t>
            </w:r>
            <w:hyperlink r:id="rId13" w:history="1">
              <w:r w:rsidRPr="00774D75">
                <w:rPr>
                  <w:rFonts w:ascii="Times New Roman" w:eastAsia="Times New Roman" w:hAnsi="Times New Roman" w:cs="Times New Roman"/>
                  <w:color w:val="595959" w:themeColor="text1" w:themeTint="A6"/>
                  <w:sz w:val="24"/>
                  <w:szCs w:val="24"/>
                  <w:u w:val="single"/>
                  <w:lang w:val="en-US"/>
                </w:rPr>
                <w:t>Kid</w:t>
              </w:r>
              <w:r w:rsidRPr="00774D75">
                <w:rPr>
                  <w:rFonts w:ascii="Times New Roman" w:eastAsia="Times New Roman" w:hAnsi="Times New Roman" w:cs="Times New Roman"/>
                  <w:color w:val="595959" w:themeColor="text1" w:themeTint="A6"/>
                  <w:sz w:val="24"/>
                  <w:szCs w:val="24"/>
                  <w:u w:val="single"/>
                </w:rPr>
                <w:t>.</w:t>
              </w:r>
              <w:proofErr w:type="spellStart"/>
              <w:r w:rsidRPr="00774D75">
                <w:rPr>
                  <w:rFonts w:ascii="Times New Roman" w:eastAsia="Times New Roman" w:hAnsi="Times New Roman" w:cs="Times New Roman"/>
                  <w:color w:val="595959" w:themeColor="text1" w:themeTint="A6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774D7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>.)</w:t>
            </w:r>
          </w:p>
          <w:p w:rsidR="006C619E" w:rsidRPr="00774D75" w:rsidRDefault="006C619E" w:rsidP="00060598">
            <w:pPr>
              <w:autoSpaceDE w:val="0"/>
              <w:autoSpaceDN w:val="0"/>
              <w:adjustRightInd w:val="0"/>
              <w:spacing w:after="0" w:line="240" w:lineRule="auto"/>
              <w:ind w:left="19" w:hanging="19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74D7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val="en-US"/>
              </w:rPr>
              <w:t>http</w:t>
            </w:r>
            <w:r w:rsidRPr="00774D7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: </w:t>
            </w:r>
            <w:r w:rsidRPr="00774D7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val="en-US"/>
              </w:rPr>
              <w:t>www</w:t>
            </w:r>
            <w:r w:rsidRPr="00774D7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>.</w:t>
            </w:r>
            <w:r w:rsidRPr="00774D7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val="en-US"/>
              </w:rPr>
              <w:t>kid</w:t>
            </w:r>
            <w:r w:rsidRPr="00774D7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>.</w:t>
            </w:r>
            <w:proofErr w:type="spellStart"/>
            <w:r w:rsidRPr="00774D7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val="en-US"/>
              </w:rPr>
              <w:t>ru</w:t>
            </w:r>
            <w:proofErr w:type="spellEnd"/>
            <w:r w:rsidRPr="00774D7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>/</w:t>
            </w:r>
            <w:r w:rsidRPr="00774D7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val="en-US"/>
              </w:rPr>
              <w:t>index</w:t>
            </w:r>
            <w:r w:rsidRPr="00774D7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>3.</w:t>
            </w:r>
            <w:proofErr w:type="spellStart"/>
            <w:r w:rsidRPr="00774D7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val="en-US"/>
              </w:rPr>
              <w:t>php</w:t>
            </w:r>
            <w:proofErr w:type="spellEnd"/>
            <w:r w:rsidRPr="00774D7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>3</w:t>
            </w:r>
          </w:p>
          <w:p w:rsidR="006C619E" w:rsidRPr="00774D75" w:rsidRDefault="00060598" w:rsidP="00060598">
            <w:pPr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774D7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8.</w:t>
            </w:r>
            <w:r w:rsidR="006C619E" w:rsidRPr="00774D7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Детская литература на Куличках. (Электронная коллекция детской литературы: стихи, сказки,  колыбельные,   поговорки, скороговорки.) </w:t>
            </w:r>
            <w:hyperlink r:id="rId14" w:history="1">
              <w:r w:rsidR="006C619E" w:rsidRPr="00774D75">
                <w:rPr>
                  <w:rFonts w:ascii="Times New Roman" w:eastAsia="Times New Roman" w:hAnsi="Times New Roman" w:cs="Times New Roman"/>
                  <w:color w:val="595959" w:themeColor="text1" w:themeTint="A6"/>
                  <w:sz w:val="24"/>
                  <w:szCs w:val="24"/>
                  <w:u w:val="single"/>
                  <w:lang w:val="en-US" w:eastAsia="ru-RU"/>
                </w:rPr>
                <w:t xml:space="preserve">http://baby.kulichki.net/index </w:t>
              </w:r>
              <w:proofErr w:type="spellStart"/>
              <w:r w:rsidR="006C619E" w:rsidRPr="00774D75">
                <w:rPr>
                  <w:rFonts w:ascii="Times New Roman" w:eastAsia="Times New Roman" w:hAnsi="Times New Roman" w:cs="Times New Roman"/>
                  <w:color w:val="595959" w:themeColor="text1" w:themeTint="A6"/>
                  <w:sz w:val="24"/>
                  <w:szCs w:val="24"/>
                  <w:u w:val="single"/>
                  <w:lang w:val="en-US" w:eastAsia="ru-RU"/>
                </w:rPr>
                <w:t>iil.hlni</w:t>
              </w:r>
              <w:proofErr w:type="spellEnd"/>
            </w:hyperlink>
          </w:p>
        </w:tc>
      </w:tr>
    </w:tbl>
    <w:p w:rsidR="00060598" w:rsidRPr="00774D75" w:rsidRDefault="00060598" w:rsidP="006C619E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595959" w:themeColor="text1" w:themeTint="A6"/>
          <w:sz w:val="28"/>
          <w:szCs w:val="28"/>
          <w:lang w:eastAsia="ru-RU"/>
        </w:rPr>
      </w:pPr>
    </w:p>
    <w:p w:rsidR="006C619E" w:rsidRPr="00774D75" w:rsidRDefault="006C619E" w:rsidP="006C619E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595959" w:themeColor="text1" w:themeTint="A6"/>
          <w:sz w:val="28"/>
          <w:szCs w:val="28"/>
          <w:lang w:eastAsia="ru-RU"/>
        </w:rPr>
      </w:pPr>
      <w:r w:rsidRPr="00774D75">
        <w:rPr>
          <w:rFonts w:ascii="Times New Roman" w:eastAsia="Times New Roman" w:hAnsi="Times New Roman" w:cs="Times New Roman"/>
          <w:b/>
          <w:color w:val="595959" w:themeColor="text1" w:themeTint="A6"/>
          <w:sz w:val="28"/>
          <w:szCs w:val="28"/>
          <w:lang w:eastAsia="ru-RU"/>
        </w:rPr>
        <w:t>Характеристика контрольно-измерительных материалов</w:t>
      </w:r>
    </w:p>
    <w:p w:rsidR="006C619E" w:rsidRPr="00774D75" w:rsidRDefault="00060598" w:rsidP="006C619E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95959" w:themeColor="text1" w:themeTint="A6"/>
          <w:sz w:val="28"/>
          <w:szCs w:val="28"/>
          <w:lang w:eastAsia="ru-RU"/>
        </w:rPr>
      </w:pPr>
      <w:r w:rsidRPr="00774D75">
        <w:rPr>
          <w:rFonts w:ascii="Times New Roman" w:eastAsia="Times New Roman" w:hAnsi="Times New Roman" w:cs="Times New Roman"/>
          <w:b/>
          <w:bCs/>
          <w:color w:val="595959" w:themeColor="text1" w:themeTint="A6"/>
          <w:sz w:val="28"/>
          <w:szCs w:val="28"/>
          <w:lang w:eastAsia="ru-RU"/>
        </w:rPr>
        <w:t>3</w:t>
      </w:r>
      <w:r w:rsidR="006C619E" w:rsidRPr="00774D75">
        <w:rPr>
          <w:rFonts w:ascii="Times New Roman" w:eastAsia="Times New Roman" w:hAnsi="Times New Roman" w:cs="Times New Roman"/>
          <w:b/>
          <w:bCs/>
          <w:color w:val="595959" w:themeColor="text1" w:themeTint="A6"/>
          <w:sz w:val="28"/>
          <w:szCs w:val="28"/>
          <w:lang w:eastAsia="ru-RU"/>
        </w:rPr>
        <w:t xml:space="preserve"> класс</w:t>
      </w:r>
    </w:p>
    <w:tbl>
      <w:tblPr>
        <w:tblW w:w="12524" w:type="dxa"/>
        <w:jc w:val="center"/>
        <w:tblInd w:w="-3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72"/>
        <w:gridCol w:w="2272"/>
        <w:gridCol w:w="1980"/>
      </w:tblGrid>
      <w:tr w:rsidR="00774D75" w:rsidRPr="00774D75" w:rsidTr="00060598">
        <w:trPr>
          <w:trHeight w:val="627"/>
          <w:jc w:val="center"/>
        </w:trPr>
        <w:tc>
          <w:tcPr>
            <w:tcW w:w="8272" w:type="dxa"/>
            <w:vAlign w:val="center"/>
          </w:tcPr>
          <w:p w:rsidR="006C619E" w:rsidRPr="00774D75" w:rsidRDefault="006C619E" w:rsidP="0006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774D7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Формы контроля</w:t>
            </w:r>
          </w:p>
        </w:tc>
        <w:tc>
          <w:tcPr>
            <w:tcW w:w="4252" w:type="dxa"/>
            <w:gridSpan w:val="2"/>
          </w:tcPr>
          <w:p w:rsidR="006C619E" w:rsidRPr="00774D75" w:rsidRDefault="006C619E" w:rsidP="0006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774D7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Итого</w:t>
            </w:r>
          </w:p>
        </w:tc>
      </w:tr>
      <w:tr w:rsidR="00774D75" w:rsidRPr="00774D75" w:rsidTr="00060598">
        <w:trPr>
          <w:cantSplit/>
          <w:trHeight w:val="488"/>
          <w:jc w:val="center"/>
        </w:trPr>
        <w:tc>
          <w:tcPr>
            <w:tcW w:w="8272" w:type="dxa"/>
          </w:tcPr>
          <w:p w:rsidR="006C619E" w:rsidRPr="00774D75" w:rsidRDefault="006C619E" w:rsidP="00060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vAlign w:val="center"/>
          </w:tcPr>
          <w:p w:rsidR="006C619E" w:rsidRPr="00774D75" w:rsidRDefault="006C619E" w:rsidP="0006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774D7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980" w:type="dxa"/>
            <w:vAlign w:val="center"/>
          </w:tcPr>
          <w:p w:rsidR="006C619E" w:rsidRPr="00774D75" w:rsidRDefault="006C619E" w:rsidP="0006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774D7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факт</w:t>
            </w:r>
          </w:p>
        </w:tc>
      </w:tr>
      <w:tr w:rsidR="00774D75" w:rsidRPr="00774D75" w:rsidTr="00060598">
        <w:trPr>
          <w:trHeight w:val="578"/>
          <w:jc w:val="center"/>
        </w:trPr>
        <w:tc>
          <w:tcPr>
            <w:tcW w:w="8272" w:type="dxa"/>
          </w:tcPr>
          <w:p w:rsidR="00060598" w:rsidRPr="00774D75" w:rsidRDefault="006C619E" w:rsidP="00060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774D7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Итоговый.</w:t>
            </w:r>
          </w:p>
          <w:p w:rsidR="006C619E" w:rsidRPr="00774D75" w:rsidRDefault="006C619E" w:rsidP="00060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774D7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Проверка навыка чтения. Темп чтения вслух –  </w:t>
            </w:r>
            <w:r w:rsidRPr="00774D75">
              <w:rPr>
                <w:rFonts w:ascii="Times New Roman" w:eastAsia="Times New Roman" w:hAnsi="Times New Roman" w:cs="Times New Roman"/>
                <w:bCs/>
                <w:color w:val="595959" w:themeColor="text1" w:themeTint="A6"/>
                <w:sz w:val="24"/>
                <w:szCs w:val="24"/>
                <w:lang w:eastAsia="ru-RU"/>
              </w:rPr>
              <w:t xml:space="preserve">не менее </w:t>
            </w:r>
            <w:r w:rsidR="00060598" w:rsidRPr="00774D75">
              <w:rPr>
                <w:rFonts w:ascii="Times New Roman" w:eastAsia="Times New Roman" w:hAnsi="Times New Roman" w:cs="Times New Roman"/>
                <w:bCs/>
                <w:color w:val="595959" w:themeColor="text1" w:themeTint="A6"/>
                <w:sz w:val="24"/>
                <w:szCs w:val="24"/>
                <w:lang w:eastAsia="ru-RU"/>
              </w:rPr>
              <w:t>7</w:t>
            </w:r>
            <w:r w:rsidRPr="00774D75">
              <w:rPr>
                <w:rFonts w:ascii="Times New Roman" w:eastAsia="Times New Roman" w:hAnsi="Times New Roman" w:cs="Times New Roman"/>
                <w:bCs/>
                <w:color w:val="595959" w:themeColor="text1" w:themeTint="A6"/>
                <w:sz w:val="24"/>
                <w:szCs w:val="24"/>
                <w:lang w:eastAsia="ru-RU"/>
              </w:rPr>
              <w:t>0слов в минуту (на конец года)</w:t>
            </w:r>
          </w:p>
        </w:tc>
        <w:tc>
          <w:tcPr>
            <w:tcW w:w="2272" w:type="dxa"/>
          </w:tcPr>
          <w:p w:rsidR="006C619E" w:rsidRPr="00774D75" w:rsidRDefault="006C619E" w:rsidP="0006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774D7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0" w:type="dxa"/>
            <w:vAlign w:val="center"/>
          </w:tcPr>
          <w:p w:rsidR="006C619E" w:rsidRPr="00774D75" w:rsidRDefault="006C619E" w:rsidP="0006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</w:tr>
      <w:tr w:rsidR="00774D75" w:rsidRPr="00774D75" w:rsidTr="00060598">
        <w:trPr>
          <w:trHeight w:val="424"/>
          <w:jc w:val="center"/>
        </w:trPr>
        <w:tc>
          <w:tcPr>
            <w:tcW w:w="8272" w:type="dxa"/>
          </w:tcPr>
          <w:p w:rsidR="006C619E" w:rsidRPr="00774D75" w:rsidRDefault="006C619E" w:rsidP="00060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774D7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Наизусть</w:t>
            </w:r>
          </w:p>
        </w:tc>
        <w:tc>
          <w:tcPr>
            <w:tcW w:w="2272" w:type="dxa"/>
          </w:tcPr>
          <w:p w:rsidR="006C619E" w:rsidRPr="00774D75" w:rsidRDefault="006C619E" w:rsidP="0006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774D7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8-10</w:t>
            </w:r>
          </w:p>
        </w:tc>
        <w:tc>
          <w:tcPr>
            <w:tcW w:w="1980" w:type="dxa"/>
            <w:vAlign w:val="center"/>
          </w:tcPr>
          <w:p w:rsidR="006C619E" w:rsidRPr="00774D75" w:rsidRDefault="006C619E" w:rsidP="0006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</w:tr>
      <w:tr w:rsidR="00774D75" w:rsidRPr="00774D75" w:rsidTr="00060598">
        <w:trPr>
          <w:trHeight w:val="642"/>
          <w:jc w:val="center"/>
        </w:trPr>
        <w:tc>
          <w:tcPr>
            <w:tcW w:w="8272" w:type="dxa"/>
          </w:tcPr>
          <w:p w:rsidR="006C619E" w:rsidRPr="00774D75" w:rsidRDefault="006C619E" w:rsidP="00060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774D7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Конкурс на лучшего чтеца</w:t>
            </w:r>
          </w:p>
        </w:tc>
        <w:tc>
          <w:tcPr>
            <w:tcW w:w="2272" w:type="dxa"/>
          </w:tcPr>
          <w:p w:rsidR="006C619E" w:rsidRPr="00774D75" w:rsidRDefault="006C619E" w:rsidP="0006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774D7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1 раз </w:t>
            </w:r>
          </w:p>
          <w:p w:rsidR="006C619E" w:rsidRPr="00774D75" w:rsidRDefault="006C619E" w:rsidP="0006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774D7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в год</w:t>
            </w:r>
          </w:p>
        </w:tc>
        <w:tc>
          <w:tcPr>
            <w:tcW w:w="1980" w:type="dxa"/>
            <w:vAlign w:val="center"/>
          </w:tcPr>
          <w:p w:rsidR="006C619E" w:rsidRPr="00774D75" w:rsidRDefault="006C619E" w:rsidP="0006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</w:tr>
    </w:tbl>
    <w:p w:rsidR="006C619E" w:rsidRPr="00774D75" w:rsidRDefault="006C619E" w:rsidP="006C619E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95959" w:themeColor="text1" w:themeTint="A6"/>
          <w:sz w:val="24"/>
          <w:szCs w:val="24"/>
          <w:lang w:eastAsia="ru-RU"/>
        </w:rPr>
      </w:pPr>
      <w:r w:rsidRPr="00774D75">
        <w:rPr>
          <w:rFonts w:ascii="Times New Roman" w:eastAsia="Times New Roman" w:hAnsi="Times New Roman" w:cs="Times New Roman"/>
          <w:b/>
          <w:color w:val="595959" w:themeColor="text1" w:themeTint="A6"/>
          <w:sz w:val="24"/>
          <w:szCs w:val="24"/>
          <w:lang w:eastAsia="ru-RU"/>
        </w:rPr>
        <w:t>Методическое обеспечение:</w:t>
      </w:r>
    </w:p>
    <w:p w:rsidR="006C619E" w:rsidRPr="00774D75" w:rsidRDefault="006C619E" w:rsidP="00A12E30">
      <w:pPr>
        <w:numPr>
          <w:ilvl w:val="0"/>
          <w:numId w:val="3"/>
        </w:numPr>
        <w:shd w:val="clear" w:color="auto" w:fill="FFFFFF"/>
        <w:tabs>
          <w:tab w:val="left" w:pos="180"/>
        </w:tabs>
        <w:spacing w:after="0" w:line="240" w:lineRule="atLeast"/>
        <w:ind w:left="176" w:hanging="357"/>
        <w:rPr>
          <w:rFonts w:ascii="Times New Roman" w:eastAsia="Times New Roman" w:hAnsi="Times New Roman" w:cs="Times New Roman"/>
          <w:color w:val="595959" w:themeColor="text1" w:themeTint="A6"/>
          <w:spacing w:val="-4"/>
          <w:sz w:val="24"/>
          <w:szCs w:val="24"/>
          <w:lang w:eastAsia="ru-RU"/>
        </w:rPr>
      </w:pPr>
      <w:r w:rsidRPr="00774D75">
        <w:rPr>
          <w:rFonts w:ascii="Times New Roman" w:eastAsia="Times New Roman" w:hAnsi="Times New Roman" w:cs="Times New Roman"/>
          <w:color w:val="595959" w:themeColor="text1" w:themeTint="A6"/>
          <w:spacing w:val="-4"/>
          <w:sz w:val="24"/>
          <w:szCs w:val="24"/>
          <w:lang w:eastAsia="ru-RU"/>
        </w:rPr>
        <w:t xml:space="preserve">Т. А. </w:t>
      </w:r>
      <w:proofErr w:type="spellStart"/>
      <w:r w:rsidRPr="00774D75">
        <w:rPr>
          <w:rFonts w:ascii="Times New Roman" w:eastAsia="Times New Roman" w:hAnsi="Times New Roman" w:cs="Times New Roman"/>
          <w:color w:val="595959" w:themeColor="text1" w:themeTint="A6"/>
          <w:spacing w:val="-4"/>
          <w:sz w:val="24"/>
          <w:szCs w:val="24"/>
          <w:lang w:eastAsia="ru-RU"/>
        </w:rPr>
        <w:t>Крулова</w:t>
      </w:r>
      <w:proofErr w:type="spellEnd"/>
      <w:r w:rsidRPr="00774D75">
        <w:rPr>
          <w:rFonts w:ascii="Times New Roman" w:eastAsia="Times New Roman" w:hAnsi="Times New Roman" w:cs="Times New Roman"/>
          <w:color w:val="595959" w:themeColor="text1" w:themeTint="A6"/>
          <w:spacing w:val="-4"/>
          <w:sz w:val="24"/>
          <w:szCs w:val="24"/>
          <w:lang w:eastAsia="ru-RU"/>
        </w:rPr>
        <w:t>. Математика: итоговая аттестация за курс начальной школы. Типовые тестовые задания. – М.: Издательство «Экзамен», 2009</w:t>
      </w:r>
    </w:p>
    <w:p w:rsidR="006C619E" w:rsidRPr="00774D75" w:rsidRDefault="006C619E" w:rsidP="00A12E30">
      <w:pPr>
        <w:numPr>
          <w:ilvl w:val="0"/>
          <w:numId w:val="3"/>
        </w:numPr>
        <w:shd w:val="clear" w:color="auto" w:fill="FFFFFF"/>
        <w:tabs>
          <w:tab w:val="left" w:pos="180"/>
        </w:tabs>
        <w:spacing w:after="0" w:line="240" w:lineRule="atLeast"/>
        <w:ind w:left="176" w:hanging="357"/>
        <w:rPr>
          <w:rFonts w:ascii="Times New Roman" w:eastAsia="Times New Roman" w:hAnsi="Times New Roman" w:cs="Times New Roman"/>
          <w:color w:val="595959" w:themeColor="text1" w:themeTint="A6"/>
          <w:spacing w:val="-4"/>
          <w:sz w:val="24"/>
          <w:szCs w:val="24"/>
          <w:lang w:eastAsia="ru-RU"/>
        </w:rPr>
      </w:pPr>
      <w:r w:rsidRPr="00774D75">
        <w:rPr>
          <w:rFonts w:ascii="Times New Roman" w:eastAsia="Times New Roman" w:hAnsi="Times New Roman" w:cs="Times New Roman"/>
          <w:color w:val="595959" w:themeColor="text1" w:themeTint="A6"/>
          <w:spacing w:val="-4"/>
          <w:sz w:val="24"/>
          <w:szCs w:val="24"/>
          <w:lang w:eastAsia="ru-RU"/>
        </w:rPr>
        <w:t xml:space="preserve">О. В. </w:t>
      </w:r>
      <w:proofErr w:type="spellStart"/>
      <w:r w:rsidRPr="00774D75">
        <w:rPr>
          <w:rFonts w:ascii="Times New Roman" w:eastAsia="Times New Roman" w:hAnsi="Times New Roman" w:cs="Times New Roman"/>
          <w:color w:val="595959" w:themeColor="text1" w:themeTint="A6"/>
          <w:spacing w:val="-4"/>
          <w:sz w:val="24"/>
          <w:szCs w:val="24"/>
          <w:lang w:eastAsia="ru-RU"/>
        </w:rPr>
        <w:t>Узорова</w:t>
      </w:r>
      <w:proofErr w:type="spellEnd"/>
      <w:r w:rsidRPr="00774D75">
        <w:rPr>
          <w:rFonts w:ascii="Times New Roman" w:eastAsia="Times New Roman" w:hAnsi="Times New Roman" w:cs="Times New Roman"/>
          <w:color w:val="595959" w:themeColor="text1" w:themeTint="A6"/>
          <w:spacing w:val="-4"/>
          <w:sz w:val="24"/>
          <w:szCs w:val="24"/>
          <w:lang w:eastAsia="ru-RU"/>
        </w:rPr>
        <w:t xml:space="preserve">, Е. А. </w:t>
      </w:r>
      <w:proofErr w:type="spellStart"/>
      <w:r w:rsidRPr="00774D75">
        <w:rPr>
          <w:rFonts w:ascii="Times New Roman" w:eastAsia="Times New Roman" w:hAnsi="Times New Roman" w:cs="Times New Roman"/>
          <w:color w:val="595959" w:themeColor="text1" w:themeTint="A6"/>
          <w:spacing w:val="-4"/>
          <w:sz w:val="24"/>
          <w:szCs w:val="24"/>
          <w:lang w:eastAsia="ru-RU"/>
        </w:rPr>
        <w:t>Нефёдова</w:t>
      </w:r>
      <w:proofErr w:type="spellEnd"/>
      <w:r w:rsidRPr="00774D75">
        <w:rPr>
          <w:rFonts w:ascii="Times New Roman" w:eastAsia="Times New Roman" w:hAnsi="Times New Roman" w:cs="Times New Roman"/>
          <w:color w:val="595959" w:themeColor="text1" w:themeTint="A6"/>
          <w:spacing w:val="-4"/>
          <w:sz w:val="24"/>
          <w:szCs w:val="24"/>
          <w:lang w:eastAsia="ru-RU"/>
        </w:rPr>
        <w:t xml:space="preserve">. Тексты по проверке техники чтения. Учимся читать быстро. – М.: АСТ: </w:t>
      </w:r>
      <w:proofErr w:type="spellStart"/>
      <w:r w:rsidRPr="00774D75">
        <w:rPr>
          <w:rFonts w:ascii="Times New Roman" w:eastAsia="Times New Roman" w:hAnsi="Times New Roman" w:cs="Times New Roman"/>
          <w:color w:val="595959" w:themeColor="text1" w:themeTint="A6"/>
          <w:spacing w:val="-4"/>
          <w:sz w:val="24"/>
          <w:szCs w:val="24"/>
          <w:lang w:eastAsia="ru-RU"/>
        </w:rPr>
        <w:t>Астрель</w:t>
      </w:r>
      <w:proofErr w:type="spellEnd"/>
      <w:r w:rsidRPr="00774D75">
        <w:rPr>
          <w:rFonts w:ascii="Times New Roman" w:eastAsia="Times New Roman" w:hAnsi="Times New Roman" w:cs="Times New Roman"/>
          <w:color w:val="595959" w:themeColor="text1" w:themeTint="A6"/>
          <w:spacing w:val="-4"/>
          <w:sz w:val="24"/>
          <w:szCs w:val="24"/>
          <w:lang w:eastAsia="ru-RU"/>
        </w:rPr>
        <w:t>, 2006</w:t>
      </w:r>
    </w:p>
    <w:p w:rsidR="00060598" w:rsidRPr="00774D75" w:rsidRDefault="00060598" w:rsidP="006C619E">
      <w:pPr>
        <w:shd w:val="clear" w:color="auto" w:fill="FFFFFF"/>
        <w:spacing w:after="0" w:line="240" w:lineRule="auto"/>
        <w:ind w:right="51" w:firstLine="556"/>
        <w:jc w:val="center"/>
        <w:rPr>
          <w:rFonts w:ascii="Times New Roman" w:eastAsia="Times New Roman" w:hAnsi="Times New Roman" w:cs="Times New Roman"/>
          <w:b/>
          <w:color w:val="595959" w:themeColor="text1" w:themeTint="A6"/>
          <w:sz w:val="24"/>
          <w:szCs w:val="24"/>
          <w:lang w:eastAsia="ru-RU"/>
        </w:rPr>
      </w:pPr>
    </w:p>
    <w:p w:rsidR="00A851A2" w:rsidRPr="00774D75" w:rsidRDefault="00A851A2" w:rsidP="006C619E">
      <w:pPr>
        <w:shd w:val="clear" w:color="auto" w:fill="FFFFFF"/>
        <w:spacing w:after="0" w:line="240" w:lineRule="auto"/>
        <w:ind w:right="51" w:firstLine="556"/>
        <w:jc w:val="center"/>
        <w:rPr>
          <w:rFonts w:ascii="Times New Roman" w:eastAsia="Times New Roman" w:hAnsi="Times New Roman" w:cs="Times New Roman"/>
          <w:b/>
          <w:color w:val="595959" w:themeColor="text1" w:themeTint="A6"/>
          <w:sz w:val="28"/>
          <w:szCs w:val="28"/>
          <w:lang w:eastAsia="ru-RU"/>
        </w:rPr>
      </w:pPr>
    </w:p>
    <w:p w:rsidR="006C619E" w:rsidRPr="00774D75" w:rsidRDefault="006C619E" w:rsidP="006C619E">
      <w:pPr>
        <w:shd w:val="clear" w:color="auto" w:fill="FFFFFF"/>
        <w:spacing w:after="0" w:line="240" w:lineRule="auto"/>
        <w:ind w:right="51" w:firstLine="556"/>
        <w:jc w:val="center"/>
        <w:rPr>
          <w:rFonts w:ascii="Times New Roman" w:eastAsia="Times New Roman" w:hAnsi="Times New Roman" w:cs="Times New Roman"/>
          <w:b/>
          <w:color w:val="595959" w:themeColor="text1" w:themeTint="A6"/>
          <w:sz w:val="28"/>
          <w:szCs w:val="28"/>
          <w:lang w:eastAsia="ru-RU"/>
        </w:rPr>
      </w:pPr>
      <w:r w:rsidRPr="00774D75">
        <w:rPr>
          <w:rFonts w:ascii="Times New Roman" w:eastAsia="Times New Roman" w:hAnsi="Times New Roman" w:cs="Times New Roman"/>
          <w:b/>
          <w:color w:val="595959" w:themeColor="text1" w:themeTint="A6"/>
          <w:sz w:val="28"/>
          <w:szCs w:val="28"/>
          <w:lang w:eastAsia="ru-RU"/>
        </w:rPr>
        <w:t xml:space="preserve">Организация оценивания учебных достижений </w:t>
      </w:r>
    </w:p>
    <w:p w:rsidR="006C619E" w:rsidRPr="00774D75" w:rsidRDefault="006C619E" w:rsidP="006C619E">
      <w:pPr>
        <w:shd w:val="clear" w:color="auto" w:fill="FFFFFF"/>
        <w:spacing w:after="0" w:line="240" w:lineRule="auto"/>
        <w:ind w:right="51" w:firstLine="556"/>
        <w:jc w:val="center"/>
        <w:rPr>
          <w:rFonts w:ascii="Times New Roman" w:eastAsia="Times New Roman" w:hAnsi="Times New Roman" w:cs="Times New Roman"/>
          <w:b/>
          <w:color w:val="595959" w:themeColor="text1" w:themeTint="A6"/>
          <w:sz w:val="28"/>
          <w:szCs w:val="28"/>
          <w:lang w:eastAsia="ru-RU"/>
        </w:rPr>
      </w:pPr>
      <w:r w:rsidRPr="00774D75">
        <w:rPr>
          <w:rFonts w:ascii="Times New Roman" w:eastAsia="Times New Roman" w:hAnsi="Times New Roman" w:cs="Times New Roman"/>
          <w:b/>
          <w:color w:val="595959" w:themeColor="text1" w:themeTint="A6"/>
          <w:sz w:val="28"/>
          <w:szCs w:val="28"/>
          <w:lang w:eastAsia="ru-RU"/>
        </w:rPr>
        <w:t>младших школьников</w:t>
      </w:r>
    </w:p>
    <w:p w:rsidR="006C619E" w:rsidRPr="00774D75" w:rsidRDefault="006C619E" w:rsidP="006C619E">
      <w:pPr>
        <w:shd w:val="clear" w:color="auto" w:fill="FFFFFF"/>
        <w:spacing w:after="0" w:line="240" w:lineRule="auto"/>
        <w:ind w:right="51" w:firstLine="556"/>
        <w:jc w:val="both"/>
        <w:rPr>
          <w:rFonts w:ascii="Times New Roman" w:eastAsia="Times New Roman" w:hAnsi="Times New Roman" w:cs="Times New Roman"/>
          <w:color w:val="595959" w:themeColor="text1" w:themeTint="A6"/>
          <w:spacing w:val="-2"/>
          <w:sz w:val="24"/>
          <w:szCs w:val="24"/>
          <w:lang w:eastAsia="ru-RU"/>
        </w:rPr>
      </w:pPr>
      <w:r w:rsidRPr="00774D75">
        <w:rPr>
          <w:rFonts w:ascii="Times New Roman" w:eastAsia="Times New Roman" w:hAnsi="Times New Roman" w:cs="Times New Roman"/>
          <w:color w:val="595959" w:themeColor="text1" w:themeTint="A6"/>
          <w:spacing w:val="-2"/>
          <w:sz w:val="24"/>
          <w:szCs w:val="24"/>
          <w:lang w:eastAsia="ru-RU"/>
        </w:rPr>
        <w:t>Федеральный компонент государственного образовательного стандарта определяет подходы к оцениванию навыка чтения младшего школьника: в результате изучения литературного чтения ученик должен уметь читать осознанно текст художественного произведения про себя (без учета скорости).</w:t>
      </w:r>
    </w:p>
    <w:p w:rsidR="006C619E" w:rsidRPr="00774D75" w:rsidRDefault="006C619E" w:rsidP="006C619E">
      <w:pPr>
        <w:shd w:val="clear" w:color="auto" w:fill="FFFFFF"/>
        <w:spacing w:after="0" w:line="240" w:lineRule="auto"/>
        <w:ind w:right="51" w:firstLine="556"/>
        <w:jc w:val="both"/>
        <w:rPr>
          <w:rFonts w:ascii="Times New Roman" w:eastAsia="Times New Roman" w:hAnsi="Times New Roman" w:cs="Times New Roman"/>
          <w:color w:val="595959" w:themeColor="text1" w:themeTint="A6"/>
          <w:spacing w:val="-2"/>
          <w:sz w:val="24"/>
          <w:szCs w:val="24"/>
          <w:lang w:eastAsia="ru-RU"/>
        </w:rPr>
      </w:pPr>
      <w:r w:rsidRPr="00774D75">
        <w:rPr>
          <w:rFonts w:ascii="Times New Roman" w:eastAsia="Times New Roman" w:hAnsi="Times New Roman" w:cs="Times New Roman"/>
          <w:b/>
          <w:color w:val="595959" w:themeColor="text1" w:themeTint="A6"/>
          <w:spacing w:val="-2"/>
          <w:sz w:val="24"/>
          <w:szCs w:val="24"/>
          <w:lang w:eastAsia="ru-RU"/>
        </w:rPr>
        <w:t>Способ чтения:</w:t>
      </w:r>
      <w:r w:rsidRPr="00774D75">
        <w:rPr>
          <w:rFonts w:ascii="Times New Roman" w:eastAsia="Times New Roman" w:hAnsi="Times New Roman" w:cs="Times New Roman"/>
          <w:color w:val="595959" w:themeColor="text1" w:themeTint="A6"/>
          <w:spacing w:val="-2"/>
          <w:sz w:val="24"/>
          <w:szCs w:val="24"/>
          <w:lang w:eastAsia="ru-RU"/>
        </w:rPr>
        <w:t xml:space="preserve"> чтение целыми словами.</w:t>
      </w:r>
    </w:p>
    <w:p w:rsidR="006C619E" w:rsidRPr="00774D75" w:rsidRDefault="006C619E" w:rsidP="006C619E">
      <w:pPr>
        <w:shd w:val="clear" w:color="auto" w:fill="FFFFFF"/>
        <w:spacing w:after="0" w:line="240" w:lineRule="auto"/>
        <w:ind w:right="51" w:firstLine="556"/>
        <w:jc w:val="both"/>
        <w:rPr>
          <w:rFonts w:ascii="Times New Roman" w:eastAsia="Times New Roman" w:hAnsi="Times New Roman" w:cs="Times New Roman"/>
          <w:color w:val="595959" w:themeColor="text1" w:themeTint="A6"/>
          <w:spacing w:val="-2"/>
          <w:sz w:val="28"/>
          <w:szCs w:val="28"/>
          <w:lang w:eastAsia="ru-RU"/>
        </w:rPr>
      </w:pPr>
      <w:r w:rsidRPr="00774D75">
        <w:rPr>
          <w:rFonts w:ascii="Times New Roman" w:eastAsia="Times New Roman" w:hAnsi="Times New Roman" w:cs="Times New Roman"/>
          <w:b/>
          <w:color w:val="595959" w:themeColor="text1" w:themeTint="A6"/>
          <w:spacing w:val="-2"/>
          <w:sz w:val="24"/>
          <w:szCs w:val="24"/>
          <w:lang w:eastAsia="ru-RU"/>
        </w:rPr>
        <w:t>Правильность чтения:</w:t>
      </w:r>
      <w:r w:rsidRPr="00774D75">
        <w:rPr>
          <w:rFonts w:ascii="Times New Roman" w:eastAsia="Times New Roman" w:hAnsi="Times New Roman" w:cs="Times New Roman"/>
          <w:color w:val="595959" w:themeColor="text1" w:themeTint="A6"/>
          <w:spacing w:val="-2"/>
          <w:sz w:val="24"/>
          <w:szCs w:val="24"/>
          <w:lang w:eastAsia="ru-RU"/>
        </w:rPr>
        <w:t xml:space="preserve"> чтение незнакомого текста с соблюдением норм литературного произношения</w:t>
      </w:r>
      <w:r w:rsidRPr="00774D75">
        <w:rPr>
          <w:rFonts w:ascii="Times New Roman" w:eastAsia="Times New Roman" w:hAnsi="Times New Roman" w:cs="Times New Roman"/>
          <w:color w:val="595959" w:themeColor="text1" w:themeTint="A6"/>
          <w:spacing w:val="-2"/>
          <w:sz w:val="28"/>
          <w:szCs w:val="28"/>
          <w:lang w:eastAsia="ru-RU"/>
        </w:rPr>
        <w:t>.</w:t>
      </w:r>
    </w:p>
    <w:p w:rsidR="006C619E" w:rsidRPr="00774D75" w:rsidRDefault="006C619E" w:rsidP="006C619E">
      <w:pPr>
        <w:shd w:val="clear" w:color="auto" w:fill="FFFFFF"/>
        <w:spacing w:after="0" w:line="240" w:lineRule="auto"/>
        <w:ind w:right="51" w:firstLine="556"/>
        <w:jc w:val="both"/>
        <w:rPr>
          <w:rFonts w:ascii="Times New Roman" w:eastAsia="Times New Roman" w:hAnsi="Times New Roman" w:cs="Times New Roman"/>
          <w:color w:val="595959" w:themeColor="text1" w:themeTint="A6"/>
          <w:spacing w:val="-2"/>
          <w:sz w:val="24"/>
          <w:szCs w:val="24"/>
          <w:lang w:eastAsia="ru-RU"/>
        </w:rPr>
      </w:pPr>
      <w:proofErr w:type="gramStart"/>
      <w:r w:rsidRPr="00774D75">
        <w:rPr>
          <w:rFonts w:ascii="Times New Roman" w:eastAsia="Times New Roman" w:hAnsi="Times New Roman" w:cs="Times New Roman"/>
          <w:b/>
          <w:color w:val="595959" w:themeColor="text1" w:themeTint="A6"/>
          <w:spacing w:val="-2"/>
          <w:sz w:val="24"/>
          <w:szCs w:val="24"/>
          <w:lang w:eastAsia="ru-RU"/>
        </w:rPr>
        <w:t>Скорость чтения:</w:t>
      </w:r>
      <w:r w:rsidRPr="00774D75">
        <w:rPr>
          <w:rFonts w:ascii="Times New Roman" w:eastAsia="Times New Roman" w:hAnsi="Times New Roman" w:cs="Times New Roman"/>
          <w:color w:val="595959" w:themeColor="text1" w:themeTint="A6"/>
          <w:spacing w:val="-2"/>
          <w:sz w:val="24"/>
          <w:szCs w:val="24"/>
          <w:lang w:eastAsia="ru-RU"/>
        </w:rPr>
        <w:t xml:space="preserve"> установка на нормальный для читающего темп беглости, позволяющий ему осознать текст.</w:t>
      </w:r>
      <w:proofErr w:type="gramEnd"/>
      <w:r w:rsidRPr="00774D75">
        <w:rPr>
          <w:rFonts w:ascii="Times New Roman" w:eastAsia="Times New Roman" w:hAnsi="Times New Roman" w:cs="Times New Roman"/>
          <w:color w:val="595959" w:themeColor="text1" w:themeTint="A6"/>
          <w:spacing w:val="-2"/>
          <w:sz w:val="24"/>
          <w:szCs w:val="24"/>
          <w:lang w:eastAsia="ru-RU"/>
        </w:rPr>
        <w:t xml:space="preserve"> Установка на постепенное увеличение скорости чтения.</w:t>
      </w:r>
    </w:p>
    <w:p w:rsidR="006C619E" w:rsidRPr="00774D75" w:rsidRDefault="006C619E" w:rsidP="006C619E">
      <w:pPr>
        <w:shd w:val="clear" w:color="auto" w:fill="FFFFFF"/>
        <w:spacing w:after="0" w:line="240" w:lineRule="auto"/>
        <w:ind w:right="51" w:firstLine="556"/>
        <w:jc w:val="both"/>
        <w:rPr>
          <w:rFonts w:ascii="Times New Roman" w:eastAsia="Times New Roman" w:hAnsi="Times New Roman" w:cs="Times New Roman"/>
          <w:color w:val="595959" w:themeColor="text1" w:themeTint="A6"/>
          <w:spacing w:val="-2"/>
          <w:sz w:val="24"/>
          <w:szCs w:val="24"/>
          <w:lang w:eastAsia="ru-RU"/>
        </w:rPr>
      </w:pPr>
      <w:r w:rsidRPr="00774D75">
        <w:rPr>
          <w:rFonts w:ascii="Times New Roman" w:eastAsia="Times New Roman" w:hAnsi="Times New Roman" w:cs="Times New Roman"/>
          <w:b/>
          <w:color w:val="595959" w:themeColor="text1" w:themeTint="A6"/>
          <w:spacing w:val="-2"/>
          <w:sz w:val="24"/>
          <w:szCs w:val="24"/>
          <w:lang w:eastAsia="ru-RU"/>
        </w:rPr>
        <w:t>Выразительное чтение:</w:t>
      </w:r>
      <w:r w:rsidRPr="00774D75">
        <w:rPr>
          <w:rFonts w:ascii="Times New Roman" w:eastAsia="Times New Roman" w:hAnsi="Times New Roman" w:cs="Times New Roman"/>
          <w:color w:val="595959" w:themeColor="text1" w:themeTint="A6"/>
          <w:spacing w:val="-2"/>
          <w:sz w:val="24"/>
          <w:szCs w:val="24"/>
          <w:lang w:eastAsia="ru-RU"/>
        </w:rPr>
        <w:t xml:space="preserve"> использование интонаций, соответствующих смыслу текста. В требованиях к уровню подготовки оканчивающих начальную школу указано, что в результате изучения литературного чтения ученик должен уметь читать осознанно текст художественного произведения про себя (без учета скорости). </w:t>
      </w:r>
    </w:p>
    <w:p w:rsidR="006C619E" w:rsidRPr="00774D75" w:rsidRDefault="006C619E" w:rsidP="006C619E">
      <w:pPr>
        <w:shd w:val="clear" w:color="auto" w:fill="FFFFFF"/>
        <w:spacing w:after="0" w:line="240" w:lineRule="auto"/>
        <w:ind w:right="51" w:firstLine="556"/>
        <w:jc w:val="both"/>
        <w:rPr>
          <w:rFonts w:ascii="Times New Roman" w:eastAsia="Times New Roman" w:hAnsi="Times New Roman" w:cs="Times New Roman"/>
          <w:color w:val="595959" w:themeColor="text1" w:themeTint="A6"/>
          <w:spacing w:val="-2"/>
          <w:sz w:val="24"/>
          <w:szCs w:val="24"/>
          <w:lang w:eastAsia="ru-RU"/>
        </w:rPr>
      </w:pPr>
      <w:r w:rsidRPr="00774D75">
        <w:rPr>
          <w:rFonts w:ascii="Times New Roman" w:eastAsia="Times New Roman" w:hAnsi="Times New Roman" w:cs="Times New Roman"/>
          <w:color w:val="595959" w:themeColor="text1" w:themeTint="A6"/>
          <w:spacing w:val="-2"/>
          <w:sz w:val="24"/>
          <w:szCs w:val="24"/>
          <w:lang w:eastAsia="ru-RU"/>
        </w:rPr>
        <w:t xml:space="preserve">Следовательно, при проверке техники чтения производится оценивание четырех качеств навыка, и ведущим является осознанность. Выставлять цифровую отметку по технике чтения не рекомендуется. </w:t>
      </w:r>
    </w:p>
    <w:p w:rsidR="006C619E" w:rsidRPr="00774D75" w:rsidRDefault="006C619E" w:rsidP="006C619E">
      <w:pPr>
        <w:shd w:val="clear" w:color="auto" w:fill="FFFFFF"/>
        <w:spacing w:after="0" w:line="240" w:lineRule="auto"/>
        <w:ind w:right="51" w:firstLine="556"/>
        <w:jc w:val="both"/>
        <w:rPr>
          <w:rFonts w:ascii="Times New Roman" w:eastAsia="Times New Roman" w:hAnsi="Times New Roman" w:cs="Times New Roman"/>
          <w:color w:val="595959" w:themeColor="text1" w:themeTint="A6"/>
          <w:spacing w:val="-2"/>
          <w:sz w:val="24"/>
          <w:szCs w:val="24"/>
          <w:lang w:eastAsia="ru-RU"/>
        </w:rPr>
      </w:pPr>
      <w:r w:rsidRPr="00774D75">
        <w:rPr>
          <w:rFonts w:ascii="Times New Roman" w:eastAsia="Times New Roman" w:hAnsi="Times New Roman" w:cs="Times New Roman"/>
          <w:color w:val="595959" w:themeColor="text1" w:themeTint="A6"/>
          <w:spacing w:val="-2"/>
          <w:sz w:val="24"/>
          <w:szCs w:val="24"/>
          <w:lang w:eastAsia="ru-RU"/>
        </w:rPr>
        <w:t xml:space="preserve">Для проверки навыка чтения вслух подбираются доступные по лексике и содержанию незнакомые тексты. При выборе текста осуществляется подсчет количества слов (слово «средней» длины равно 6,4 знакам, к знакам относят как букву, так и пробел между словами, знак препинания). При проверке учащиеся читают вслух не менее 2-х мин, чтобы получить результат чтения за минуту число слов необходимо разделить на затраченное время. </w:t>
      </w:r>
    </w:p>
    <w:p w:rsidR="006C619E" w:rsidRPr="00774D75" w:rsidRDefault="006C619E" w:rsidP="006C619E">
      <w:pPr>
        <w:shd w:val="clear" w:color="auto" w:fill="FFFFFF"/>
        <w:spacing w:after="0" w:line="240" w:lineRule="auto"/>
        <w:ind w:right="51" w:firstLine="556"/>
        <w:jc w:val="both"/>
        <w:rPr>
          <w:rFonts w:ascii="Times New Roman" w:eastAsia="Times New Roman" w:hAnsi="Times New Roman" w:cs="Times New Roman"/>
          <w:color w:val="595959" w:themeColor="text1" w:themeTint="A6"/>
          <w:spacing w:val="-2"/>
          <w:sz w:val="24"/>
          <w:szCs w:val="24"/>
          <w:lang w:eastAsia="ru-RU"/>
        </w:rPr>
      </w:pPr>
      <w:r w:rsidRPr="00774D75">
        <w:rPr>
          <w:rFonts w:ascii="Times New Roman" w:eastAsia="Times New Roman" w:hAnsi="Times New Roman" w:cs="Times New Roman"/>
          <w:color w:val="595959" w:themeColor="text1" w:themeTint="A6"/>
          <w:spacing w:val="-2"/>
          <w:sz w:val="24"/>
          <w:szCs w:val="24"/>
          <w:lang w:eastAsia="ru-RU"/>
        </w:rPr>
        <w:t>Примечание. Более высокая степень точности диагностики темпа чтения достигается при подсчете знаков (букв и пробелов): подсчитывается количество знаков и результат делится на длину среднего слова – 6,4 знака.</w:t>
      </w:r>
    </w:p>
    <w:p w:rsidR="00060598" w:rsidRPr="00774D75" w:rsidRDefault="00060598" w:rsidP="006C619E">
      <w:pPr>
        <w:spacing w:after="0" w:line="240" w:lineRule="auto"/>
        <w:ind w:left="1260" w:hanging="1260"/>
        <w:jc w:val="center"/>
        <w:rPr>
          <w:rFonts w:ascii="Times New Roman" w:eastAsia="Times New Roman" w:hAnsi="Times New Roman" w:cs="Times New Roman"/>
          <w:b/>
          <w:color w:val="595959" w:themeColor="text1" w:themeTint="A6"/>
          <w:sz w:val="24"/>
          <w:szCs w:val="24"/>
          <w:lang w:eastAsia="ru-RU"/>
        </w:rPr>
      </w:pPr>
    </w:p>
    <w:p w:rsidR="006C619E" w:rsidRPr="00774D75" w:rsidRDefault="006C619E" w:rsidP="006C619E">
      <w:pPr>
        <w:spacing w:after="0" w:line="240" w:lineRule="auto"/>
        <w:ind w:left="1260" w:hanging="1260"/>
        <w:jc w:val="center"/>
        <w:rPr>
          <w:rFonts w:ascii="Times New Roman" w:eastAsia="Times New Roman" w:hAnsi="Times New Roman" w:cs="Times New Roman"/>
          <w:b/>
          <w:color w:val="595959" w:themeColor="text1" w:themeTint="A6"/>
          <w:sz w:val="24"/>
          <w:szCs w:val="24"/>
          <w:lang w:eastAsia="ru-RU"/>
        </w:rPr>
      </w:pPr>
      <w:r w:rsidRPr="00774D75">
        <w:rPr>
          <w:rFonts w:ascii="Times New Roman" w:eastAsia="Times New Roman" w:hAnsi="Times New Roman" w:cs="Times New Roman"/>
          <w:b/>
          <w:color w:val="595959" w:themeColor="text1" w:themeTint="A6"/>
          <w:sz w:val="24"/>
          <w:szCs w:val="24"/>
          <w:lang w:eastAsia="ru-RU"/>
        </w:rPr>
        <w:t>Оценивание навыка чтения вслух во 2 – 4  классах</w:t>
      </w:r>
    </w:p>
    <w:tbl>
      <w:tblPr>
        <w:tblW w:w="14802" w:type="dxa"/>
        <w:jc w:val="center"/>
        <w:tblInd w:w="-3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7"/>
        <w:gridCol w:w="1843"/>
        <w:gridCol w:w="2268"/>
        <w:gridCol w:w="3260"/>
        <w:gridCol w:w="3119"/>
        <w:gridCol w:w="2835"/>
      </w:tblGrid>
      <w:tr w:rsidR="00774D75" w:rsidRPr="00774D75" w:rsidTr="00060598">
        <w:trPr>
          <w:trHeight w:val="870"/>
          <w:jc w:val="center"/>
        </w:trPr>
        <w:tc>
          <w:tcPr>
            <w:tcW w:w="1477" w:type="dxa"/>
          </w:tcPr>
          <w:p w:rsidR="006C619E" w:rsidRPr="00774D75" w:rsidRDefault="006C619E" w:rsidP="0006059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774D7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lastRenderedPageBreak/>
              <w:t>Класс</w:t>
            </w:r>
          </w:p>
        </w:tc>
        <w:tc>
          <w:tcPr>
            <w:tcW w:w="1843" w:type="dxa"/>
          </w:tcPr>
          <w:p w:rsidR="006C619E" w:rsidRPr="00774D75" w:rsidRDefault="006C619E" w:rsidP="0006059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774D7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Общая оценка</w:t>
            </w:r>
          </w:p>
        </w:tc>
        <w:tc>
          <w:tcPr>
            <w:tcW w:w="2268" w:type="dxa"/>
          </w:tcPr>
          <w:p w:rsidR="006C619E" w:rsidRPr="00774D75" w:rsidRDefault="006C619E" w:rsidP="0006059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774D7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Ответы по содержанию текста</w:t>
            </w:r>
          </w:p>
        </w:tc>
        <w:tc>
          <w:tcPr>
            <w:tcW w:w="3260" w:type="dxa"/>
          </w:tcPr>
          <w:p w:rsidR="006C619E" w:rsidRPr="00774D75" w:rsidRDefault="006C619E" w:rsidP="0006059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774D7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Чтение без ошибок </w:t>
            </w:r>
          </w:p>
          <w:p w:rsidR="006C619E" w:rsidRPr="00774D75" w:rsidRDefault="006C619E" w:rsidP="0006059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C619E" w:rsidRPr="00774D75" w:rsidRDefault="006C619E" w:rsidP="0006059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774D7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Выразительность чтения </w:t>
            </w:r>
          </w:p>
        </w:tc>
        <w:tc>
          <w:tcPr>
            <w:tcW w:w="2835" w:type="dxa"/>
          </w:tcPr>
          <w:p w:rsidR="006C619E" w:rsidRPr="00774D75" w:rsidRDefault="006C619E" w:rsidP="0006059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774D7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Темп чтения, при котором осознает основную мысль текста</w:t>
            </w:r>
          </w:p>
        </w:tc>
      </w:tr>
      <w:tr w:rsidR="00774D75" w:rsidRPr="00774D75" w:rsidTr="00060598">
        <w:trPr>
          <w:trHeight w:val="1954"/>
          <w:jc w:val="center"/>
        </w:trPr>
        <w:tc>
          <w:tcPr>
            <w:tcW w:w="1477" w:type="dxa"/>
          </w:tcPr>
          <w:p w:rsidR="006C619E" w:rsidRPr="00774D75" w:rsidRDefault="006C619E" w:rsidP="0006059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774D75"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6C619E" w:rsidRPr="00774D75" w:rsidRDefault="006C619E" w:rsidP="0006059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774D7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«Справился»</w:t>
            </w:r>
          </w:p>
        </w:tc>
        <w:tc>
          <w:tcPr>
            <w:tcW w:w="2268" w:type="dxa"/>
          </w:tcPr>
          <w:p w:rsidR="006C619E" w:rsidRPr="00774D75" w:rsidRDefault="006C619E" w:rsidP="0006059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774D7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Осознание общего смысла прочитанного текста</w:t>
            </w:r>
          </w:p>
        </w:tc>
        <w:tc>
          <w:tcPr>
            <w:tcW w:w="3260" w:type="dxa"/>
          </w:tcPr>
          <w:p w:rsidR="006C619E" w:rsidRPr="00774D75" w:rsidRDefault="006C619E" w:rsidP="0006059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774D7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Наличие не более 4-5  ошибок</w:t>
            </w:r>
          </w:p>
          <w:p w:rsidR="006C619E" w:rsidRPr="00774D75" w:rsidRDefault="006C619E" w:rsidP="0006059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774D7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(искажения читаемых слов, неправильная постановка ударений)</w:t>
            </w:r>
          </w:p>
        </w:tc>
        <w:tc>
          <w:tcPr>
            <w:tcW w:w="3119" w:type="dxa"/>
          </w:tcPr>
          <w:p w:rsidR="006C619E" w:rsidRPr="00774D75" w:rsidRDefault="006C619E" w:rsidP="0006059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774D7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Умение использовать паузы, соответствующие знакам препинания, интонации, передающие характерные особенности героев</w:t>
            </w:r>
          </w:p>
        </w:tc>
        <w:tc>
          <w:tcPr>
            <w:tcW w:w="2835" w:type="dxa"/>
          </w:tcPr>
          <w:p w:rsidR="006C619E" w:rsidRPr="00774D75" w:rsidRDefault="006C619E" w:rsidP="0006059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774D7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Не менее 45 </w:t>
            </w:r>
            <w:proofErr w:type="spellStart"/>
            <w:r w:rsidRPr="00774D7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сл</w:t>
            </w:r>
            <w:proofErr w:type="spellEnd"/>
            <w:r w:rsidRPr="00774D7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/мин</w:t>
            </w:r>
          </w:p>
        </w:tc>
      </w:tr>
      <w:tr w:rsidR="00774D75" w:rsidRPr="00774D75" w:rsidTr="00060598">
        <w:trPr>
          <w:cantSplit/>
          <w:trHeight w:val="1418"/>
          <w:jc w:val="center"/>
        </w:trPr>
        <w:tc>
          <w:tcPr>
            <w:tcW w:w="1477" w:type="dxa"/>
          </w:tcPr>
          <w:p w:rsidR="006C619E" w:rsidRPr="00774D75" w:rsidRDefault="006C619E" w:rsidP="00060598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C619E" w:rsidRPr="00774D75" w:rsidRDefault="006C619E" w:rsidP="0006059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774D7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«Не справился»</w:t>
            </w:r>
          </w:p>
        </w:tc>
        <w:tc>
          <w:tcPr>
            <w:tcW w:w="2268" w:type="dxa"/>
          </w:tcPr>
          <w:p w:rsidR="006C619E" w:rsidRPr="00774D75" w:rsidRDefault="006C619E" w:rsidP="0006059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774D7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Непонимание общего смысла прочитанного теста </w:t>
            </w:r>
          </w:p>
        </w:tc>
        <w:tc>
          <w:tcPr>
            <w:tcW w:w="3260" w:type="dxa"/>
          </w:tcPr>
          <w:p w:rsidR="006C619E" w:rsidRPr="00774D75" w:rsidRDefault="006C619E" w:rsidP="0006059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774D7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Более 4 ошибок (искажения читаемых слов, неправильная постановка ударений)</w:t>
            </w:r>
          </w:p>
        </w:tc>
        <w:tc>
          <w:tcPr>
            <w:tcW w:w="3119" w:type="dxa"/>
          </w:tcPr>
          <w:p w:rsidR="006C619E" w:rsidRPr="00774D75" w:rsidRDefault="006C619E" w:rsidP="0006059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774D7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Монотонность чтения, отсутствие средств выразительности</w:t>
            </w:r>
          </w:p>
        </w:tc>
        <w:tc>
          <w:tcPr>
            <w:tcW w:w="2835" w:type="dxa"/>
          </w:tcPr>
          <w:p w:rsidR="006C619E" w:rsidRPr="00774D75" w:rsidRDefault="006C619E" w:rsidP="0006059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774D7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Менее 45 </w:t>
            </w:r>
            <w:proofErr w:type="spellStart"/>
            <w:r w:rsidRPr="00774D7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сл</w:t>
            </w:r>
            <w:proofErr w:type="spellEnd"/>
            <w:r w:rsidRPr="00774D7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/мин </w:t>
            </w:r>
          </w:p>
        </w:tc>
      </w:tr>
      <w:tr w:rsidR="00774D75" w:rsidRPr="00774D75" w:rsidTr="00060598">
        <w:trPr>
          <w:cantSplit/>
          <w:trHeight w:val="1677"/>
          <w:jc w:val="center"/>
        </w:trPr>
        <w:tc>
          <w:tcPr>
            <w:tcW w:w="1477" w:type="dxa"/>
            <w:vMerge w:val="restart"/>
          </w:tcPr>
          <w:p w:rsidR="006C619E" w:rsidRPr="00774D75" w:rsidRDefault="006C619E" w:rsidP="00060598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4"/>
                <w:szCs w:val="24"/>
                <w:lang w:eastAsia="ru-RU"/>
              </w:rPr>
            </w:pPr>
            <w:r w:rsidRPr="00774D75"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6C619E" w:rsidRPr="00774D75" w:rsidRDefault="006C619E" w:rsidP="0006059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774D7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«Справился»</w:t>
            </w:r>
          </w:p>
        </w:tc>
        <w:tc>
          <w:tcPr>
            <w:tcW w:w="2268" w:type="dxa"/>
          </w:tcPr>
          <w:p w:rsidR="006C619E" w:rsidRPr="00774D75" w:rsidRDefault="006C619E" w:rsidP="0006059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774D7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Осознание общего смысла прочитанного текста</w:t>
            </w:r>
          </w:p>
        </w:tc>
        <w:tc>
          <w:tcPr>
            <w:tcW w:w="3260" w:type="dxa"/>
          </w:tcPr>
          <w:p w:rsidR="006C619E" w:rsidRPr="00774D75" w:rsidRDefault="006C619E" w:rsidP="0006059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774D7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Наличие не более 4-5  ошибок</w:t>
            </w:r>
          </w:p>
          <w:p w:rsidR="006C619E" w:rsidRPr="00774D75" w:rsidRDefault="006C619E" w:rsidP="0006059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774D7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(искажения читаемых слов, неправильная постановка ударений)</w:t>
            </w:r>
          </w:p>
        </w:tc>
        <w:tc>
          <w:tcPr>
            <w:tcW w:w="3119" w:type="dxa"/>
          </w:tcPr>
          <w:p w:rsidR="006C619E" w:rsidRPr="00774D75" w:rsidRDefault="006C619E" w:rsidP="0006059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774D7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Использование основных средств выразительности: пауз, логических ударений,  интонационного рисунка</w:t>
            </w:r>
          </w:p>
        </w:tc>
        <w:tc>
          <w:tcPr>
            <w:tcW w:w="2835" w:type="dxa"/>
          </w:tcPr>
          <w:p w:rsidR="006C619E" w:rsidRPr="00774D75" w:rsidRDefault="006C619E" w:rsidP="0006059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774D7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Не менее 65 </w:t>
            </w:r>
            <w:proofErr w:type="spellStart"/>
            <w:r w:rsidRPr="00774D7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сл</w:t>
            </w:r>
            <w:proofErr w:type="spellEnd"/>
            <w:r w:rsidRPr="00774D7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/мин </w:t>
            </w:r>
          </w:p>
        </w:tc>
      </w:tr>
      <w:tr w:rsidR="00774D75" w:rsidRPr="00774D75" w:rsidTr="00060598">
        <w:trPr>
          <w:cantSplit/>
          <w:trHeight w:val="144"/>
          <w:jc w:val="center"/>
        </w:trPr>
        <w:tc>
          <w:tcPr>
            <w:tcW w:w="1477" w:type="dxa"/>
            <w:vMerge/>
          </w:tcPr>
          <w:p w:rsidR="006C619E" w:rsidRPr="00774D75" w:rsidRDefault="006C619E" w:rsidP="00060598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C619E" w:rsidRPr="00774D75" w:rsidRDefault="006C619E" w:rsidP="00060598">
            <w:pPr>
              <w:spacing w:after="120" w:line="240" w:lineRule="auto"/>
              <w:ind w:hanging="88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774D7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«Не справился»</w:t>
            </w:r>
          </w:p>
        </w:tc>
        <w:tc>
          <w:tcPr>
            <w:tcW w:w="2268" w:type="dxa"/>
          </w:tcPr>
          <w:p w:rsidR="006C619E" w:rsidRPr="00774D75" w:rsidRDefault="006C619E" w:rsidP="00060598">
            <w:pPr>
              <w:spacing w:after="120" w:line="240" w:lineRule="auto"/>
              <w:ind w:hanging="88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774D7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Непонимание общего смысла прочитанного теста </w:t>
            </w:r>
          </w:p>
        </w:tc>
        <w:tc>
          <w:tcPr>
            <w:tcW w:w="3260" w:type="dxa"/>
          </w:tcPr>
          <w:p w:rsidR="006C619E" w:rsidRPr="00774D75" w:rsidRDefault="006C619E" w:rsidP="00060598">
            <w:pPr>
              <w:spacing w:after="120" w:line="240" w:lineRule="auto"/>
              <w:ind w:hanging="88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774D7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Более 4 ошибок (искажения читаемых слов, неправильная постановка ударений)</w:t>
            </w:r>
          </w:p>
        </w:tc>
        <w:tc>
          <w:tcPr>
            <w:tcW w:w="3119" w:type="dxa"/>
          </w:tcPr>
          <w:p w:rsidR="006C619E" w:rsidRPr="00774D75" w:rsidRDefault="006C619E" w:rsidP="00060598">
            <w:pPr>
              <w:spacing w:after="120" w:line="240" w:lineRule="auto"/>
              <w:ind w:hanging="88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774D7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Монотонность чтения, отсутствие средств выразительности</w:t>
            </w:r>
          </w:p>
        </w:tc>
        <w:tc>
          <w:tcPr>
            <w:tcW w:w="2835" w:type="dxa"/>
          </w:tcPr>
          <w:p w:rsidR="006C619E" w:rsidRPr="00774D75" w:rsidRDefault="006C619E" w:rsidP="00060598">
            <w:pPr>
              <w:spacing w:after="120" w:line="240" w:lineRule="auto"/>
              <w:ind w:hanging="88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774D7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Менее 65 </w:t>
            </w:r>
            <w:proofErr w:type="spellStart"/>
            <w:r w:rsidRPr="00774D7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сл</w:t>
            </w:r>
            <w:proofErr w:type="spellEnd"/>
            <w:r w:rsidRPr="00774D7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/мин </w:t>
            </w:r>
          </w:p>
        </w:tc>
      </w:tr>
      <w:tr w:rsidR="00774D75" w:rsidRPr="00774D75" w:rsidTr="00060598">
        <w:trPr>
          <w:cantSplit/>
          <w:trHeight w:val="144"/>
          <w:jc w:val="center"/>
        </w:trPr>
        <w:tc>
          <w:tcPr>
            <w:tcW w:w="1477" w:type="dxa"/>
            <w:vMerge w:val="restart"/>
          </w:tcPr>
          <w:p w:rsidR="006C619E" w:rsidRPr="00774D75" w:rsidRDefault="006C619E" w:rsidP="00060598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4"/>
                <w:szCs w:val="24"/>
                <w:lang w:eastAsia="ru-RU"/>
              </w:rPr>
            </w:pPr>
            <w:r w:rsidRPr="00774D75"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</w:tcPr>
          <w:p w:rsidR="006C619E" w:rsidRPr="00774D75" w:rsidRDefault="006C619E" w:rsidP="0006059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774D7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«Справился»</w:t>
            </w:r>
          </w:p>
        </w:tc>
        <w:tc>
          <w:tcPr>
            <w:tcW w:w="2268" w:type="dxa"/>
          </w:tcPr>
          <w:p w:rsidR="006C619E" w:rsidRPr="00774D75" w:rsidRDefault="006C619E" w:rsidP="0006059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774D7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Осознание общего смысла прочитанного текста</w:t>
            </w:r>
          </w:p>
        </w:tc>
        <w:tc>
          <w:tcPr>
            <w:tcW w:w="3260" w:type="dxa"/>
          </w:tcPr>
          <w:p w:rsidR="006C619E" w:rsidRPr="00774D75" w:rsidRDefault="006C619E" w:rsidP="0006059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774D7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Наличие не более 4-5  ошибок</w:t>
            </w:r>
          </w:p>
          <w:p w:rsidR="006C619E" w:rsidRPr="00774D75" w:rsidRDefault="006C619E" w:rsidP="0006059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774D7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(искажения читаемых слов, неправильная постановка ударений)</w:t>
            </w:r>
          </w:p>
        </w:tc>
        <w:tc>
          <w:tcPr>
            <w:tcW w:w="3119" w:type="dxa"/>
          </w:tcPr>
          <w:p w:rsidR="006C619E" w:rsidRPr="00774D75" w:rsidRDefault="006C619E" w:rsidP="0006059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774D7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Самостоятельный выбор элементарных средств выразительности</w:t>
            </w:r>
          </w:p>
        </w:tc>
        <w:tc>
          <w:tcPr>
            <w:tcW w:w="2835" w:type="dxa"/>
          </w:tcPr>
          <w:p w:rsidR="006C619E" w:rsidRPr="00774D75" w:rsidRDefault="006C619E" w:rsidP="0006059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774D7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Не менее 80 </w:t>
            </w:r>
            <w:proofErr w:type="spellStart"/>
            <w:r w:rsidRPr="00774D7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сл</w:t>
            </w:r>
            <w:proofErr w:type="spellEnd"/>
            <w:r w:rsidRPr="00774D7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/мин </w:t>
            </w:r>
          </w:p>
        </w:tc>
      </w:tr>
      <w:tr w:rsidR="00774D75" w:rsidRPr="00774D75" w:rsidTr="00060598">
        <w:trPr>
          <w:cantSplit/>
          <w:trHeight w:val="144"/>
          <w:jc w:val="center"/>
        </w:trPr>
        <w:tc>
          <w:tcPr>
            <w:tcW w:w="1477" w:type="dxa"/>
            <w:vMerge/>
          </w:tcPr>
          <w:p w:rsidR="006C619E" w:rsidRPr="00774D75" w:rsidRDefault="006C619E" w:rsidP="00060598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C619E" w:rsidRPr="00774D75" w:rsidRDefault="006C619E" w:rsidP="0006059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774D7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«Не справился»</w:t>
            </w:r>
          </w:p>
        </w:tc>
        <w:tc>
          <w:tcPr>
            <w:tcW w:w="2268" w:type="dxa"/>
          </w:tcPr>
          <w:p w:rsidR="006C619E" w:rsidRPr="00774D75" w:rsidRDefault="006C619E" w:rsidP="0006059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774D7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Непонимание общего смысла прочитанного теста </w:t>
            </w:r>
          </w:p>
        </w:tc>
        <w:tc>
          <w:tcPr>
            <w:tcW w:w="3260" w:type="dxa"/>
          </w:tcPr>
          <w:p w:rsidR="006C619E" w:rsidRPr="00774D75" w:rsidRDefault="006C619E" w:rsidP="0006059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774D7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Более 4 ошибок (искажения читаемых слов, неправильная постановка ударений)</w:t>
            </w:r>
          </w:p>
        </w:tc>
        <w:tc>
          <w:tcPr>
            <w:tcW w:w="3119" w:type="dxa"/>
          </w:tcPr>
          <w:p w:rsidR="006C619E" w:rsidRPr="00774D75" w:rsidRDefault="006C619E" w:rsidP="0006059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774D7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Монотонность чтения, отсутствие средств выразительности</w:t>
            </w:r>
          </w:p>
        </w:tc>
        <w:tc>
          <w:tcPr>
            <w:tcW w:w="2835" w:type="dxa"/>
          </w:tcPr>
          <w:p w:rsidR="006C619E" w:rsidRPr="00774D75" w:rsidRDefault="006C619E" w:rsidP="0006059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774D7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Менее 80 </w:t>
            </w:r>
            <w:proofErr w:type="spellStart"/>
            <w:r w:rsidRPr="00774D7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сл</w:t>
            </w:r>
            <w:proofErr w:type="spellEnd"/>
            <w:r w:rsidRPr="00774D7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/мин </w:t>
            </w:r>
          </w:p>
        </w:tc>
      </w:tr>
    </w:tbl>
    <w:p w:rsidR="006C619E" w:rsidRPr="00774D75" w:rsidRDefault="006C619E" w:rsidP="006C619E">
      <w:pPr>
        <w:shd w:val="clear" w:color="auto" w:fill="FFFFFF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color w:val="595959" w:themeColor="text1" w:themeTint="A6"/>
          <w:spacing w:val="-2"/>
          <w:sz w:val="24"/>
          <w:szCs w:val="24"/>
          <w:lang w:eastAsia="ru-RU"/>
        </w:rPr>
      </w:pPr>
      <w:r w:rsidRPr="00774D75">
        <w:rPr>
          <w:rFonts w:ascii="Times New Roman" w:eastAsia="Times New Roman" w:hAnsi="Times New Roman" w:cs="Times New Roman"/>
          <w:color w:val="595959" w:themeColor="text1" w:themeTint="A6"/>
          <w:spacing w:val="-2"/>
          <w:sz w:val="24"/>
          <w:szCs w:val="24"/>
          <w:lang w:eastAsia="ru-RU"/>
        </w:rPr>
        <w:lastRenderedPageBreak/>
        <w:t xml:space="preserve">Примечания. </w:t>
      </w:r>
    </w:p>
    <w:p w:rsidR="006C619E" w:rsidRPr="00774D75" w:rsidRDefault="006C619E" w:rsidP="006C619E">
      <w:pPr>
        <w:shd w:val="clear" w:color="auto" w:fill="FFFFFF"/>
        <w:spacing w:after="0" w:line="240" w:lineRule="auto"/>
        <w:ind w:right="50" w:firstLine="709"/>
        <w:jc w:val="both"/>
        <w:rPr>
          <w:rFonts w:ascii="Times New Roman" w:eastAsia="Times New Roman" w:hAnsi="Times New Roman" w:cs="Times New Roman"/>
          <w:color w:val="595959" w:themeColor="text1" w:themeTint="A6"/>
          <w:spacing w:val="-2"/>
          <w:sz w:val="24"/>
          <w:szCs w:val="24"/>
          <w:lang w:eastAsia="ru-RU"/>
        </w:rPr>
      </w:pPr>
      <w:r w:rsidRPr="00774D75">
        <w:rPr>
          <w:rFonts w:ascii="Times New Roman" w:eastAsia="Times New Roman" w:hAnsi="Times New Roman" w:cs="Times New Roman"/>
          <w:color w:val="595959" w:themeColor="text1" w:themeTint="A6"/>
          <w:spacing w:val="-2"/>
          <w:sz w:val="24"/>
          <w:szCs w:val="24"/>
          <w:lang w:eastAsia="ru-RU"/>
        </w:rPr>
        <w:t>Оценка «не справился» выставляется в том случае, если не сформировано более двух качеств навыка чтения.</w:t>
      </w:r>
    </w:p>
    <w:p w:rsidR="006C619E" w:rsidRPr="00774D75" w:rsidRDefault="006C619E" w:rsidP="006C619E">
      <w:pPr>
        <w:shd w:val="clear" w:color="auto" w:fill="FFFFFF"/>
        <w:spacing w:after="0" w:line="240" w:lineRule="auto"/>
        <w:ind w:right="50" w:firstLine="709"/>
        <w:jc w:val="both"/>
        <w:rPr>
          <w:rFonts w:ascii="Times New Roman" w:eastAsia="Times New Roman" w:hAnsi="Times New Roman" w:cs="Times New Roman"/>
          <w:color w:val="595959" w:themeColor="text1" w:themeTint="A6"/>
          <w:spacing w:val="-2"/>
          <w:sz w:val="24"/>
          <w:szCs w:val="24"/>
          <w:lang w:eastAsia="ru-RU"/>
        </w:rPr>
      </w:pPr>
      <w:r w:rsidRPr="00774D75">
        <w:rPr>
          <w:rFonts w:ascii="Times New Roman" w:eastAsia="Times New Roman" w:hAnsi="Times New Roman" w:cs="Times New Roman"/>
          <w:color w:val="595959" w:themeColor="text1" w:themeTint="A6"/>
          <w:spacing w:val="-2"/>
          <w:sz w:val="24"/>
          <w:szCs w:val="24"/>
          <w:lang w:eastAsia="ru-RU"/>
        </w:rPr>
        <w:t>Проверка выразительности чтения в 3 классе производится на подготовленном тексте.</w:t>
      </w:r>
    </w:p>
    <w:p w:rsidR="006C619E" w:rsidRPr="00774D75" w:rsidRDefault="006C619E" w:rsidP="006C619E">
      <w:pPr>
        <w:shd w:val="clear" w:color="auto" w:fill="FFFFFF"/>
        <w:spacing w:after="0" w:line="240" w:lineRule="auto"/>
        <w:ind w:right="50" w:firstLine="709"/>
        <w:jc w:val="both"/>
        <w:rPr>
          <w:rFonts w:ascii="Times New Roman" w:eastAsia="Times New Roman" w:hAnsi="Times New Roman" w:cs="Times New Roman"/>
          <w:color w:val="595959" w:themeColor="text1" w:themeTint="A6"/>
          <w:spacing w:val="-2"/>
          <w:sz w:val="24"/>
          <w:szCs w:val="24"/>
          <w:lang w:eastAsia="ru-RU"/>
        </w:rPr>
      </w:pPr>
      <w:r w:rsidRPr="00774D75">
        <w:rPr>
          <w:rFonts w:ascii="Times New Roman" w:eastAsia="Times New Roman" w:hAnsi="Times New Roman" w:cs="Times New Roman"/>
          <w:color w:val="595959" w:themeColor="text1" w:themeTint="A6"/>
          <w:spacing w:val="-2"/>
          <w:sz w:val="24"/>
          <w:szCs w:val="24"/>
          <w:lang w:eastAsia="ru-RU"/>
        </w:rPr>
        <w:t>Для проверки навыка чтения про себя подбираются доступные по лексике и содержанию незнакомые тексты, а также вопросы и задания к ним.</w:t>
      </w:r>
    </w:p>
    <w:p w:rsidR="006C619E" w:rsidRPr="00774D75" w:rsidRDefault="006C619E" w:rsidP="006C619E">
      <w:pPr>
        <w:shd w:val="clear" w:color="auto" w:fill="FFFFFF"/>
        <w:spacing w:after="0" w:line="240" w:lineRule="auto"/>
        <w:ind w:right="50" w:firstLine="709"/>
        <w:jc w:val="center"/>
        <w:rPr>
          <w:rFonts w:ascii="Times New Roman" w:eastAsia="Times New Roman" w:hAnsi="Times New Roman" w:cs="Times New Roman"/>
          <w:b/>
          <w:color w:val="595959" w:themeColor="text1" w:themeTint="A6"/>
          <w:spacing w:val="-2"/>
          <w:sz w:val="24"/>
          <w:szCs w:val="24"/>
          <w:lang w:eastAsia="ru-RU"/>
        </w:rPr>
      </w:pPr>
      <w:r w:rsidRPr="00774D75">
        <w:rPr>
          <w:rFonts w:ascii="Times New Roman" w:eastAsia="Times New Roman" w:hAnsi="Times New Roman" w:cs="Times New Roman"/>
          <w:b/>
          <w:color w:val="595959" w:themeColor="text1" w:themeTint="A6"/>
          <w:sz w:val="24"/>
          <w:szCs w:val="24"/>
          <w:lang w:eastAsia="ru-RU"/>
        </w:rPr>
        <w:t>Чтение и читательская деятельность</w:t>
      </w:r>
    </w:p>
    <w:p w:rsidR="006C619E" w:rsidRPr="00774D75" w:rsidRDefault="006C619E" w:rsidP="006C61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595959" w:themeColor="text1" w:themeTint="A6"/>
          <w:sz w:val="24"/>
          <w:szCs w:val="24"/>
          <w:lang w:eastAsia="ru-RU"/>
        </w:rPr>
      </w:pPr>
      <w:r w:rsidRPr="00774D75">
        <w:rPr>
          <w:rFonts w:ascii="Times New Roman" w:eastAsia="Times New Roman" w:hAnsi="Times New Roman" w:cs="Times New Roman"/>
          <w:bCs/>
          <w:color w:val="595959" w:themeColor="text1" w:themeTint="A6"/>
          <w:sz w:val="24"/>
          <w:szCs w:val="24"/>
          <w:lang w:eastAsia="ru-RU"/>
        </w:rPr>
        <w:t>В начальной школе проверяются следующие умения и навыки, связанные с читательской деятельностью: навык осознанного чтения в определенном темпе (вслух и про себя); умение выразительно читать и пересказывать текст, учить наизусть стихотворение, прозаическое произведение.</w:t>
      </w:r>
    </w:p>
    <w:p w:rsidR="006C619E" w:rsidRPr="00774D75" w:rsidRDefault="006C619E" w:rsidP="006C61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595959" w:themeColor="text1" w:themeTint="A6"/>
          <w:sz w:val="24"/>
          <w:szCs w:val="24"/>
          <w:lang w:eastAsia="ru-RU"/>
        </w:rPr>
      </w:pPr>
      <w:r w:rsidRPr="00774D75">
        <w:rPr>
          <w:rFonts w:ascii="Times New Roman" w:eastAsia="Times New Roman" w:hAnsi="Times New Roman" w:cs="Times New Roman"/>
          <w:bCs/>
          <w:color w:val="595959" w:themeColor="text1" w:themeTint="A6"/>
          <w:sz w:val="24"/>
          <w:szCs w:val="24"/>
          <w:lang w:eastAsia="ru-RU"/>
        </w:rPr>
        <w:t>При проверке умения пересказывать те</w:t>
      </w:r>
      <w:proofErr w:type="gramStart"/>
      <w:r w:rsidRPr="00774D75">
        <w:rPr>
          <w:rFonts w:ascii="Times New Roman" w:eastAsia="Times New Roman" w:hAnsi="Times New Roman" w:cs="Times New Roman"/>
          <w:bCs/>
          <w:color w:val="595959" w:themeColor="text1" w:themeTint="A6"/>
          <w:sz w:val="24"/>
          <w:szCs w:val="24"/>
          <w:lang w:eastAsia="ru-RU"/>
        </w:rPr>
        <w:t>кст пр</w:t>
      </w:r>
      <w:proofErr w:type="gramEnd"/>
      <w:r w:rsidRPr="00774D75">
        <w:rPr>
          <w:rFonts w:ascii="Times New Roman" w:eastAsia="Times New Roman" w:hAnsi="Times New Roman" w:cs="Times New Roman"/>
          <w:bCs/>
          <w:color w:val="595959" w:themeColor="text1" w:themeTint="A6"/>
          <w:sz w:val="24"/>
          <w:szCs w:val="24"/>
          <w:lang w:eastAsia="ru-RU"/>
        </w:rPr>
        <w:t>оизведения особое внимание уделяется правильности передачи основного содержания текста, последовательности и полноте развития сюжета, выразительности при характеристике образов.</w:t>
      </w:r>
    </w:p>
    <w:p w:rsidR="006C619E" w:rsidRPr="00774D75" w:rsidRDefault="006C619E" w:rsidP="006C61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595959" w:themeColor="text1" w:themeTint="A6"/>
          <w:sz w:val="24"/>
          <w:szCs w:val="24"/>
          <w:lang w:eastAsia="ru-RU"/>
        </w:rPr>
      </w:pPr>
      <w:r w:rsidRPr="00774D75">
        <w:rPr>
          <w:rFonts w:ascii="Times New Roman" w:eastAsia="Times New Roman" w:hAnsi="Times New Roman" w:cs="Times New Roman"/>
          <w:bCs/>
          <w:color w:val="595959" w:themeColor="text1" w:themeTint="A6"/>
          <w:sz w:val="24"/>
          <w:szCs w:val="24"/>
          <w:lang w:eastAsia="ru-RU"/>
        </w:rPr>
        <w:t>Кроме техники чтения, учитель контролирует и собственно читательскую деятельность школьника: умение ориентироваться в книге, знание литературных произведений, их жанров и особенностей, знание имен детских писателей и поэтов и их жанровые приоритеты (писал сказки, стихи о природе и т.п.).</w:t>
      </w:r>
    </w:p>
    <w:p w:rsidR="006C619E" w:rsidRPr="00774D75" w:rsidRDefault="006C619E" w:rsidP="006C61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774D75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Чтение и читательская деятельность в разных классах начальной школы имеет специфические особенности. Если в первом классе чтение выступает объектом усвоения (осваиваются способы чтения, ведется работа над пониманием прочитанных слов, предложений и небольших текстов), то во 2-4-х классах чтение постепенно становится </w:t>
      </w:r>
      <w:proofErr w:type="spellStart"/>
      <w:r w:rsidRPr="00774D75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общеучебным</w:t>
      </w:r>
      <w:proofErr w:type="spellEnd"/>
      <w:r w:rsidRPr="00774D75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умением. Одним из показателей этого является изменение соотношения чтения про себя и вслух. Кроме того, в первом классе основное учебное время занимает чтение вслух, тогда как по мере овладения навыками быстрого осознанного чтения увеличивается доля чтения про себя (от 10-15% в первом классе до 80-85% в четвертом классе).</w:t>
      </w:r>
    </w:p>
    <w:p w:rsidR="006C619E" w:rsidRPr="00774D75" w:rsidRDefault="006C619E" w:rsidP="006C61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774D75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Учитывая особенности уровня </w:t>
      </w:r>
      <w:proofErr w:type="spellStart"/>
      <w:r w:rsidRPr="00774D75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сформированности</w:t>
      </w:r>
      <w:proofErr w:type="spellEnd"/>
      <w:r w:rsidRPr="00774D75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навыка чтения школьников, учитель ставит конкретные задачи контролирующей деятельности: </w:t>
      </w:r>
    </w:p>
    <w:p w:rsidR="006C619E" w:rsidRPr="00774D75" w:rsidRDefault="006C619E" w:rsidP="00A12E30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595959" w:themeColor="text1" w:themeTint="A6"/>
          <w:sz w:val="24"/>
          <w:szCs w:val="24"/>
          <w:lang w:eastAsia="ru-RU"/>
        </w:rPr>
      </w:pPr>
      <w:r w:rsidRPr="00774D75">
        <w:rPr>
          <w:rFonts w:ascii="Times New Roman" w:eastAsia="Times New Roman" w:hAnsi="Times New Roman" w:cs="Times New Roman"/>
          <w:bCs/>
          <w:color w:val="595959" w:themeColor="text1" w:themeTint="A6"/>
          <w:sz w:val="24"/>
          <w:szCs w:val="24"/>
          <w:lang w:eastAsia="ru-RU"/>
        </w:rPr>
        <w:t xml:space="preserve">в </w:t>
      </w:r>
      <w:r w:rsidRPr="00774D75">
        <w:rPr>
          <w:rFonts w:ascii="Times New Roman" w:eastAsia="Times New Roman" w:hAnsi="Times New Roman" w:cs="Times New Roman"/>
          <w:b/>
          <w:bCs/>
          <w:color w:val="595959" w:themeColor="text1" w:themeTint="A6"/>
          <w:sz w:val="24"/>
          <w:szCs w:val="24"/>
          <w:lang w:eastAsia="ru-RU"/>
        </w:rPr>
        <w:t>первом классе</w:t>
      </w:r>
      <w:r w:rsidRPr="00774D75">
        <w:rPr>
          <w:rFonts w:ascii="Times New Roman" w:eastAsia="Times New Roman" w:hAnsi="Times New Roman" w:cs="Times New Roman"/>
          <w:bCs/>
          <w:color w:val="595959" w:themeColor="text1" w:themeTint="A6"/>
          <w:sz w:val="24"/>
          <w:szCs w:val="24"/>
          <w:lang w:eastAsia="ru-RU"/>
        </w:rPr>
        <w:t xml:space="preserve"> проверяется </w:t>
      </w:r>
      <w:proofErr w:type="spellStart"/>
      <w:r w:rsidRPr="00774D75">
        <w:rPr>
          <w:rFonts w:ascii="Times New Roman" w:eastAsia="Times New Roman" w:hAnsi="Times New Roman" w:cs="Times New Roman"/>
          <w:bCs/>
          <w:color w:val="595959" w:themeColor="text1" w:themeTint="A6"/>
          <w:sz w:val="24"/>
          <w:szCs w:val="24"/>
          <w:lang w:eastAsia="ru-RU"/>
        </w:rPr>
        <w:t>сформированность</w:t>
      </w:r>
      <w:proofErr w:type="spellEnd"/>
      <w:r w:rsidRPr="00774D75">
        <w:rPr>
          <w:rFonts w:ascii="Times New Roman" w:eastAsia="Times New Roman" w:hAnsi="Times New Roman" w:cs="Times New Roman"/>
          <w:bCs/>
          <w:color w:val="595959" w:themeColor="text1" w:themeTint="A6"/>
          <w:sz w:val="24"/>
          <w:szCs w:val="24"/>
          <w:lang w:eastAsia="ru-RU"/>
        </w:rPr>
        <w:t xml:space="preserve"> слогового способа чтения: осознание общего смысла читаемого текста при темпе чтения </w:t>
      </w:r>
      <w:r w:rsidRPr="00774D75">
        <w:rPr>
          <w:rFonts w:ascii="Times New Roman" w:eastAsia="Times New Roman" w:hAnsi="Times New Roman" w:cs="Times New Roman"/>
          <w:b/>
          <w:bCs/>
          <w:color w:val="595959" w:themeColor="text1" w:themeTint="A6"/>
          <w:sz w:val="24"/>
          <w:szCs w:val="24"/>
          <w:lang w:eastAsia="ru-RU"/>
        </w:rPr>
        <w:t>не менее 25-30 слов в минуту (на конец года);</w:t>
      </w:r>
      <w:r w:rsidRPr="00774D75">
        <w:rPr>
          <w:rFonts w:ascii="Times New Roman" w:eastAsia="Times New Roman" w:hAnsi="Times New Roman" w:cs="Times New Roman"/>
          <w:bCs/>
          <w:color w:val="595959" w:themeColor="text1" w:themeTint="A6"/>
          <w:sz w:val="24"/>
          <w:szCs w:val="24"/>
          <w:lang w:eastAsia="ru-RU"/>
        </w:rPr>
        <w:t xml:space="preserve"> понимание значения отдельных слов и предложений; </w:t>
      </w:r>
    </w:p>
    <w:p w:rsidR="006C619E" w:rsidRPr="00774D75" w:rsidRDefault="006C619E" w:rsidP="00A12E30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595959" w:themeColor="text1" w:themeTint="A6"/>
          <w:sz w:val="24"/>
          <w:szCs w:val="24"/>
          <w:lang w:eastAsia="ru-RU"/>
        </w:rPr>
      </w:pPr>
      <w:r w:rsidRPr="00774D75">
        <w:rPr>
          <w:rFonts w:ascii="Times New Roman" w:eastAsia="Times New Roman" w:hAnsi="Times New Roman" w:cs="Times New Roman"/>
          <w:bCs/>
          <w:color w:val="595959" w:themeColor="text1" w:themeTint="A6"/>
          <w:sz w:val="24"/>
          <w:szCs w:val="24"/>
          <w:lang w:eastAsia="ru-RU"/>
        </w:rPr>
        <w:t xml:space="preserve">во </w:t>
      </w:r>
      <w:r w:rsidRPr="00774D75">
        <w:rPr>
          <w:rFonts w:ascii="Times New Roman" w:eastAsia="Times New Roman" w:hAnsi="Times New Roman" w:cs="Times New Roman"/>
          <w:b/>
          <w:bCs/>
          <w:color w:val="595959" w:themeColor="text1" w:themeTint="A6"/>
          <w:sz w:val="24"/>
          <w:szCs w:val="24"/>
          <w:lang w:eastAsia="ru-RU"/>
        </w:rPr>
        <w:t>втором классе</w:t>
      </w:r>
      <w:r w:rsidRPr="00774D75">
        <w:rPr>
          <w:rFonts w:ascii="Times New Roman" w:eastAsia="Times New Roman" w:hAnsi="Times New Roman" w:cs="Times New Roman"/>
          <w:bCs/>
          <w:color w:val="595959" w:themeColor="text1" w:themeTint="A6"/>
          <w:sz w:val="24"/>
          <w:szCs w:val="24"/>
          <w:lang w:eastAsia="ru-RU"/>
        </w:rPr>
        <w:t xml:space="preserve"> проверяется </w:t>
      </w:r>
      <w:proofErr w:type="spellStart"/>
      <w:r w:rsidRPr="00774D75">
        <w:rPr>
          <w:rFonts w:ascii="Times New Roman" w:eastAsia="Times New Roman" w:hAnsi="Times New Roman" w:cs="Times New Roman"/>
          <w:bCs/>
          <w:color w:val="595959" w:themeColor="text1" w:themeTint="A6"/>
          <w:sz w:val="24"/>
          <w:szCs w:val="24"/>
          <w:lang w:eastAsia="ru-RU"/>
        </w:rPr>
        <w:t>сформированность</w:t>
      </w:r>
      <w:proofErr w:type="spellEnd"/>
      <w:r w:rsidRPr="00774D75">
        <w:rPr>
          <w:rFonts w:ascii="Times New Roman" w:eastAsia="Times New Roman" w:hAnsi="Times New Roman" w:cs="Times New Roman"/>
          <w:bCs/>
          <w:color w:val="595959" w:themeColor="text1" w:themeTint="A6"/>
          <w:sz w:val="24"/>
          <w:szCs w:val="24"/>
          <w:lang w:eastAsia="ru-RU"/>
        </w:rPr>
        <w:t xml:space="preserve"> умения читать целыми словами и словосочетаниями; осознание общего смысла содержания прочитанного текста при темпе чтения вслух </w:t>
      </w:r>
      <w:r w:rsidRPr="00774D75">
        <w:rPr>
          <w:rFonts w:ascii="Times New Roman" w:eastAsia="Times New Roman" w:hAnsi="Times New Roman" w:cs="Times New Roman"/>
          <w:b/>
          <w:bCs/>
          <w:color w:val="595959" w:themeColor="text1" w:themeTint="A6"/>
          <w:sz w:val="24"/>
          <w:szCs w:val="24"/>
          <w:lang w:eastAsia="ru-RU"/>
        </w:rPr>
        <w:t>не менее 45-50 слов в минуту</w:t>
      </w:r>
      <w:r w:rsidRPr="00774D75">
        <w:rPr>
          <w:rFonts w:ascii="Times New Roman" w:eastAsia="Times New Roman" w:hAnsi="Times New Roman" w:cs="Times New Roman"/>
          <w:bCs/>
          <w:color w:val="595959" w:themeColor="text1" w:themeTint="A6"/>
          <w:sz w:val="24"/>
          <w:szCs w:val="24"/>
          <w:lang w:eastAsia="ru-RU"/>
        </w:rPr>
        <w:t xml:space="preserve"> </w:t>
      </w:r>
      <w:r w:rsidRPr="00774D75">
        <w:rPr>
          <w:rFonts w:ascii="Times New Roman" w:eastAsia="Times New Roman" w:hAnsi="Times New Roman" w:cs="Times New Roman"/>
          <w:b/>
          <w:bCs/>
          <w:color w:val="595959" w:themeColor="text1" w:themeTint="A6"/>
          <w:sz w:val="24"/>
          <w:szCs w:val="24"/>
          <w:lang w:eastAsia="ru-RU"/>
        </w:rPr>
        <w:t>(на конец года)</w:t>
      </w:r>
      <w:r w:rsidRPr="00774D75">
        <w:rPr>
          <w:rFonts w:ascii="Times New Roman" w:eastAsia="Times New Roman" w:hAnsi="Times New Roman" w:cs="Times New Roman"/>
          <w:bCs/>
          <w:color w:val="595959" w:themeColor="text1" w:themeTint="A6"/>
          <w:sz w:val="24"/>
          <w:szCs w:val="24"/>
          <w:lang w:eastAsia="ru-RU"/>
        </w:rPr>
        <w:t xml:space="preserve">; умение использовать паузы, соответствующие знакам препинания, интонации, передающие характерные особенности героев; </w:t>
      </w:r>
    </w:p>
    <w:p w:rsidR="006C619E" w:rsidRPr="00774D75" w:rsidRDefault="006C619E" w:rsidP="00A12E30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595959" w:themeColor="text1" w:themeTint="A6"/>
          <w:sz w:val="24"/>
          <w:szCs w:val="24"/>
          <w:lang w:eastAsia="ru-RU"/>
        </w:rPr>
      </w:pPr>
      <w:r w:rsidRPr="00774D75">
        <w:rPr>
          <w:rFonts w:ascii="Times New Roman" w:eastAsia="Times New Roman" w:hAnsi="Times New Roman" w:cs="Times New Roman"/>
          <w:bCs/>
          <w:color w:val="595959" w:themeColor="text1" w:themeTint="A6"/>
          <w:sz w:val="24"/>
          <w:szCs w:val="24"/>
          <w:lang w:eastAsia="ru-RU"/>
        </w:rPr>
        <w:t xml:space="preserve">в </w:t>
      </w:r>
      <w:r w:rsidRPr="00774D75">
        <w:rPr>
          <w:rFonts w:ascii="Times New Roman" w:eastAsia="Times New Roman" w:hAnsi="Times New Roman" w:cs="Times New Roman"/>
          <w:b/>
          <w:bCs/>
          <w:color w:val="595959" w:themeColor="text1" w:themeTint="A6"/>
          <w:sz w:val="24"/>
          <w:szCs w:val="24"/>
          <w:lang w:eastAsia="ru-RU"/>
        </w:rPr>
        <w:t>третьем классе</w:t>
      </w:r>
      <w:r w:rsidRPr="00774D75">
        <w:rPr>
          <w:rFonts w:ascii="Times New Roman" w:eastAsia="Times New Roman" w:hAnsi="Times New Roman" w:cs="Times New Roman"/>
          <w:bCs/>
          <w:color w:val="595959" w:themeColor="text1" w:themeTint="A6"/>
          <w:sz w:val="24"/>
          <w:szCs w:val="24"/>
          <w:lang w:eastAsia="ru-RU"/>
        </w:rPr>
        <w:t xml:space="preserve"> наряду с проверкой </w:t>
      </w:r>
      <w:proofErr w:type="spellStart"/>
      <w:r w:rsidRPr="00774D75">
        <w:rPr>
          <w:rFonts w:ascii="Times New Roman" w:eastAsia="Times New Roman" w:hAnsi="Times New Roman" w:cs="Times New Roman"/>
          <w:bCs/>
          <w:color w:val="595959" w:themeColor="text1" w:themeTint="A6"/>
          <w:sz w:val="24"/>
          <w:szCs w:val="24"/>
          <w:lang w:eastAsia="ru-RU"/>
        </w:rPr>
        <w:t>сформированности</w:t>
      </w:r>
      <w:proofErr w:type="spellEnd"/>
      <w:r w:rsidRPr="00774D75">
        <w:rPr>
          <w:rFonts w:ascii="Times New Roman" w:eastAsia="Times New Roman" w:hAnsi="Times New Roman" w:cs="Times New Roman"/>
          <w:bCs/>
          <w:color w:val="595959" w:themeColor="text1" w:themeTint="A6"/>
          <w:sz w:val="24"/>
          <w:szCs w:val="24"/>
          <w:lang w:eastAsia="ru-RU"/>
        </w:rPr>
        <w:t xml:space="preserve"> умения читать целыми словами основными задачами контроля являются достижение осмысления прочитанного текста при темпе чтения </w:t>
      </w:r>
      <w:r w:rsidRPr="00774D75">
        <w:rPr>
          <w:rFonts w:ascii="Times New Roman" w:eastAsia="Times New Roman" w:hAnsi="Times New Roman" w:cs="Times New Roman"/>
          <w:b/>
          <w:bCs/>
          <w:color w:val="595959" w:themeColor="text1" w:themeTint="A6"/>
          <w:sz w:val="24"/>
          <w:szCs w:val="24"/>
          <w:lang w:eastAsia="ru-RU"/>
        </w:rPr>
        <w:t>не менее 65-70 слов в минуту (вслух) и 85-90 слов в минуту (про себя)</w:t>
      </w:r>
      <w:r w:rsidRPr="00774D75">
        <w:rPr>
          <w:rFonts w:ascii="Times New Roman" w:eastAsia="Times New Roman" w:hAnsi="Times New Roman" w:cs="Times New Roman"/>
          <w:bCs/>
          <w:color w:val="595959" w:themeColor="text1" w:themeTint="A6"/>
          <w:sz w:val="24"/>
          <w:szCs w:val="24"/>
          <w:lang w:eastAsia="ru-RU"/>
        </w:rPr>
        <w:t xml:space="preserve">. Проверка выразительности чтения подготовленного текста прозаических произведений и стихотворений; использование основных средств выразительности: пауз, логических ударений, интонационного рисунка; </w:t>
      </w:r>
    </w:p>
    <w:p w:rsidR="006C619E" w:rsidRPr="00774D75" w:rsidRDefault="006C619E" w:rsidP="00A12E30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595959" w:themeColor="text1" w:themeTint="A6"/>
          <w:sz w:val="24"/>
          <w:szCs w:val="24"/>
          <w:lang w:eastAsia="ru-RU"/>
        </w:rPr>
      </w:pPr>
      <w:r w:rsidRPr="00774D75">
        <w:rPr>
          <w:rFonts w:ascii="Times New Roman" w:eastAsia="Times New Roman" w:hAnsi="Times New Roman" w:cs="Times New Roman"/>
          <w:bCs/>
          <w:color w:val="595959" w:themeColor="text1" w:themeTint="A6"/>
          <w:sz w:val="24"/>
          <w:szCs w:val="24"/>
          <w:lang w:eastAsia="ru-RU"/>
        </w:rPr>
        <w:t xml:space="preserve">в </w:t>
      </w:r>
      <w:r w:rsidRPr="00774D75">
        <w:rPr>
          <w:rFonts w:ascii="Times New Roman" w:eastAsia="Times New Roman" w:hAnsi="Times New Roman" w:cs="Times New Roman"/>
          <w:b/>
          <w:bCs/>
          <w:color w:val="595959" w:themeColor="text1" w:themeTint="A6"/>
          <w:sz w:val="24"/>
          <w:szCs w:val="24"/>
          <w:lang w:eastAsia="ru-RU"/>
        </w:rPr>
        <w:t>четвертом классе</w:t>
      </w:r>
      <w:r w:rsidRPr="00774D75">
        <w:rPr>
          <w:rFonts w:ascii="Times New Roman" w:eastAsia="Times New Roman" w:hAnsi="Times New Roman" w:cs="Times New Roman"/>
          <w:bCs/>
          <w:color w:val="595959" w:themeColor="text1" w:themeTint="A6"/>
          <w:sz w:val="24"/>
          <w:szCs w:val="24"/>
          <w:lang w:eastAsia="ru-RU"/>
        </w:rPr>
        <w:t xml:space="preserve"> проверяется </w:t>
      </w:r>
      <w:proofErr w:type="spellStart"/>
      <w:r w:rsidRPr="00774D75">
        <w:rPr>
          <w:rFonts w:ascii="Times New Roman" w:eastAsia="Times New Roman" w:hAnsi="Times New Roman" w:cs="Times New Roman"/>
          <w:bCs/>
          <w:color w:val="595959" w:themeColor="text1" w:themeTint="A6"/>
          <w:sz w:val="24"/>
          <w:szCs w:val="24"/>
          <w:lang w:eastAsia="ru-RU"/>
        </w:rPr>
        <w:t>сформированность</w:t>
      </w:r>
      <w:proofErr w:type="spellEnd"/>
      <w:r w:rsidRPr="00774D75">
        <w:rPr>
          <w:rFonts w:ascii="Times New Roman" w:eastAsia="Times New Roman" w:hAnsi="Times New Roman" w:cs="Times New Roman"/>
          <w:bCs/>
          <w:color w:val="595959" w:themeColor="text1" w:themeTint="A6"/>
          <w:sz w:val="24"/>
          <w:szCs w:val="24"/>
          <w:lang w:eastAsia="ru-RU"/>
        </w:rPr>
        <w:t xml:space="preserve"> умения читать словосочетаниями и синтагмами; достижение осмысления текста, прочитанного при ориентировочном темпе </w:t>
      </w:r>
      <w:r w:rsidRPr="00774D75">
        <w:rPr>
          <w:rFonts w:ascii="Times New Roman" w:eastAsia="Times New Roman" w:hAnsi="Times New Roman" w:cs="Times New Roman"/>
          <w:b/>
          <w:bCs/>
          <w:color w:val="595959" w:themeColor="text1" w:themeTint="A6"/>
          <w:sz w:val="24"/>
          <w:szCs w:val="24"/>
          <w:lang w:eastAsia="ru-RU"/>
        </w:rPr>
        <w:t>80-90 слов в минуту (вслух) и</w:t>
      </w:r>
      <w:r w:rsidRPr="00774D75">
        <w:rPr>
          <w:rFonts w:ascii="Times New Roman" w:eastAsia="Times New Roman" w:hAnsi="Times New Roman" w:cs="Times New Roman"/>
          <w:bCs/>
          <w:color w:val="595959" w:themeColor="text1" w:themeTint="A6"/>
          <w:sz w:val="24"/>
          <w:szCs w:val="24"/>
          <w:lang w:eastAsia="ru-RU"/>
        </w:rPr>
        <w:t xml:space="preserve">       </w:t>
      </w:r>
      <w:r w:rsidRPr="00774D75">
        <w:rPr>
          <w:rFonts w:ascii="Times New Roman" w:eastAsia="Times New Roman" w:hAnsi="Times New Roman" w:cs="Times New Roman"/>
          <w:b/>
          <w:bCs/>
          <w:color w:val="595959" w:themeColor="text1" w:themeTint="A6"/>
          <w:sz w:val="24"/>
          <w:szCs w:val="24"/>
          <w:lang w:eastAsia="ru-RU"/>
        </w:rPr>
        <w:t>115-120 слов в минуту (про себя).</w:t>
      </w:r>
      <w:r w:rsidRPr="00774D75">
        <w:rPr>
          <w:rFonts w:ascii="Times New Roman" w:eastAsia="Times New Roman" w:hAnsi="Times New Roman" w:cs="Times New Roman"/>
          <w:bCs/>
          <w:color w:val="595959" w:themeColor="text1" w:themeTint="A6"/>
          <w:sz w:val="24"/>
          <w:szCs w:val="24"/>
          <w:lang w:eastAsia="ru-RU"/>
        </w:rPr>
        <w:t xml:space="preserve"> Выразительность чтения по книге и наизусть как подготовленного, так и неподготовленного текста, самостоятельный выбор элементарных средств выразительности в зависимости от характера произведения.</w:t>
      </w:r>
    </w:p>
    <w:p w:rsidR="006C619E" w:rsidRPr="00774D75" w:rsidRDefault="006C619E" w:rsidP="006C619E">
      <w:pPr>
        <w:shd w:val="clear" w:color="auto" w:fill="FFFFFF"/>
        <w:spacing w:after="0" w:line="240" w:lineRule="auto"/>
        <w:ind w:right="50" w:firstLine="709"/>
        <w:jc w:val="both"/>
        <w:rPr>
          <w:rFonts w:ascii="Times New Roman" w:eastAsia="Times New Roman" w:hAnsi="Times New Roman" w:cs="Times New Roman"/>
          <w:color w:val="595959" w:themeColor="text1" w:themeTint="A6"/>
          <w:spacing w:val="-2"/>
          <w:sz w:val="24"/>
          <w:szCs w:val="24"/>
          <w:lang w:eastAsia="ru-RU"/>
        </w:rPr>
      </w:pPr>
      <w:r w:rsidRPr="00774D75">
        <w:rPr>
          <w:rFonts w:ascii="Times New Roman" w:eastAsia="Times New Roman" w:hAnsi="Times New Roman" w:cs="Times New Roman"/>
          <w:b/>
          <w:color w:val="595959" w:themeColor="text1" w:themeTint="A6"/>
          <w:spacing w:val="-2"/>
          <w:sz w:val="24"/>
          <w:szCs w:val="24"/>
          <w:lang w:eastAsia="ru-RU"/>
        </w:rPr>
        <w:t>Итоговые отметки</w:t>
      </w:r>
      <w:r w:rsidRPr="00774D75">
        <w:rPr>
          <w:rFonts w:ascii="Times New Roman" w:eastAsia="Times New Roman" w:hAnsi="Times New Roman" w:cs="Times New Roman"/>
          <w:color w:val="595959" w:themeColor="text1" w:themeTint="A6"/>
          <w:spacing w:val="-2"/>
          <w:sz w:val="24"/>
          <w:szCs w:val="24"/>
          <w:lang w:eastAsia="ru-RU"/>
        </w:rPr>
        <w:t xml:space="preserve"> по литературному чтению выставляются по отметкам текущего контроля, в ходе которого проверяется:</w:t>
      </w:r>
    </w:p>
    <w:p w:rsidR="006C619E" w:rsidRPr="00774D75" w:rsidRDefault="006C619E" w:rsidP="00A12E30">
      <w:pPr>
        <w:numPr>
          <w:ilvl w:val="0"/>
          <w:numId w:val="4"/>
        </w:numPr>
        <w:shd w:val="clear" w:color="auto" w:fill="FFFFFF"/>
        <w:tabs>
          <w:tab w:val="left" w:pos="360"/>
        </w:tabs>
        <w:spacing w:after="0" w:line="240" w:lineRule="auto"/>
        <w:ind w:left="360" w:right="50"/>
        <w:jc w:val="both"/>
        <w:rPr>
          <w:rFonts w:ascii="Times New Roman" w:eastAsia="Times New Roman" w:hAnsi="Times New Roman" w:cs="Times New Roman"/>
          <w:color w:val="595959" w:themeColor="text1" w:themeTint="A6"/>
          <w:spacing w:val="-2"/>
          <w:sz w:val="24"/>
          <w:szCs w:val="24"/>
          <w:lang w:eastAsia="ru-RU"/>
        </w:rPr>
      </w:pPr>
      <w:r w:rsidRPr="00774D75">
        <w:rPr>
          <w:rFonts w:ascii="Times New Roman" w:eastAsia="Times New Roman" w:hAnsi="Times New Roman" w:cs="Times New Roman"/>
          <w:color w:val="595959" w:themeColor="text1" w:themeTint="A6"/>
          <w:spacing w:val="-2"/>
          <w:sz w:val="24"/>
          <w:szCs w:val="24"/>
          <w:lang w:eastAsia="ru-RU"/>
        </w:rPr>
        <w:t>выразительное чтение текста;</w:t>
      </w:r>
    </w:p>
    <w:p w:rsidR="006C619E" w:rsidRPr="00774D75" w:rsidRDefault="006C619E" w:rsidP="00A12E30">
      <w:pPr>
        <w:numPr>
          <w:ilvl w:val="0"/>
          <w:numId w:val="4"/>
        </w:numPr>
        <w:shd w:val="clear" w:color="auto" w:fill="FFFFFF"/>
        <w:tabs>
          <w:tab w:val="left" w:pos="360"/>
        </w:tabs>
        <w:spacing w:after="0" w:line="240" w:lineRule="auto"/>
        <w:ind w:left="360" w:right="50"/>
        <w:jc w:val="both"/>
        <w:rPr>
          <w:rFonts w:ascii="Times New Roman" w:eastAsia="Times New Roman" w:hAnsi="Times New Roman" w:cs="Times New Roman"/>
          <w:color w:val="595959" w:themeColor="text1" w:themeTint="A6"/>
          <w:spacing w:val="-2"/>
          <w:sz w:val="24"/>
          <w:szCs w:val="24"/>
          <w:lang w:eastAsia="ru-RU"/>
        </w:rPr>
      </w:pPr>
      <w:r w:rsidRPr="00774D75">
        <w:rPr>
          <w:rFonts w:ascii="Times New Roman" w:eastAsia="Times New Roman" w:hAnsi="Times New Roman" w:cs="Times New Roman"/>
          <w:color w:val="595959" w:themeColor="text1" w:themeTint="A6"/>
          <w:spacing w:val="-2"/>
          <w:sz w:val="24"/>
          <w:szCs w:val="24"/>
          <w:lang w:eastAsia="ru-RU"/>
        </w:rPr>
        <w:lastRenderedPageBreak/>
        <w:t>пересказ содержания произведения (полно, выборочно, кратко);</w:t>
      </w:r>
    </w:p>
    <w:p w:rsidR="006C619E" w:rsidRPr="00774D75" w:rsidRDefault="006C619E" w:rsidP="00A12E30">
      <w:pPr>
        <w:numPr>
          <w:ilvl w:val="0"/>
          <w:numId w:val="4"/>
        </w:numPr>
        <w:shd w:val="clear" w:color="auto" w:fill="FFFFFF"/>
        <w:tabs>
          <w:tab w:val="left" w:pos="360"/>
        </w:tabs>
        <w:spacing w:after="0" w:line="240" w:lineRule="auto"/>
        <w:ind w:left="360" w:right="50"/>
        <w:jc w:val="both"/>
        <w:rPr>
          <w:rFonts w:ascii="Times New Roman" w:eastAsia="Times New Roman" w:hAnsi="Times New Roman" w:cs="Times New Roman"/>
          <w:color w:val="595959" w:themeColor="text1" w:themeTint="A6"/>
          <w:spacing w:val="-2"/>
          <w:sz w:val="24"/>
          <w:szCs w:val="24"/>
          <w:lang w:eastAsia="ru-RU"/>
        </w:rPr>
      </w:pPr>
      <w:r w:rsidRPr="00774D75">
        <w:rPr>
          <w:rFonts w:ascii="Times New Roman" w:eastAsia="Times New Roman" w:hAnsi="Times New Roman" w:cs="Times New Roman"/>
          <w:color w:val="595959" w:themeColor="text1" w:themeTint="A6"/>
          <w:spacing w:val="-2"/>
          <w:sz w:val="24"/>
          <w:szCs w:val="24"/>
          <w:lang w:eastAsia="ru-RU"/>
        </w:rPr>
        <w:t>выразительное чтение наизусть;</w:t>
      </w:r>
    </w:p>
    <w:p w:rsidR="006C619E" w:rsidRPr="00774D75" w:rsidRDefault="006C619E" w:rsidP="00A12E30">
      <w:pPr>
        <w:numPr>
          <w:ilvl w:val="0"/>
          <w:numId w:val="4"/>
        </w:numPr>
        <w:shd w:val="clear" w:color="auto" w:fill="FFFFFF"/>
        <w:tabs>
          <w:tab w:val="left" w:pos="360"/>
        </w:tabs>
        <w:spacing w:after="0" w:line="240" w:lineRule="auto"/>
        <w:ind w:left="360" w:right="50"/>
        <w:jc w:val="both"/>
        <w:rPr>
          <w:rFonts w:ascii="Times New Roman" w:eastAsia="Times New Roman" w:hAnsi="Times New Roman" w:cs="Times New Roman"/>
          <w:color w:val="595959" w:themeColor="text1" w:themeTint="A6"/>
          <w:spacing w:val="-2"/>
          <w:sz w:val="24"/>
          <w:szCs w:val="24"/>
          <w:lang w:eastAsia="ru-RU"/>
        </w:rPr>
      </w:pPr>
      <w:r w:rsidRPr="00774D75">
        <w:rPr>
          <w:rFonts w:ascii="Times New Roman" w:eastAsia="Times New Roman" w:hAnsi="Times New Roman" w:cs="Times New Roman"/>
          <w:color w:val="595959" w:themeColor="text1" w:themeTint="A6"/>
          <w:spacing w:val="-2"/>
          <w:sz w:val="24"/>
          <w:szCs w:val="24"/>
          <w:lang w:eastAsia="ru-RU"/>
        </w:rPr>
        <w:t>составление простого плана;</w:t>
      </w:r>
    </w:p>
    <w:p w:rsidR="006C619E" w:rsidRPr="00774D75" w:rsidRDefault="006C619E" w:rsidP="00A12E30">
      <w:pPr>
        <w:numPr>
          <w:ilvl w:val="0"/>
          <w:numId w:val="4"/>
        </w:numPr>
        <w:shd w:val="clear" w:color="auto" w:fill="FFFFFF"/>
        <w:tabs>
          <w:tab w:val="left" w:pos="360"/>
        </w:tabs>
        <w:spacing w:after="0" w:line="240" w:lineRule="auto"/>
        <w:ind w:left="360" w:right="50"/>
        <w:jc w:val="both"/>
        <w:rPr>
          <w:rFonts w:ascii="Times New Roman" w:eastAsia="Times New Roman" w:hAnsi="Times New Roman" w:cs="Times New Roman"/>
          <w:color w:val="595959" w:themeColor="text1" w:themeTint="A6"/>
          <w:spacing w:val="-2"/>
          <w:sz w:val="24"/>
          <w:szCs w:val="24"/>
          <w:lang w:eastAsia="ru-RU"/>
        </w:rPr>
      </w:pPr>
      <w:r w:rsidRPr="00774D75">
        <w:rPr>
          <w:rFonts w:ascii="Times New Roman" w:eastAsia="Times New Roman" w:hAnsi="Times New Roman" w:cs="Times New Roman"/>
          <w:color w:val="595959" w:themeColor="text1" w:themeTint="A6"/>
          <w:spacing w:val="-2"/>
          <w:sz w:val="24"/>
          <w:szCs w:val="24"/>
          <w:lang w:eastAsia="ru-RU"/>
        </w:rPr>
        <w:t>создание небольших устных (письменных) текстов на заданную тему;</w:t>
      </w:r>
    </w:p>
    <w:p w:rsidR="006C619E" w:rsidRPr="00774D75" w:rsidRDefault="006C619E" w:rsidP="00A12E30">
      <w:pPr>
        <w:numPr>
          <w:ilvl w:val="0"/>
          <w:numId w:val="4"/>
        </w:numPr>
        <w:shd w:val="clear" w:color="auto" w:fill="FFFFFF"/>
        <w:tabs>
          <w:tab w:val="left" w:pos="360"/>
        </w:tabs>
        <w:spacing w:after="0" w:line="240" w:lineRule="auto"/>
        <w:ind w:left="360" w:right="50"/>
        <w:jc w:val="both"/>
        <w:rPr>
          <w:rFonts w:ascii="Times New Roman" w:eastAsia="Times New Roman" w:hAnsi="Times New Roman" w:cs="Times New Roman"/>
          <w:color w:val="595959" w:themeColor="text1" w:themeTint="A6"/>
          <w:spacing w:val="-2"/>
          <w:sz w:val="24"/>
          <w:szCs w:val="24"/>
          <w:lang w:eastAsia="ru-RU"/>
        </w:rPr>
      </w:pPr>
      <w:r w:rsidRPr="00774D75">
        <w:rPr>
          <w:rFonts w:ascii="Times New Roman" w:eastAsia="Times New Roman" w:hAnsi="Times New Roman" w:cs="Times New Roman"/>
          <w:color w:val="595959" w:themeColor="text1" w:themeTint="A6"/>
          <w:spacing w:val="-2"/>
          <w:sz w:val="24"/>
          <w:szCs w:val="24"/>
          <w:lang w:eastAsia="ru-RU"/>
        </w:rPr>
        <w:t>работа с детской книгой и т.д.</w:t>
      </w:r>
    </w:p>
    <w:p w:rsidR="006C619E" w:rsidRPr="00774D75" w:rsidRDefault="006C619E" w:rsidP="006C619E">
      <w:pPr>
        <w:shd w:val="clear" w:color="auto" w:fill="FFFFFF"/>
        <w:spacing w:after="0" w:line="240" w:lineRule="auto"/>
        <w:ind w:right="50" w:firstLine="709"/>
        <w:jc w:val="both"/>
        <w:rPr>
          <w:rFonts w:ascii="Times New Roman" w:eastAsia="Times New Roman" w:hAnsi="Times New Roman" w:cs="Times New Roman"/>
          <w:color w:val="595959" w:themeColor="text1" w:themeTint="A6"/>
          <w:spacing w:val="-2"/>
          <w:sz w:val="24"/>
          <w:szCs w:val="24"/>
          <w:lang w:eastAsia="ru-RU"/>
        </w:rPr>
      </w:pPr>
      <w:r w:rsidRPr="00774D75">
        <w:rPr>
          <w:rFonts w:ascii="Times New Roman" w:eastAsia="Times New Roman" w:hAnsi="Times New Roman" w:cs="Times New Roman"/>
          <w:color w:val="595959" w:themeColor="text1" w:themeTint="A6"/>
          <w:spacing w:val="-2"/>
          <w:sz w:val="24"/>
          <w:szCs w:val="24"/>
          <w:lang w:eastAsia="ru-RU"/>
        </w:rPr>
        <w:t>В ходе фронтального опроса, также проверяются умения определять тему и главную мысль произведения; составлять небольшое монологическое высказывание с опорой на авторский текст; оценивать события, героев произведения. Приводить примеры произведений фольклора, различать жанры художественной литературы, определенные программой; приводить примеры художественных произведений разной тематики по изученному материалу; высказывать оценочные суждения о прочитанном произведении; работать с различными источниками информации.</w:t>
      </w:r>
    </w:p>
    <w:p w:rsidR="006C619E" w:rsidRPr="00774D75" w:rsidRDefault="006C619E" w:rsidP="006C619E">
      <w:pPr>
        <w:shd w:val="clear" w:color="auto" w:fill="FFFFFF"/>
        <w:spacing w:after="0" w:line="240" w:lineRule="auto"/>
        <w:ind w:right="50" w:firstLine="709"/>
        <w:jc w:val="both"/>
        <w:rPr>
          <w:rFonts w:ascii="Times New Roman" w:eastAsia="Times New Roman" w:hAnsi="Times New Roman" w:cs="Times New Roman"/>
          <w:b/>
          <w:color w:val="595959" w:themeColor="text1" w:themeTint="A6"/>
          <w:spacing w:val="-2"/>
          <w:sz w:val="24"/>
          <w:szCs w:val="24"/>
          <w:lang w:eastAsia="ru-RU"/>
        </w:rPr>
      </w:pPr>
      <w:r w:rsidRPr="00774D75">
        <w:rPr>
          <w:rFonts w:ascii="Times New Roman" w:eastAsia="Times New Roman" w:hAnsi="Times New Roman" w:cs="Times New Roman"/>
          <w:b/>
          <w:color w:val="595959" w:themeColor="text1" w:themeTint="A6"/>
          <w:spacing w:val="-2"/>
          <w:sz w:val="24"/>
          <w:szCs w:val="24"/>
          <w:lang w:eastAsia="ru-RU"/>
        </w:rPr>
        <w:t xml:space="preserve">Классификация ошибок и недочетов, влияющих на снижение оценки </w:t>
      </w:r>
    </w:p>
    <w:p w:rsidR="006C619E" w:rsidRPr="00774D75" w:rsidRDefault="006C619E" w:rsidP="006C619E">
      <w:pPr>
        <w:shd w:val="clear" w:color="auto" w:fill="FFFFFF"/>
        <w:spacing w:after="0" w:line="240" w:lineRule="auto"/>
        <w:ind w:right="51"/>
        <w:jc w:val="both"/>
        <w:rPr>
          <w:rFonts w:ascii="Times New Roman" w:eastAsia="Times New Roman" w:hAnsi="Times New Roman" w:cs="Times New Roman"/>
          <w:b/>
          <w:color w:val="595959" w:themeColor="text1" w:themeTint="A6"/>
          <w:spacing w:val="-2"/>
          <w:sz w:val="24"/>
          <w:szCs w:val="24"/>
          <w:lang w:eastAsia="ru-RU"/>
        </w:rPr>
      </w:pPr>
      <w:r w:rsidRPr="00774D75">
        <w:rPr>
          <w:rFonts w:ascii="Times New Roman" w:eastAsia="Times New Roman" w:hAnsi="Times New Roman" w:cs="Times New Roman"/>
          <w:b/>
          <w:color w:val="595959" w:themeColor="text1" w:themeTint="A6"/>
          <w:spacing w:val="-2"/>
          <w:sz w:val="24"/>
          <w:szCs w:val="24"/>
          <w:lang w:eastAsia="ru-RU"/>
        </w:rPr>
        <w:t>Ошибки:</w:t>
      </w:r>
    </w:p>
    <w:p w:rsidR="006C619E" w:rsidRPr="00774D75" w:rsidRDefault="006C619E" w:rsidP="00A12E30">
      <w:pPr>
        <w:numPr>
          <w:ilvl w:val="0"/>
          <w:numId w:val="5"/>
        </w:numPr>
        <w:shd w:val="clear" w:color="auto" w:fill="FFFFFF"/>
        <w:spacing w:after="0" w:line="240" w:lineRule="auto"/>
        <w:ind w:left="360" w:right="50"/>
        <w:jc w:val="both"/>
        <w:rPr>
          <w:rFonts w:ascii="Times New Roman" w:eastAsia="Times New Roman" w:hAnsi="Times New Roman" w:cs="Times New Roman"/>
          <w:color w:val="595959" w:themeColor="text1" w:themeTint="A6"/>
          <w:spacing w:val="-2"/>
          <w:sz w:val="24"/>
          <w:szCs w:val="24"/>
          <w:lang w:eastAsia="ru-RU"/>
        </w:rPr>
      </w:pPr>
      <w:r w:rsidRPr="00774D75">
        <w:rPr>
          <w:rFonts w:ascii="Times New Roman" w:eastAsia="Times New Roman" w:hAnsi="Times New Roman" w:cs="Times New Roman"/>
          <w:color w:val="595959" w:themeColor="text1" w:themeTint="A6"/>
          <w:spacing w:val="-2"/>
          <w:sz w:val="24"/>
          <w:szCs w:val="24"/>
          <w:lang w:eastAsia="ru-RU"/>
        </w:rPr>
        <w:t>искажения  читаемых слов (замена, перестановка, пропуски или добавления букв, слогов, слов);</w:t>
      </w:r>
    </w:p>
    <w:p w:rsidR="006C619E" w:rsidRPr="00774D75" w:rsidRDefault="006C619E" w:rsidP="00A12E30">
      <w:pPr>
        <w:numPr>
          <w:ilvl w:val="0"/>
          <w:numId w:val="5"/>
        </w:numPr>
        <w:shd w:val="clear" w:color="auto" w:fill="FFFFFF"/>
        <w:spacing w:after="0" w:line="240" w:lineRule="auto"/>
        <w:ind w:left="360" w:right="50"/>
        <w:jc w:val="both"/>
        <w:rPr>
          <w:rFonts w:ascii="Times New Roman" w:eastAsia="Times New Roman" w:hAnsi="Times New Roman" w:cs="Times New Roman"/>
          <w:color w:val="595959" w:themeColor="text1" w:themeTint="A6"/>
          <w:spacing w:val="-2"/>
          <w:sz w:val="24"/>
          <w:szCs w:val="24"/>
          <w:lang w:eastAsia="ru-RU"/>
        </w:rPr>
      </w:pPr>
      <w:r w:rsidRPr="00774D75">
        <w:rPr>
          <w:rFonts w:ascii="Times New Roman" w:eastAsia="Times New Roman" w:hAnsi="Times New Roman" w:cs="Times New Roman"/>
          <w:color w:val="595959" w:themeColor="text1" w:themeTint="A6"/>
          <w:spacing w:val="-2"/>
          <w:sz w:val="24"/>
          <w:szCs w:val="24"/>
          <w:lang w:eastAsia="ru-RU"/>
        </w:rPr>
        <w:t>неправильная постановка ударений (более двух);</w:t>
      </w:r>
    </w:p>
    <w:p w:rsidR="006C619E" w:rsidRPr="00774D75" w:rsidRDefault="006C619E" w:rsidP="00A12E30">
      <w:pPr>
        <w:numPr>
          <w:ilvl w:val="0"/>
          <w:numId w:val="5"/>
        </w:numPr>
        <w:shd w:val="clear" w:color="auto" w:fill="FFFFFF"/>
        <w:spacing w:after="0" w:line="240" w:lineRule="auto"/>
        <w:ind w:left="360" w:right="50"/>
        <w:jc w:val="both"/>
        <w:rPr>
          <w:rFonts w:ascii="Times New Roman" w:eastAsia="Times New Roman" w:hAnsi="Times New Roman" w:cs="Times New Roman"/>
          <w:color w:val="595959" w:themeColor="text1" w:themeTint="A6"/>
          <w:spacing w:val="-2"/>
          <w:sz w:val="24"/>
          <w:szCs w:val="24"/>
          <w:lang w:eastAsia="ru-RU"/>
        </w:rPr>
      </w:pPr>
      <w:r w:rsidRPr="00774D75">
        <w:rPr>
          <w:rFonts w:ascii="Times New Roman" w:eastAsia="Times New Roman" w:hAnsi="Times New Roman" w:cs="Times New Roman"/>
          <w:color w:val="595959" w:themeColor="text1" w:themeTint="A6"/>
          <w:spacing w:val="-2"/>
          <w:sz w:val="24"/>
          <w:szCs w:val="24"/>
          <w:lang w:eastAsia="ru-RU"/>
        </w:rPr>
        <w:t>чтение текста без смысловых пауз, нарушение темпа и четкости произношения слов при чтении вслух;</w:t>
      </w:r>
    </w:p>
    <w:p w:rsidR="006C619E" w:rsidRPr="00774D75" w:rsidRDefault="006C619E" w:rsidP="00A12E30">
      <w:pPr>
        <w:numPr>
          <w:ilvl w:val="0"/>
          <w:numId w:val="5"/>
        </w:numPr>
        <w:shd w:val="clear" w:color="auto" w:fill="FFFFFF"/>
        <w:spacing w:after="0" w:line="240" w:lineRule="auto"/>
        <w:ind w:left="360" w:right="50"/>
        <w:jc w:val="both"/>
        <w:rPr>
          <w:rFonts w:ascii="Times New Roman" w:eastAsia="Times New Roman" w:hAnsi="Times New Roman" w:cs="Times New Roman"/>
          <w:color w:val="595959" w:themeColor="text1" w:themeTint="A6"/>
          <w:spacing w:val="-2"/>
          <w:sz w:val="24"/>
          <w:szCs w:val="24"/>
          <w:lang w:eastAsia="ru-RU"/>
        </w:rPr>
      </w:pPr>
      <w:r w:rsidRPr="00774D75">
        <w:rPr>
          <w:rFonts w:ascii="Times New Roman" w:eastAsia="Times New Roman" w:hAnsi="Times New Roman" w:cs="Times New Roman"/>
          <w:color w:val="595959" w:themeColor="text1" w:themeTint="A6"/>
          <w:spacing w:val="-2"/>
          <w:sz w:val="24"/>
          <w:szCs w:val="24"/>
          <w:lang w:eastAsia="ru-RU"/>
        </w:rPr>
        <w:t>неправильные ответы на вопросы по содержанию текста;</w:t>
      </w:r>
    </w:p>
    <w:p w:rsidR="006C619E" w:rsidRPr="00774D75" w:rsidRDefault="006C619E" w:rsidP="00A12E30">
      <w:pPr>
        <w:numPr>
          <w:ilvl w:val="0"/>
          <w:numId w:val="5"/>
        </w:numPr>
        <w:shd w:val="clear" w:color="auto" w:fill="FFFFFF"/>
        <w:spacing w:after="0" w:line="240" w:lineRule="auto"/>
        <w:ind w:left="360" w:right="50"/>
        <w:jc w:val="both"/>
        <w:rPr>
          <w:rFonts w:ascii="Times New Roman" w:eastAsia="Times New Roman" w:hAnsi="Times New Roman" w:cs="Times New Roman"/>
          <w:color w:val="595959" w:themeColor="text1" w:themeTint="A6"/>
          <w:spacing w:val="-2"/>
          <w:sz w:val="24"/>
          <w:szCs w:val="24"/>
          <w:lang w:eastAsia="ru-RU"/>
        </w:rPr>
      </w:pPr>
      <w:r w:rsidRPr="00774D75">
        <w:rPr>
          <w:rFonts w:ascii="Times New Roman" w:eastAsia="Times New Roman" w:hAnsi="Times New Roman" w:cs="Times New Roman"/>
          <w:color w:val="595959" w:themeColor="text1" w:themeTint="A6"/>
          <w:spacing w:val="-2"/>
          <w:sz w:val="24"/>
          <w:szCs w:val="24"/>
          <w:lang w:eastAsia="ru-RU"/>
        </w:rPr>
        <w:t xml:space="preserve">неумение выделить основную мысль </w:t>
      </w:r>
      <w:proofErr w:type="gramStart"/>
      <w:r w:rsidRPr="00774D75">
        <w:rPr>
          <w:rFonts w:ascii="Times New Roman" w:eastAsia="Times New Roman" w:hAnsi="Times New Roman" w:cs="Times New Roman"/>
          <w:color w:val="595959" w:themeColor="text1" w:themeTint="A6"/>
          <w:spacing w:val="-2"/>
          <w:sz w:val="24"/>
          <w:szCs w:val="24"/>
          <w:lang w:eastAsia="ru-RU"/>
        </w:rPr>
        <w:t>прочитанного</w:t>
      </w:r>
      <w:proofErr w:type="gramEnd"/>
      <w:r w:rsidRPr="00774D75">
        <w:rPr>
          <w:rFonts w:ascii="Times New Roman" w:eastAsia="Times New Roman" w:hAnsi="Times New Roman" w:cs="Times New Roman"/>
          <w:color w:val="595959" w:themeColor="text1" w:themeTint="A6"/>
          <w:spacing w:val="-2"/>
          <w:sz w:val="24"/>
          <w:szCs w:val="24"/>
          <w:lang w:eastAsia="ru-RU"/>
        </w:rPr>
        <w:t>;</w:t>
      </w:r>
    </w:p>
    <w:p w:rsidR="006C619E" w:rsidRPr="00774D75" w:rsidRDefault="006C619E" w:rsidP="00A12E30">
      <w:pPr>
        <w:numPr>
          <w:ilvl w:val="0"/>
          <w:numId w:val="5"/>
        </w:numPr>
        <w:shd w:val="clear" w:color="auto" w:fill="FFFFFF"/>
        <w:spacing w:after="0" w:line="240" w:lineRule="auto"/>
        <w:ind w:left="360" w:right="50"/>
        <w:jc w:val="both"/>
        <w:rPr>
          <w:rFonts w:ascii="Times New Roman" w:eastAsia="Times New Roman" w:hAnsi="Times New Roman" w:cs="Times New Roman"/>
          <w:color w:val="595959" w:themeColor="text1" w:themeTint="A6"/>
          <w:spacing w:val="-2"/>
          <w:sz w:val="24"/>
          <w:szCs w:val="24"/>
          <w:lang w:eastAsia="ru-RU"/>
        </w:rPr>
      </w:pPr>
      <w:r w:rsidRPr="00774D75">
        <w:rPr>
          <w:rFonts w:ascii="Times New Roman" w:eastAsia="Times New Roman" w:hAnsi="Times New Roman" w:cs="Times New Roman"/>
          <w:color w:val="595959" w:themeColor="text1" w:themeTint="A6"/>
          <w:spacing w:val="-2"/>
          <w:sz w:val="24"/>
          <w:szCs w:val="24"/>
          <w:lang w:eastAsia="ru-RU"/>
        </w:rPr>
        <w:t>неумение найти в тексте слова и выражения, подтверждающие понимание основного содержания прочитанного;</w:t>
      </w:r>
    </w:p>
    <w:p w:rsidR="006C619E" w:rsidRPr="00774D75" w:rsidRDefault="006C619E" w:rsidP="00A12E30">
      <w:pPr>
        <w:numPr>
          <w:ilvl w:val="0"/>
          <w:numId w:val="5"/>
        </w:numPr>
        <w:shd w:val="clear" w:color="auto" w:fill="FFFFFF"/>
        <w:spacing w:after="0" w:line="240" w:lineRule="auto"/>
        <w:ind w:left="360" w:right="50"/>
        <w:jc w:val="both"/>
        <w:rPr>
          <w:rFonts w:ascii="Times New Roman" w:eastAsia="Times New Roman" w:hAnsi="Times New Roman" w:cs="Times New Roman"/>
          <w:color w:val="595959" w:themeColor="text1" w:themeTint="A6"/>
          <w:spacing w:val="-2"/>
          <w:sz w:val="24"/>
          <w:szCs w:val="24"/>
          <w:lang w:eastAsia="ru-RU"/>
        </w:rPr>
      </w:pPr>
      <w:r w:rsidRPr="00774D75">
        <w:rPr>
          <w:rFonts w:ascii="Times New Roman" w:eastAsia="Times New Roman" w:hAnsi="Times New Roman" w:cs="Times New Roman"/>
          <w:color w:val="595959" w:themeColor="text1" w:themeTint="A6"/>
          <w:spacing w:val="-2"/>
          <w:sz w:val="24"/>
          <w:szCs w:val="24"/>
          <w:lang w:eastAsia="ru-RU"/>
        </w:rPr>
        <w:t>нарушение при пересказе последовательности событий в произведении;</w:t>
      </w:r>
    </w:p>
    <w:p w:rsidR="006C619E" w:rsidRPr="00774D75" w:rsidRDefault="006C619E" w:rsidP="00A12E30">
      <w:pPr>
        <w:numPr>
          <w:ilvl w:val="0"/>
          <w:numId w:val="5"/>
        </w:numPr>
        <w:shd w:val="clear" w:color="auto" w:fill="FFFFFF"/>
        <w:spacing w:after="0" w:line="240" w:lineRule="auto"/>
        <w:ind w:left="360" w:right="50"/>
        <w:jc w:val="both"/>
        <w:rPr>
          <w:rFonts w:ascii="Times New Roman" w:eastAsia="Times New Roman" w:hAnsi="Times New Roman" w:cs="Times New Roman"/>
          <w:color w:val="595959" w:themeColor="text1" w:themeTint="A6"/>
          <w:spacing w:val="-2"/>
          <w:sz w:val="24"/>
          <w:szCs w:val="24"/>
          <w:lang w:eastAsia="ru-RU"/>
        </w:rPr>
      </w:pPr>
      <w:r w:rsidRPr="00774D75">
        <w:rPr>
          <w:rFonts w:ascii="Times New Roman" w:eastAsia="Times New Roman" w:hAnsi="Times New Roman" w:cs="Times New Roman"/>
          <w:color w:val="595959" w:themeColor="text1" w:themeTint="A6"/>
          <w:spacing w:val="-2"/>
          <w:sz w:val="24"/>
          <w:szCs w:val="24"/>
          <w:lang w:eastAsia="ru-RU"/>
        </w:rPr>
        <w:t>нетвердое знание наизусть подготовленного текста;</w:t>
      </w:r>
    </w:p>
    <w:p w:rsidR="006C619E" w:rsidRPr="00774D75" w:rsidRDefault="006C619E" w:rsidP="00A12E30">
      <w:pPr>
        <w:numPr>
          <w:ilvl w:val="0"/>
          <w:numId w:val="5"/>
        </w:numPr>
        <w:shd w:val="clear" w:color="auto" w:fill="FFFFFF"/>
        <w:spacing w:after="0" w:line="240" w:lineRule="auto"/>
        <w:ind w:left="360" w:right="50"/>
        <w:jc w:val="both"/>
        <w:rPr>
          <w:rFonts w:ascii="Times New Roman" w:eastAsia="Times New Roman" w:hAnsi="Times New Roman" w:cs="Times New Roman"/>
          <w:color w:val="595959" w:themeColor="text1" w:themeTint="A6"/>
          <w:spacing w:val="-2"/>
          <w:sz w:val="24"/>
          <w:szCs w:val="24"/>
          <w:lang w:eastAsia="ru-RU"/>
        </w:rPr>
      </w:pPr>
      <w:r w:rsidRPr="00774D75">
        <w:rPr>
          <w:rFonts w:ascii="Times New Roman" w:eastAsia="Times New Roman" w:hAnsi="Times New Roman" w:cs="Times New Roman"/>
          <w:color w:val="595959" w:themeColor="text1" w:themeTint="A6"/>
          <w:spacing w:val="-2"/>
          <w:sz w:val="24"/>
          <w:szCs w:val="24"/>
          <w:lang w:eastAsia="ru-RU"/>
        </w:rPr>
        <w:t xml:space="preserve">монотонность чтения, отсутствие средств выразительности. </w:t>
      </w:r>
    </w:p>
    <w:p w:rsidR="006C619E" w:rsidRPr="00774D75" w:rsidRDefault="006C619E" w:rsidP="006C619E">
      <w:pPr>
        <w:shd w:val="clear" w:color="auto" w:fill="FFFFFF"/>
        <w:spacing w:after="0" w:line="240" w:lineRule="auto"/>
        <w:ind w:right="51"/>
        <w:jc w:val="both"/>
        <w:rPr>
          <w:rFonts w:ascii="Times New Roman" w:eastAsia="Times New Roman" w:hAnsi="Times New Roman" w:cs="Times New Roman"/>
          <w:b/>
          <w:color w:val="595959" w:themeColor="text1" w:themeTint="A6"/>
          <w:spacing w:val="-2"/>
          <w:sz w:val="24"/>
          <w:szCs w:val="24"/>
          <w:lang w:eastAsia="ru-RU"/>
        </w:rPr>
      </w:pPr>
      <w:r w:rsidRPr="00774D75">
        <w:rPr>
          <w:rFonts w:ascii="Times New Roman" w:eastAsia="Times New Roman" w:hAnsi="Times New Roman" w:cs="Times New Roman"/>
          <w:b/>
          <w:color w:val="595959" w:themeColor="text1" w:themeTint="A6"/>
          <w:spacing w:val="-2"/>
          <w:sz w:val="24"/>
          <w:szCs w:val="24"/>
          <w:lang w:eastAsia="ru-RU"/>
        </w:rPr>
        <w:t>Недочеты:</w:t>
      </w:r>
    </w:p>
    <w:p w:rsidR="006C619E" w:rsidRPr="00774D75" w:rsidRDefault="006C619E" w:rsidP="00A12E30">
      <w:pPr>
        <w:numPr>
          <w:ilvl w:val="0"/>
          <w:numId w:val="5"/>
        </w:numPr>
        <w:shd w:val="clear" w:color="auto" w:fill="FFFFFF"/>
        <w:spacing w:after="0" w:line="240" w:lineRule="auto"/>
        <w:ind w:left="360" w:right="50"/>
        <w:jc w:val="both"/>
        <w:rPr>
          <w:rFonts w:ascii="Times New Roman" w:eastAsia="Times New Roman" w:hAnsi="Times New Roman" w:cs="Times New Roman"/>
          <w:color w:val="595959" w:themeColor="text1" w:themeTint="A6"/>
          <w:spacing w:val="-2"/>
          <w:sz w:val="24"/>
          <w:szCs w:val="24"/>
          <w:lang w:eastAsia="ru-RU"/>
        </w:rPr>
      </w:pPr>
      <w:r w:rsidRPr="00774D75">
        <w:rPr>
          <w:rFonts w:ascii="Times New Roman" w:eastAsia="Times New Roman" w:hAnsi="Times New Roman" w:cs="Times New Roman"/>
          <w:color w:val="595959" w:themeColor="text1" w:themeTint="A6"/>
          <w:spacing w:val="-2"/>
          <w:sz w:val="24"/>
          <w:szCs w:val="24"/>
          <w:lang w:eastAsia="ru-RU"/>
        </w:rPr>
        <w:t>не более двух неправильных ударений;</w:t>
      </w:r>
    </w:p>
    <w:p w:rsidR="006C619E" w:rsidRPr="00774D75" w:rsidRDefault="006C619E" w:rsidP="00A12E30">
      <w:pPr>
        <w:numPr>
          <w:ilvl w:val="0"/>
          <w:numId w:val="5"/>
        </w:numPr>
        <w:shd w:val="clear" w:color="auto" w:fill="FFFFFF"/>
        <w:spacing w:after="0" w:line="240" w:lineRule="auto"/>
        <w:ind w:left="360" w:right="50"/>
        <w:jc w:val="both"/>
        <w:rPr>
          <w:rFonts w:ascii="Times New Roman" w:eastAsia="Times New Roman" w:hAnsi="Times New Roman" w:cs="Times New Roman"/>
          <w:color w:val="595959" w:themeColor="text1" w:themeTint="A6"/>
          <w:spacing w:val="-2"/>
          <w:sz w:val="24"/>
          <w:szCs w:val="24"/>
          <w:lang w:eastAsia="ru-RU"/>
        </w:rPr>
      </w:pPr>
      <w:r w:rsidRPr="00774D75">
        <w:rPr>
          <w:rFonts w:ascii="Times New Roman" w:eastAsia="Times New Roman" w:hAnsi="Times New Roman" w:cs="Times New Roman"/>
          <w:color w:val="595959" w:themeColor="text1" w:themeTint="A6"/>
          <w:spacing w:val="-2"/>
          <w:sz w:val="24"/>
          <w:szCs w:val="24"/>
          <w:lang w:eastAsia="ru-RU"/>
        </w:rPr>
        <w:t>отдельные нарушения смысловых пауз, темпа и четкости произношения слов при чтении вслух;</w:t>
      </w:r>
    </w:p>
    <w:p w:rsidR="006C619E" w:rsidRPr="00774D75" w:rsidRDefault="006C619E" w:rsidP="00A12E30">
      <w:pPr>
        <w:numPr>
          <w:ilvl w:val="0"/>
          <w:numId w:val="5"/>
        </w:numPr>
        <w:shd w:val="clear" w:color="auto" w:fill="FFFFFF"/>
        <w:spacing w:after="0" w:line="240" w:lineRule="auto"/>
        <w:ind w:left="360" w:right="50"/>
        <w:jc w:val="both"/>
        <w:rPr>
          <w:rFonts w:ascii="Times New Roman" w:eastAsia="Times New Roman" w:hAnsi="Times New Roman" w:cs="Times New Roman"/>
          <w:color w:val="595959" w:themeColor="text1" w:themeTint="A6"/>
          <w:spacing w:val="-2"/>
          <w:sz w:val="24"/>
          <w:szCs w:val="24"/>
          <w:lang w:eastAsia="ru-RU"/>
        </w:rPr>
      </w:pPr>
      <w:r w:rsidRPr="00774D75">
        <w:rPr>
          <w:rFonts w:ascii="Times New Roman" w:eastAsia="Times New Roman" w:hAnsi="Times New Roman" w:cs="Times New Roman"/>
          <w:color w:val="595959" w:themeColor="text1" w:themeTint="A6"/>
          <w:spacing w:val="-2"/>
          <w:sz w:val="24"/>
          <w:szCs w:val="24"/>
          <w:lang w:eastAsia="ru-RU"/>
        </w:rPr>
        <w:t>осознание прочитанного текста за время, немного превышающее установленное;</w:t>
      </w:r>
    </w:p>
    <w:p w:rsidR="006C619E" w:rsidRPr="00774D75" w:rsidRDefault="006C619E" w:rsidP="00A12E30">
      <w:pPr>
        <w:numPr>
          <w:ilvl w:val="0"/>
          <w:numId w:val="5"/>
        </w:numPr>
        <w:shd w:val="clear" w:color="auto" w:fill="FFFFFF"/>
        <w:spacing w:after="0" w:line="240" w:lineRule="auto"/>
        <w:ind w:left="360" w:right="50"/>
        <w:jc w:val="both"/>
        <w:rPr>
          <w:rFonts w:ascii="Times New Roman" w:eastAsia="Times New Roman" w:hAnsi="Times New Roman" w:cs="Times New Roman"/>
          <w:color w:val="595959" w:themeColor="text1" w:themeTint="A6"/>
          <w:spacing w:val="-2"/>
          <w:sz w:val="24"/>
          <w:szCs w:val="24"/>
          <w:lang w:eastAsia="ru-RU"/>
        </w:rPr>
      </w:pPr>
      <w:r w:rsidRPr="00774D75">
        <w:rPr>
          <w:rFonts w:ascii="Times New Roman" w:eastAsia="Times New Roman" w:hAnsi="Times New Roman" w:cs="Times New Roman"/>
          <w:color w:val="595959" w:themeColor="text1" w:themeTint="A6"/>
          <w:spacing w:val="-2"/>
          <w:sz w:val="24"/>
          <w:szCs w:val="24"/>
          <w:lang w:eastAsia="ru-RU"/>
        </w:rPr>
        <w:t>неточности при формулировке основной мысли произведения;</w:t>
      </w:r>
    </w:p>
    <w:p w:rsidR="006C619E" w:rsidRPr="00774D75" w:rsidRDefault="006C619E" w:rsidP="00A12E30">
      <w:pPr>
        <w:numPr>
          <w:ilvl w:val="0"/>
          <w:numId w:val="5"/>
        </w:numPr>
        <w:shd w:val="clear" w:color="auto" w:fill="FFFFFF"/>
        <w:spacing w:after="0" w:line="240" w:lineRule="auto"/>
        <w:ind w:left="360" w:right="50"/>
        <w:jc w:val="both"/>
        <w:rPr>
          <w:rFonts w:ascii="Times New Roman" w:eastAsia="Times New Roman" w:hAnsi="Times New Roman" w:cs="Times New Roman"/>
          <w:color w:val="595959" w:themeColor="text1" w:themeTint="A6"/>
          <w:spacing w:val="-2"/>
          <w:sz w:val="24"/>
          <w:szCs w:val="24"/>
          <w:lang w:eastAsia="ru-RU"/>
        </w:rPr>
      </w:pPr>
      <w:r w:rsidRPr="00774D75">
        <w:rPr>
          <w:rFonts w:ascii="Times New Roman" w:eastAsia="Times New Roman" w:hAnsi="Times New Roman" w:cs="Times New Roman"/>
          <w:color w:val="595959" w:themeColor="text1" w:themeTint="A6"/>
          <w:spacing w:val="-2"/>
          <w:sz w:val="24"/>
          <w:szCs w:val="24"/>
          <w:lang w:eastAsia="ru-RU"/>
        </w:rPr>
        <w:t>нецелесообразность использования средств выразительности, недостаточная выразительность при передаче характера персонажа.</w:t>
      </w:r>
    </w:p>
    <w:p w:rsidR="00060598" w:rsidRPr="00774D75" w:rsidRDefault="00060598" w:rsidP="00060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595959" w:themeColor="text1" w:themeTint="A6"/>
          <w:sz w:val="32"/>
          <w:szCs w:val="32"/>
          <w:lang w:eastAsia="ru-RU"/>
        </w:rPr>
      </w:pPr>
    </w:p>
    <w:p w:rsidR="006C619E" w:rsidRPr="00774D75" w:rsidRDefault="006C619E" w:rsidP="006C619E">
      <w:pPr>
        <w:shd w:val="clear" w:color="auto" w:fill="FFFFFF"/>
        <w:spacing w:after="0" w:line="240" w:lineRule="auto"/>
        <w:ind w:left="34" w:firstLine="686"/>
        <w:jc w:val="center"/>
        <w:rPr>
          <w:rFonts w:ascii="Times New Roman" w:eastAsia="Times New Roman" w:hAnsi="Times New Roman" w:cs="Times New Roman"/>
          <w:b/>
          <w:color w:val="595959" w:themeColor="text1" w:themeTint="A6"/>
          <w:sz w:val="32"/>
          <w:szCs w:val="32"/>
          <w:lang w:eastAsia="ru-RU"/>
        </w:rPr>
      </w:pPr>
    </w:p>
    <w:p w:rsidR="00060598" w:rsidRPr="00774D75" w:rsidRDefault="00060598" w:rsidP="006C619E">
      <w:pPr>
        <w:shd w:val="clear" w:color="auto" w:fill="FFFFFF"/>
        <w:spacing w:after="0" w:line="240" w:lineRule="auto"/>
        <w:ind w:left="34" w:firstLine="686"/>
        <w:jc w:val="center"/>
        <w:rPr>
          <w:rFonts w:ascii="Times New Roman" w:eastAsia="Times New Roman" w:hAnsi="Times New Roman" w:cs="Times New Roman"/>
          <w:b/>
          <w:color w:val="595959" w:themeColor="text1" w:themeTint="A6"/>
          <w:sz w:val="32"/>
          <w:szCs w:val="32"/>
          <w:lang w:eastAsia="ru-RU"/>
        </w:rPr>
      </w:pPr>
    </w:p>
    <w:p w:rsidR="00060598" w:rsidRPr="00774D75" w:rsidRDefault="00060598" w:rsidP="006C619E">
      <w:pPr>
        <w:shd w:val="clear" w:color="auto" w:fill="FFFFFF"/>
        <w:spacing w:after="0" w:line="240" w:lineRule="auto"/>
        <w:ind w:left="34" w:firstLine="686"/>
        <w:jc w:val="center"/>
        <w:rPr>
          <w:rFonts w:ascii="Times New Roman" w:eastAsia="Times New Roman" w:hAnsi="Times New Roman" w:cs="Times New Roman"/>
          <w:b/>
          <w:color w:val="595959" w:themeColor="text1" w:themeTint="A6"/>
          <w:sz w:val="32"/>
          <w:szCs w:val="32"/>
          <w:lang w:eastAsia="ru-RU"/>
        </w:rPr>
      </w:pPr>
    </w:p>
    <w:p w:rsidR="00060598" w:rsidRPr="00774D75" w:rsidRDefault="00060598" w:rsidP="006C619E">
      <w:pPr>
        <w:shd w:val="clear" w:color="auto" w:fill="FFFFFF"/>
        <w:spacing w:after="0" w:line="240" w:lineRule="auto"/>
        <w:ind w:left="34" w:firstLine="686"/>
        <w:jc w:val="center"/>
        <w:rPr>
          <w:rFonts w:ascii="Times New Roman" w:eastAsia="Times New Roman" w:hAnsi="Times New Roman" w:cs="Times New Roman"/>
          <w:b/>
          <w:color w:val="595959" w:themeColor="text1" w:themeTint="A6"/>
          <w:sz w:val="32"/>
          <w:szCs w:val="32"/>
          <w:lang w:eastAsia="ru-RU"/>
        </w:rPr>
      </w:pPr>
    </w:p>
    <w:p w:rsidR="00060598" w:rsidRPr="00774D75" w:rsidRDefault="00060598" w:rsidP="006C619E">
      <w:pPr>
        <w:shd w:val="clear" w:color="auto" w:fill="FFFFFF"/>
        <w:spacing w:after="0" w:line="240" w:lineRule="auto"/>
        <w:ind w:left="34" w:firstLine="686"/>
        <w:jc w:val="center"/>
        <w:rPr>
          <w:rFonts w:ascii="Times New Roman" w:eastAsia="Times New Roman" w:hAnsi="Times New Roman" w:cs="Times New Roman"/>
          <w:b/>
          <w:color w:val="595959" w:themeColor="text1" w:themeTint="A6"/>
          <w:sz w:val="32"/>
          <w:szCs w:val="32"/>
          <w:lang w:eastAsia="ru-RU"/>
        </w:rPr>
      </w:pPr>
    </w:p>
    <w:p w:rsidR="00060598" w:rsidRPr="00774D75" w:rsidRDefault="00060598" w:rsidP="006C619E">
      <w:pPr>
        <w:shd w:val="clear" w:color="auto" w:fill="FFFFFF"/>
        <w:spacing w:after="0" w:line="240" w:lineRule="auto"/>
        <w:ind w:left="34" w:firstLine="686"/>
        <w:jc w:val="center"/>
        <w:rPr>
          <w:rFonts w:ascii="Times New Roman" w:eastAsia="Times New Roman" w:hAnsi="Times New Roman" w:cs="Times New Roman"/>
          <w:b/>
          <w:color w:val="595959" w:themeColor="text1" w:themeTint="A6"/>
          <w:sz w:val="32"/>
          <w:szCs w:val="32"/>
          <w:lang w:eastAsia="ru-RU"/>
        </w:rPr>
      </w:pPr>
    </w:p>
    <w:p w:rsidR="00060598" w:rsidRPr="00774D75" w:rsidRDefault="00060598" w:rsidP="006C619E">
      <w:pPr>
        <w:shd w:val="clear" w:color="auto" w:fill="FFFFFF"/>
        <w:spacing w:after="0" w:line="240" w:lineRule="auto"/>
        <w:ind w:left="34" w:firstLine="686"/>
        <w:jc w:val="center"/>
        <w:rPr>
          <w:rFonts w:ascii="Times New Roman" w:eastAsia="Times New Roman" w:hAnsi="Times New Roman" w:cs="Times New Roman"/>
          <w:b/>
          <w:color w:val="595959" w:themeColor="text1" w:themeTint="A6"/>
          <w:sz w:val="32"/>
          <w:szCs w:val="32"/>
          <w:lang w:eastAsia="ru-RU"/>
        </w:rPr>
      </w:pPr>
    </w:p>
    <w:p w:rsidR="00060598" w:rsidRPr="00774D75" w:rsidRDefault="00060598" w:rsidP="006C619E">
      <w:pPr>
        <w:shd w:val="clear" w:color="auto" w:fill="FFFFFF"/>
        <w:spacing w:after="0" w:line="240" w:lineRule="auto"/>
        <w:ind w:left="34" w:firstLine="686"/>
        <w:jc w:val="center"/>
        <w:rPr>
          <w:rFonts w:ascii="Times New Roman" w:eastAsia="Times New Roman" w:hAnsi="Times New Roman" w:cs="Times New Roman"/>
          <w:b/>
          <w:color w:val="595959" w:themeColor="text1" w:themeTint="A6"/>
          <w:sz w:val="32"/>
          <w:szCs w:val="32"/>
          <w:lang w:eastAsia="ru-RU"/>
        </w:rPr>
      </w:pPr>
    </w:p>
    <w:p w:rsidR="00060598" w:rsidRPr="00774D75" w:rsidRDefault="00060598" w:rsidP="006C619E">
      <w:pPr>
        <w:shd w:val="clear" w:color="auto" w:fill="FFFFFF"/>
        <w:spacing w:after="0" w:line="240" w:lineRule="auto"/>
        <w:ind w:left="34" w:firstLine="686"/>
        <w:jc w:val="center"/>
        <w:rPr>
          <w:rFonts w:ascii="Times New Roman" w:eastAsia="Times New Roman" w:hAnsi="Times New Roman" w:cs="Times New Roman"/>
          <w:b/>
          <w:color w:val="595959" w:themeColor="text1" w:themeTint="A6"/>
          <w:sz w:val="32"/>
          <w:szCs w:val="32"/>
          <w:lang w:eastAsia="ru-RU"/>
        </w:rPr>
      </w:pPr>
    </w:p>
    <w:p w:rsidR="00060598" w:rsidRPr="00774D75" w:rsidRDefault="00060598" w:rsidP="006C619E">
      <w:pPr>
        <w:shd w:val="clear" w:color="auto" w:fill="FFFFFF"/>
        <w:spacing w:after="0" w:line="240" w:lineRule="auto"/>
        <w:ind w:left="34" w:firstLine="686"/>
        <w:jc w:val="center"/>
        <w:rPr>
          <w:rFonts w:ascii="Times New Roman" w:eastAsia="Times New Roman" w:hAnsi="Times New Roman" w:cs="Times New Roman"/>
          <w:b/>
          <w:color w:val="595959" w:themeColor="text1" w:themeTint="A6"/>
          <w:sz w:val="32"/>
          <w:szCs w:val="32"/>
          <w:lang w:eastAsia="ru-RU"/>
        </w:rPr>
      </w:pPr>
    </w:p>
    <w:p w:rsidR="00060598" w:rsidRPr="00774D75" w:rsidRDefault="00060598" w:rsidP="006C619E">
      <w:pPr>
        <w:shd w:val="clear" w:color="auto" w:fill="FFFFFF"/>
        <w:spacing w:after="0" w:line="240" w:lineRule="auto"/>
        <w:ind w:left="34" w:firstLine="686"/>
        <w:jc w:val="center"/>
        <w:rPr>
          <w:rFonts w:ascii="Times New Roman" w:eastAsia="Times New Roman" w:hAnsi="Times New Roman" w:cs="Times New Roman"/>
          <w:b/>
          <w:color w:val="595959" w:themeColor="text1" w:themeTint="A6"/>
          <w:sz w:val="32"/>
          <w:szCs w:val="32"/>
          <w:lang w:eastAsia="ru-RU"/>
        </w:rPr>
      </w:pPr>
    </w:p>
    <w:p w:rsidR="00060598" w:rsidRPr="00774D75" w:rsidRDefault="00060598" w:rsidP="006C619E">
      <w:pPr>
        <w:shd w:val="clear" w:color="auto" w:fill="FFFFFF"/>
        <w:spacing w:after="0" w:line="240" w:lineRule="auto"/>
        <w:ind w:left="34" w:firstLine="686"/>
        <w:jc w:val="center"/>
        <w:rPr>
          <w:rFonts w:ascii="Times New Roman" w:eastAsia="Times New Roman" w:hAnsi="Times New Roman" w:cs="Times New Roman"/>
          <w:b/>
          <w:color w:val="595959" w:themeColor="text1" w:themeTint="A6"/>
          <w:sz w:val="32"/>
          <w:szCs w:val="32"/>
          <w:lang w:eastAsia="ru-RU"/>
        </w:rPr>
      </w:pPr>
    </w:p>
    <w:p w:rsidR="006C619E" w:rsidRPr="00774D75" w:rsidRDefault="006C619E" w:rsidP="006C619E">
      <w:pPr>
        <w:shd w:val="clear" w:color="auto" w:fill="FFFFFF"/>
        <w:spacing w:after="0" w:line="240" w:lineRule="auto"/>
        <w:ind w:left="34" w:firstLine="686"/>
        <w:jc w:val="center"/>
        <w:rPr>
          <w:rFonts w:ascii="Times New Roman" w:eastAsia="Times New Roman" w:hAnsi="Times New Roman" w:cs="Times New Roman"/>
          <w:b/>
          <w:color w:val="595959" w:themeColor="text1" w:themeTint="A6"/>
          <w:sz w:val="32"/>
          <w:szCs w:val="32"/>
          <w:lang w:eastAsia="ru-RU"/>
        </w:rPr>
      </w:pPr>
      <w:r w:rsidRPr="00774D75">
        <w:rPr>
          <w:rFonts w:ascii="Times New Roman" w:eastAsia="Times New Roman" w:hAnsi="Times New Roman" w:cs="Times New Roman"/>
          <w:b/>
          <w:color w:val="595959" w:themeColor="text1" w:themeTint="A6"/>
          <w:sz w:val="32"/>
          <w:szCs w:val="32"/>
          <w:lang w:eastAsia="ru-RU"/>
        </w:rPr>
        <w:t>Календарно-тематический план реализации</w:t>
      </w:r>
    </w:p>
    <w:p w:rsidR="006C619E" w:rsidRPr="00774D75" w:rsidRDefault="00060598" w:rsidP="006C619E">
      <w:pPr>
        <w:shd w:val="clear" w:color="auto" w:fill="FFFFFF"/>
        <w:spacing w:after="0" w:line="240" w:lineRule="auto"/>
        <w:ind w:left="34" w:firstLine="686"/>
        <w:jc w:val="center"/>
        <w:rPr>
          <w:rFonts w:ascii="Times New Roman" w:eastAsia="Times New Roman" w:hAnsi="Times New Roman" w:cs="Times New Roman"/>
          <w:b/>
          <w:color w:val="595959" w:themeColor="text1" w:themeTint="A6"/>
          <w:sz w:val="28"/>
          <w:szCs w:val="28"/>
          <w:lang w:eastAsia="ru-RU"/>
        </w:rPr>
      </w:pPr>
      <w:r w:rsidRPr="00774D75">
        <w:rPr>
          <w:rFonts w:ascii="Times New Roman" w:eastAsia="Times New Roman" w:hAnsi="Times New Roman" w:cs="Times New Roman"/>
          <w:b/>
          <w:color w:val="595959" w:themeColor="text1" w:themeTint="A6"/>
          <w:sz w:val="28"/>
          <w:szCs w:val="28"/>
          <w:lang w:eastAsia="ru-RU"/>
        </w:rPr>
        <w:t>3</w:t>
      </w:r>
      <w:r w:rsidR="006C619E" w:rsidRPr="00774D75">
        <w:rPr>
          <w:rFonts w:ascii="Times New Roman" w:eastAsia="Times New Roman" w:hAnsi="Times New Roman" w:cs="Times New Roman"/>
          <w:b/>
          <w:color w:val="595959" w:themeColor="text1" w:themeTint="A6"/>
          <w:sz w:val="28"/>
          <w:szCs w:val="28"/>
          <w:lang w:eastAsia="ru-RU"/>
        </w:rPr>
        <w:t xml:space="preserve"> класс</w:t>
      </w:r>
    </w:p>
    <w:p w:rsidR="006C619E" w:rsidRPr="00774D75" w:rsidRDefault="006C619E" w:rsidP="006C619E">
      <w:pPr>
        <w:shd w:val="clear" w:color="auto" w:fill="FFFFFF"/>
        <w:spacing w:after="0" w:line="240" w:lineRule="auto"/>
        <w:ind w:left="34" w:firstLine="686"/>
        <w:jc w:val="center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774D75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Распределение часов программы:</w:t>
      </w:r>
    </w:p>
    <w:tbl>
      <w:tblPr>
        <w:tblW w:w="12498" w:type="dxa"/>
        <w:jc w:val="center"/>
        <w:tblInd w:w="-1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2"/>
        <w:gridCol w:w="4540"/>
        <w:gridCol w:w="1620"/>
        <w:gridCol w:w="2070"/>
        <w:gridCol w:w="3376"/>
      </w:tblGrid>
      <w:tr w:rsidR="00774D75" w:rsidRPr="00774D75" w:rsidTr="00060598">
        <w:trPr>
          <w:trHeight w:val="1136"/>
          <w:jc w:val="center"/>
        </w:trPr>
        <w:tc>
          <w:tcPr>
            <w:tcW w:w="892" w:type="dxa"/>
          </w:tcPr>
          <w:p w:rsidR="006C619E" w:rsidRPr="00774D75" w:rsidRDefault="006C619E" w:rsidP="0006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774D7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40" w:type="dxa"/>
          </w:tcPr>
          <w:p w:rsidR="006C619E" w:rsidRPr="00774D75" w:rsidRDefault="006C619E" w:rsidP="0006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774D7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Название разделов программы</w:t>
            </w:r>
          </w:p>
        </w:tc>
        <w:tc>
          <w:tcPr>
            <w:tcW w:w="1620" w:type="dxa"/>
          </w:tcPr>
          <w:p w:rsidR="006C619E" w:rsidRPr="00774D75" w:rsidRDefault="006C619E" w:rsidP="0006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774D7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Количество часов по программе</w:t>
            </w:r>
          </w:p>
        </w:tc>
        <w:tc>
          <w:tcPr>
            <w:tcW w:w="2070" w:type="dxa"/>
          </w:tcPr>
          <w:p w:rsidR="006C619E" w:rsidRPr="00774D75" w:rsidRDefault="006C619E" w:rsidP="0006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774D7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Количество часов по календарно-тематическому планированию</w:t>
            </w:r>
          </w:p>
        </w:tc>
        <w:tc>
          <w:tcPr>
            <w:tcW w:w="3376" w:type="dxa"/>
          </w:tcPr>
          <w:p w:rsidR="006C619E" w:rsidRPr="00774D75" w:rsidRDefault="006C619E" w:rsidP="0006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774D7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Коррекция часов</w:t>
            </w:r>
          </w:p>
        </w:tc>
      </w:tr>
      <w:tr w:rsidR="00774D75" w:rsidRPr="00774D75" w:rsidTr="00060598">
        <w:trPr>
          <w:trHeight w:val="250"/>
          <w:jc w:val="center"/>
        </w:trPr>
        <w:tc>
          <w:tcPr>
            <w:tcW w:w="892" w:type="dxa"/>
          </w:tcPr>
          <w:p w:rsidR="00060598" w:rsidRPr="00774D75" w:rsidRDefault="00060598" w:rsidP="00060598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774D7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0" w:type="dxa"/>
          </w:tcPr>
          <w:p w:rsidR="00060598" w:rsidRPr="00774D75" w:rsidRDefault="00060598" w:rsidP="00060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774D7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«Уж небо осенью дышало…»</w:t>
            </w:r>
          </w:p>
        </w:tc>
        <w:tc>
          <w:tcPr>
            <w:tcW w:w="1620" w:type="dxa"/>
            <w:vAlign w:val="center"/>
          </w:tcPr>
          <w:p w:rsidR="00060598" w:rsidRPr="00774D75" w:rsidRDefault="00060598" w:rsidP="000605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774D7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70" w:type="dxa"/>
            <w:vAlign w:val="center"/>
          </w:tcPr>
          <w:p w:rsidR="00060598" w:rsidRPr="00774D75" w:rsidRDefault="00060598" w:rsidP="000605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774D7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76" w:type="dxa"/>
            <w:vAlign w:val="center"/>
          </w:tcPr>
          <w:p w:rsidR="00060598" w:rsidRPr="00774D75" w:rsidRDefault="00060598" w:rsidP="0006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</w:tr>
      <w:tr w:rsidR="00774D75" w:rsidRPr="00774D75" w:rsidTr="00060598">
        <w:trPr>
          <w:trHeight w:val="271"/>
          <w:jc w:val="center"/>
        </w:trPr>
        <w:tc>
          <w:tcPr>
            <w:tcW w:w="892" w:type="dxa"/>
          </w:tcPr>
          <w:p w:rsidR="00060598" w:rsidRPr="00774D75" w:rsidRDefault="00060598" w:rsidP="00060598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774D7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0" w:type="dxa"/>
            <w:vAlign w:val="center"/>
          </w:tcPr>
          <w:p w:rsidR="00060598" w:rsidRPr="00774D75" w:rsidRDefault="00060598" w:rsidP="000605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774D7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Народные сказки </w:t>
            </w:r>
          </w:p>
        </w:tc>
        <w:tc>
          <w:tcPr>
            <w:tcW w:w="1620" w:type="dxa"/>
            <w:vAlign w:val="center"/>
          </w:tcPr>
          <w:p w:rsidR="00060598" w:rsidRPr="00774D75" w:rsidRDefault="00060598" w:rsidP="000605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774D7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70" w:type="dxa"/>
            <w:vAlign w:val="center"/>
          </w:tcPr>
          <w:p w:rsidR="00060598" w:rsidRPr="00774D75" w:rsidRDefault="00060598" w:rsidP="000605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774D7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76" w:type="dxa"/>
            <w:vAlign w:val="center"/>
          </w:tcPr>
          <w:p w:rsidR="00060598" w:rsidRPr="00774D75" w:rsidRDefault="00060598" w:rsidP="0006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</w:tr>
      <w:tr w:rsidR="00774D75" w:rsidRPr="00774D75" w:rsidTr="00060598">
        <w:trPr>
          <w:trHeight w:val="263"/>
          <w:jc w:val="center"/>
        </w:trPr>
        <w:tc>
          <w:tcPr>
            <w:tcW w:w="892" w:type="dxa"/>
          </w:tcPr>
          <w:p w:rsidR="00060598" w:rsidRPr="00774D75" w:rsidRDefault="00060598" w:rsidP="00060598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774D7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40" w:type="dxa"/>
            <w:vAlign w:val="center"/>
          </w:tcPr>
          <w:p w:rsidR="00060598" w:rsidRPr="00774D75" w:rsidRDefault="00060598" w:rsidP="000605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774D7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Поэтические страницы </w:t>
            </w:r>
          </w:p>
        </w:tc>
        <w:tc>
          <w:tcPr>
            <w:tcW w:w="1620" w:type="dxa"/>
            <w:vAlign w:val="center"/>
          </w:tcPr>
          <w:p w:rsidR="00060598" w:rsidRPr="00774D75" w:rsidRDefault="00060598" w:rsidP="000605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774D7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70" w:type="dxa"/>
            <w:vAlign w:val="center"/>
          </w:tcPr>
          <w:p w:rsidR="00060598" w:rsidRPr="00774D75" w:rsidRDefault="00060598" w:rsidP="000605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774D7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76" w:type="dxa"/>
            <w:vAlign w:val="center"/>
          </w:tcPr>
          <w:p w:rsidR="00060598" w:rsidRPr="00774D75" w:rsidRDefault="00060598" w:rsidP="0006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</w:tr>
      <w:tr w:rsidR="00774D75" w:rsidRPr="00774D75" w:rsidTr="00060598">
        <w:trPr>
          <w:trHeight w:val="252"/>
          <w:jc w:val="center"/>
        </w:trPr>
        <w:tc>
          <w:tcPr>
            <w:tcW w:w="892" w:type="dxa"/>
          </w:tcPr>
          <w:p w:rsidR="00060598" w:rsidRPr="00774D75" w:rsidRDefault="00060598" w:rsidP="00060598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774D7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40" w:type="dxa"/>
            <w:vAlign w:val="center"/>
          </w:tcPr>
          <w:p w:rsidR="00060598" w:rsidRPr="00774D75" w:rsidRDefault="00060598" w:rsidP="000605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774D7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О мужестве и любви </w:t>
            </w:r>
          </w:p>
        </w:tc>
        <w:tc>
          <w:tcPr>
            <w:tcW w:w="1620" w:type="dxa"/>
            <w:vAlign w:val="center"/>
          </w:tcPr>
          <w:p w:rsidR="00060598" w:rsidRPr="00774D75" w:rsidRDefault="00060598" w:rsidP="000605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774D7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70" w:type="dxa"/>
            <w:vAlign w:val="center"/>
          </w:tcPr>
          <w:p w:rsidR="00060598" w:rsidRPr="00774D75" w:rsidRDefault="00060598" w:rsidP="000605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774D7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76" w:type="dxa"/>
            <w:vAlign w:val="center"/>
          </w:tcPr>
          <w:p w:rsidR="00060598" w:rsidRPr="00774D75" w:rsidRDefault="00060598" w:rsidP="0006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</w:tr>
      <w:tr w:rsidR="00774D75" w:rsidRPr="00774D75" w:rsidTr="00060598">
        <w:trPr>
          <w:trHeight w:val="366"/>
          <w:jc w:val="center"/>
        </w:trPr>
        <w:tc>
          <w:tcPr>
            <w:tcW w:w="892" w:type="dxa"/>
          </w:tcPr>
          <w:p w:rsidR="00060598" w:rsidRPr="00774D75" w:rsidRDefault="00060598" w:rsidP="00060598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774D7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40" w:type="dxa"/>
            <w:vAlign w:val="center"/>
          </w:tcPr>
          <w:p w:rsidR="00060598" w:rsidRPr="00774D75" w:rsidRDefault="00060598" w:rsidP="000605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774D7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«Зимы ждала, ждала природа…» </w:t>
            </w:r>
          </w:p>
        </w:tc>
        <w:tc>
          <w:tcPr>
            <w:tcW w:w="1620" w:type="dxa"/>
            <w:vAlign w:val="center"/>
          </w:tcPr>
          <w:p w:rsidR="00060598" w:rsidRPr="00774D75" w:rsidRDefault="00060598" w:rsidP="000605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774D7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70" w:type="dxa"/>
            <w:vAlign w:val="center"/>
          </w:tcPr>
          <w:p w:rsidR="00060598" w:rsidRPr="00774D75" w:rsidRDefault="00060598" w:rsidP="000605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774D7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76" w:type="dxa"/>
            <w:vAlign w:val="center"/>
          </w:tcPr>
          <w:p w:rsidR="00060598" w:rsidRPr="00774D75" w:rsidRDefault="00060598" w:rsidP="0006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</w:tr>
      <w:tr w:rsidR="00774D75" w:rsidRPr="00774D75" w:rsidTr="00060598">
        <w:trPr>
          <w:trHeight w:val="429"/>
          <w:jc w:val="center"/>
        </w:trPr>
        <w:tc>
          <w:tcPr>
            <w:tcW w:w="892" w:type="dxa"/>
          </w:tcPr>
          <w:p w:rsidR="00060598" w:rsidRPr="00774D75" w:rsidRDefault="00060598" w:rsidP="00060598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774D7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40" w:type="dxa"/>
            <w:vAlign w:val="center"/>
          </w:tcPr>
          <w:p w:rsidR="00060598" w:rsidRPr="00774D75" w:rsidRDefault="00060598" w:rsidP="000605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774D7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Авторские сказки </w:t>
            </w:r>
          </w:p>
        </w:tc>
        <w:tc>
          <w:tcPr>
            <w:tcW w:w="1620" w:type="dxa"/>
            <w:vAlign w:val="center"/>
          </w:tcPr>
          <w:p w:rsidR="00060598" w:rsidRPr="00774D75" w:rsidRDefault="00060598" w:rsidP="000605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774D7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70" w:type="dxa"/>
            <w:vAlign w:val="center"/>
          </w:tcPr>
          <w:p w:rsidR="00060598" w:rsidRPr="00774D75" w:rsidRDefault="00060598" w:rsidP="000605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774D7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76" w:type="dxa"/>
            <w:vAlign w:val="center"/>
          </w:tcPr>
          <w:p w:rsidR="00060598" w:rsidRPr="00774D75" w:rsidRDefault="00060598" w:rsidP="0006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</w:tr>
      <w:tr w:rsidR="00774D75" w:rsidRPr="00774D75" w:rsidTr="00060598">
        <w:trPr>
          <w:trHeight w:val="421"/>
          <w:jc w:val="center"/>
        </w:trPr>
        <w:tc>
          <w:tcPr>
            <w:tcW w:w="892" w:type="dxa"/>
          </w:tcPr>
          <w:p w:rsidR="00060598" w:rsidRPr="00774D75" w:rsidRDefault="00060598" w:rsidP="00060598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774D7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40" w:type="dxa"/>
            <w:vAlign w:val="center"/>
          </w:tcPr>
          <w:p w:rsidR="00060598" w:rsidRPr="00774D75" w:rsidRDefault="00060598" w:rsidP="000605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774D7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Басни </w:t>
            </w:r>
          </w:p>
        </w:tc>
        <w:tc>
          <w:tcPr>
            <w:tcW w:w="1620" w:type="dxa"/>
            <w:vAlign w:val="center"/>
          </w:tcPr>
          <w:p w:rsidR="00060598" w:rsidRPr="00774D75" w:rsidRDefault="00060598" w:rsidP="000605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774D7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70" w:type="dxa"/>
            <w:vAlign w:val="center"/>
          </w:tcPr>
          <w:p w:rsidR="00060598" w:rsidRPr="00774D75" w:rsidRDefault="00060598" w:rsidP="000605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774D7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76" w:type="dxa"/>
            <w:vAlign w:val="center"/>
          </w:tcPr>
          <w:p w:rsidR="00060598" w:rsidRPr="00774D75" w:rsidRDefault="00060598" w:rsidP="0006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</w:tr>
      <w:tr w:rsidR="00774D75" w:rsidRPr="00774D75" w:rsidTr="00060598">
        <w:trPr>
          <w:trHeight w:val="421"/>
          <w:jc w:val="center"/>
        </w:trPr>
        <w:tc>
          <w:tcPr>
            <w:tcW w:w="892" w:type="dxa"/>
          </w:tcPr>
          <w:p w:rsidR="00060598" w:rsidRPr="00774D75" w:rsidRDefault="00060598" w:rsidP="00060598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774D7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40" w:type="dxa"/>
            <w:vAlign w:val="center"/>
          </w:tcPr>
          <w:p w:rsidR="00060598" w:rsidRPr="00774D75" w:rsidRDefault="00060598" w:rsidP="000605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774D7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Братья наши меньшие </w:t>
            </w:r>
          </w:p>
        </w:tc>
        <w:tc>
          <w:tcPr>
            <w:tcW w:w="1620" w:type="dxa"/>
            <w:vAlign w:val="center"/>
          </w:tcPr>
          <w:p w:rsidR="00060598" w:rsidRPr="00774D75" w:rsidRDefault="00060598" w:rsidP="000605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774D7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70" w:type="dxa"/>
            <w:vAlign w:val="center"/>
          </w:tcPr>
          <w:p w:rsidR="00060598" w:rsidRPr="00774D75" w:rsidRDefault="00060598" w:rsidP="000605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774D7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76" w:type="dxa"/>
            <w:vAlign w:val="center"/>
          </w:tcPr>
          <w:p w:rsidR="00060598" w:rsidRPr="00774D75" w:rsidRDefault="00060598" w:rsidP="0006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</w:tr>
      <w:tr w:rsidR="00774D75" w:rsidRPr="00774D75" w:rsidTr="00060598">
        <w:trPr>
          <w:trHeight w:val="421"/>
          <w:jc w:val="center"/>
        </w:trPr>
        <w:tc>
          <w:tcPr>
            <w:tcW w:w="892" w:type="dxa"/>
          </w:tcPr>
          <w:p w:rsidR="00060598" w:rsidRPr="00774D75" w:rsidRDefault="00060598" w:rsidP="00060598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774D7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40" w:type="dxa"/>
            <w:vAlign w:val="center"/>
          </w:tcPr>
          <w:p w:rsidR="00060598" w:rsidRPr="00774D75" w:rsidRDefault="00060598" w:rsidP="000605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774D7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О совести и долге </w:t>
            </w:r>
          </w:p>
        </w:tc>
        <w:tc>
          <w:tcPr>
            <w:tcW w:w="1620" w:type="dxa"/>
            <w:vAlign w:val="center"/>
          </w:tcPr>
          <w:p w:rsidR="00060598" w:rsidRPr="00774D75" w:rsidRDefault="00060598" w:rsidP="000605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774D7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70" w:type="dxa"/>
            <w:vAlign w:val="center"/>
          </w:tcPr>
          <w:p w:rsidR="00060598" w:rsidRPr="00774D75" w:rsidRDefault="00060598" w:rsidP="000605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774D7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76" w:type="dxa"/>
            <w:vAlign w:val="center"/>
          </w:tcPr>
          <w:p w:rsidR="00060598" w:rsidRPr="00774D75" w:rsidRDefault="00060598" w:rsidP="0006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</w:tr>
      <w:tr w:rsidR="00774D75" w:rsidRPr="00774D75" w:rsidTr="00060598">
        <w:trPr>
          <w:trHeight w:val="421"/>
          <w:jc w:val="center"/>
        </w:trPr>
        <w:tc>
          <w:tcPr>
            <w:tcW w:w="892" w:type="dxa"/>
          </w:tcPr>
          <w:p w:rsidR="00060598" w:rsidRPr="00774D75" w:rsidRDefault="00060598" w:rsidP="00060598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774D7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40" w:type="dxa"/>
            <w:vAlign w:val="center"/>
          </w:tcPr>
          <w:p w:rsidR="00060598" w:rsidRPr="00774D75" w:rsidRDefault="00060598" w:rsidP="000605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774D7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Весна пришла </w:t>
            </w:r>
          </w:p>
        </w:tc>
        <w:tc>
          <w:tcPr>
            <w:tcW w:w="1620" w:type="dxa"/>
            <w:vAlign w:val="center"/>
          </w:tcPr>
          <w:p w:rsidR="00060598" w:rsidRPr="00774D75" w:rsidRDefault="00060598" w:rsidP="000605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774D7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70" w:type="dxa"/>
            <w:vAlign w:val="center"/>
          </w:tcPr>
          <w:p w:rsidR="00060598" w:rsidRPr="00774D75" w:rsidRDefault="00060598" w:rsidP="000605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774D7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76" w:type="dxa"/>
            <w:vAlign w:val="center"/>
          </w:tcPr>
          <w:p w:rsidR="00060598" w:rsidRPr="00774D75" w:rsidRDefault="00060598" w:rsidP="0006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</w:tr>
      <w:tr w:rsidR="00774D75" w:rsidRPr="00774D75" w:rsidTr="00060598">
        <w:trPr>
          <w:trHeight w:val="421"/>
          <w:jc w:val="center"/>
        </w:trPr>
        <w:tc>
          <w:tcPr>
            <w:tcW w:w="892" w:type="dxa"/>
          </w:tcPr>
          <w:p w:rsidR="00060598" w:rsidRPr="00774D75" w:rsidRDefault="00060598" w:rsidP="00060598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774D7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40" w:type="dxa"/>
            <w:vAlign w:val="center"/>
          </w:tcPr>
          <w:p w:rsidR="00060598" w:rsidRPr="00774D75" w:rsidRDefault="00060598" w:rsidP="000605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774D7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И в шутку, и всерьёз </w:t>
            </w:r>
          </w:p>
        </w:tc>
        <w:tc>
          <w:tcPr>
            <w:tcW w:w="1620" w:type="dxa"/>
            <w:vAlign w:val="center"/>
          </w:tcPr>
          <w:p w:rsidR="00060598" w:rsidRPr="00774D75" w:rsidRDefault="00060598" w:rsidP="000605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774D7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070" w:type="dxa"/>
            <w:vAlign w:val="center"/>
          </w:tcPr>
          <w:p w:rsidR="00060598" w:rsidRPr="00774D75" w:rsidRDefault="00060598" w:rsidP="000605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774D7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76" w:type="dxa"/>
            <w:vAlign w:val="center"/>
          </w:tcPr>
          <w:p w:rsidR="00060598" w:rsidRPr="00774D75" w:rsidRDefault="00060598" w:rsidP="0006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</w:tr>
      <w:tr w:rsidR="00774D75" w:rsidRPr="00774D75" w:rsidTr="00060598">
        <w:trPr>
          <w:trHeight w:val="564"/>
          <w:jc w:val="center"/>
        </w:trPr>
        <w:tc>
          <w:tcPr>
            <w:tcW w:w="892" w:type="dxa"/>
          </w:tcPr>
          <w:p w:rsidR="006C619E" w:rsidRPr="00774D75" w:rsidRDefault="006C619E" w:rsidP="00060598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</w:tcPr>
          <w:p w:rsidR="006C619E" w:rsidRPr="00774D75" w:rsidRDefault="006C619E" w:rsidP="00060598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774D7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Итого</w:t>
            </w:r>
          </w:p>
          <w:p w:rsidR="006C619E" w:rsidRPr="00774D75" w:rsidRDefault="006C619E" w:rsidP="00060598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  <w:p w:rsidR="006C619E" w:rsidRPr="00774D75" w:rsidRDefault="006C619E" w:rsidP="00060598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6C619E" w:rsidRPr="00774D75" w:rsidRDefault="00060598" w:rsidP="00060598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774D7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2070" w:type="dxa"/>
            <w:vAlign w:val="center"/>
          </w:tcPr>
          <w:p w:rsidR="006C619E" w:rsidRPr="00774D75" w:rsidRDefault="00060598" w:rsidP="00060598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774D7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3376" w:type="dxa"/>
            <w:vAlign w:val="center"/>
          </w:tcPr>
          <w:p w:rsidR="006C619E" w:rsidRPr="00774D75" w:rsidRDefault="006C619E" w:rsidP="0006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</w:tr>
    </w:tbl>
    <w:p w:rsidR="006C619E" w:rsidRPr="00774D75" w:rsidRDefault="006C619E" w:rsidP="006C619E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595959" w:themeColor="text1" w:themeTint="A6"/>
          <w:sz w:val="28"/>
          <w:szCs w:val="28"/>
          <w:lang w:eastAsia="ru-RU"/>
        </w:rPr>
      </w:pPr>
    </w:p>
    <w:p w:rsidR="00060598" w:rsidRPr="00774D75" w:rsidRDefault="00060598" w:rsidP="000605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95959" w:themeColor="text1" w:themeTint="A6"/>
          <w:sz w:val="24"/>
          <w:szCs w:val="24"/>
          <w:lang w:eastAsia="ru-RU"/>
        </w:rPr>
      </w:pPr>
    </w:p>
    <w:p w:rsidR="00060598" w:rsidRPr="00774D75" w:rsidRDefault="00060598" w:rsidP="000605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95959" w:themeColor="text1" w:themeTint="A6"/>
          <w:sz w:val="24"/>
          <w:szCs w:val="24"/>
          <w:lang w:eastAsia="ru-RU"/>
        </w:rPr>
      </w:pPr>
    </w:p>
    <w:p w:rsidR="00060598" w:rsidRPr="00774D75" w:rsidRDefault="00060598" w:rsidP="000605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95959" w:themeColor="text1" w:themeTint="A6"/>
          <w:sz w:val="24"/>
          <w:szCs w:val="24"/>
          <w:lang w:eastAsia="ru-RU"/>
        </w:rPr>
      </w:pPr>
    </w:p>
    <w:p w:rsidR="00060598" w:rsidRPr="00774D75" w:rsidRDefault="00060598" w:rsidP="000605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95959" w:themeColor="text1" w:themeTint="A6"/>
          <w:sz w:val="24"/>
          <w:szCs w:val="24"/>
          <w:lang w:eastAsia="ru-RU"/>
        </w:rPr>
      </w:pPr>
    </w:p>
    <w:p w:rsidR="00060598" w:rsidRPr="00774D75" w:rsidRDefault="00060598" w:rsidP="000605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95959" w:themeColor="text1" w:themeTint="A6"/>
          <w:sz w:val="24"/>
          <w:szCs w:val="24"/>
          <w:lang w:eastAsia="ru-RU"/>
        </w:rPr>
      </w:pPr>
    </w:p>
    <w:p w:rsidR="00060598" w:rsidRPr="00774D75" w:rsidRDefault="00060598" w:rsidP="000605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95959" w:themeColor="text1" w:themeTint="A6"/>
          <w:sz w:val="24"/>
          <w:szCs w:val="24"/>
          <w:lang w:eastAsia="ru-RU"/>
        </w:rPr>
      </w:pPr>
    </w:p>
    <w:p w:rsidR="00060598" w:rsidRPr="00774D75" w:rsidRDefault="00060598" w:rsidP="000605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95959" w:themeColor="text1" w:themeTint="A6"/>
          <w:sz w:val="24"/>
          <w:szCs w:val="24"/>
          <w:lang w:eastAsia="ru-RU"/>
        </w:rPr>
      </w:pPr>
    </w:p>
    <w:p w:rsidR="00060598" w:rsidRPr="00774D75" w:rsidRDefault="00060598" w:rsidP="000605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95959" w:themeColor="text1" w:themeTint="A6"/>
          <w:sz w:val="24"/>
          <w:szCs w:val="24"/>
          <w:lang w:eastAsia="ru-RU"/>
        </w:rPr>
      </w:pPr>
    </w:p>
    <w:p w:rsidR="00060598" w:rsidRPr="00774D75" w:rsidRDefault="00060598" w:rsidP="000605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95959" w:themeColor="text1" w:themeTint="A6"/>
          <w:sz w:val="24"/>
          <w:szCs w:val="24"/>
          <w:lang w:eastAsia="ru-RU"/>
        </w:rPr>
      </w:pPr>
    </w:p>
    <w:p w:rsidR="00060598" w:rsidRPr="00060598" w:rsidRDefault="00060598" w:rsidP="000605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05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Календарно-тематическое планирование</w:t>
      </w:r>
    </w:p>
    <w:p w:rsidR="00060598" w:rsidRPr="00060598" w:rsidRDefault="00060598" w:rsidP="000605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05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класс</w:t>
      </w:r>
    </w:p>
    <w:tbl>
      <w:tblPr>
        <w:tblW w:w="13819" w:type="dxa"/>
        <w:jc w:val="center"/>
        <w:tblCellSpacing w:w="0" w:type="dxa"/>
        <w:tblInd w:w="-474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59"/>
        <w:gridCol w:w="1642"/>
        <w:gridCol w:w="1602"/>
        <w:gridCol w:w="1933"/>
        <w:gridCol w:w="4819"/>
        <w:gridCol w:w="1682"/>
        <w:gridCol w:w="1382"/>
      </w:tblGrid>
      <w:tr w:rsidR="00060598" w:rsidRPr="00060598" w:rsidTr="00060598">
        <w:trPr>
          <w:trHeight w:val="276"/>
          <w:tblCellSpacing w:w="0" w:type="dxa"/>
          <w:jc w:val="center"/>
        </w:trPr>
        <w:tc>
          <w:tcPr>
            <w:tcW w:w="7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598" w:rsidRPr="00060598" w:rsidRDefault="00060598" w:rsidP="00060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5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60598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060598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60598" w:rsidRPr="00060598" w:rsidRDefault="00060598" w:rsidP="00060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598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60598" w:rsidRPr="00060598" w:rsidRDefault="00060598" w:rsidP="00060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598">
              <w:rPr>
                <w:rFonts w:ascii="Times New Roman" w:eastAsia="Calibri" w:hAnsi="Times New Roman" w:cs="Times New Roman"/>
                <w:sz w:val="24"/>
                <w:szCs w:val="24"/>
              </w:rPr>
              <w:t>Корректировка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60598" w:rsidRPr="00060598" w:rsidRDefault="00060598" w:rsidP="00060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598">
              <w:rPr>
                <w:rFonts w:ascii="Times New Roman" w:eastAsia="Calibri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48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598" w:rsidRPr="00060598" w:rsidRDefault="00060598" w:rsidP="00060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5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урока </w:t>
            </w:r>
            <w:r w:rsidRPr="00060598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6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598" w:rsidRPr="00060598" w:rsidRDefault="00060598" w:rsidP="00060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5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 контроля. </w:t>
            </w:r>
          </w:p>
        </w:tc>
        <w:tc>
          <w:tcPr>
            <w:tcW w:w="13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60598" w:rsidRPr="00060598" w:rsidRDefault="00060598" w:rsidP="00060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598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компонент</w:t>
            </w:r>
          </w:p>
        </w:tc>
      </w:tr>
      <w:tr w:rsidR="00060598" w:rsidRPr="00060598" w:rsidTr="00A851A2">
        <w:tblPrEx>
          <w:tblCellSpacing w:w="-8" w:type="dxa"/>
        </w:tblPrEx>
        <w:trPr>
          <w:trHeight w:val="316"/>
          <w:tblCellSpacing w:w="-8" w:type="dxa"/>
          <w:jc w:val="center"/>
        </w:trPr>
        <w:tc>
          <w:tcPr>
            <w:tcW w:w="7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598" w:rsidRPr="00060598" w:rsidRDefault="00060598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598" w:rsidRPr="00060598" w:rsidRDefault="00060598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598" w:rsidRPr="00060598" w:rsidRDefault="00060598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598" w:rsidRPr="00060598" w:rsidRDefault="00060598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598" w:rsidRPr="00060598" w:rsidRDefault="00060598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598" w:rsidRPr="00060598" w:rsidRDefault="00060598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598" w:rsidRPr="00060598" w:rsidRDefault="00060598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51A2" w:rsidRPr="00060598" w:rsidTr="00A851A2">
        <w:tblPrEx>
          <w:tblCellSpacing w:w="-8" w:type="dxa"/>
        </w:tblPrEx>
        <w:trPr>
          <w:trHeight w:val="15"/>
          <w:tblCellSpacing w:w="-8" w:type="dxa"/>
          <w:jc w:val="center"/>
        </w:trPr>
        <w:tc>
          <w:tcPr>
            <w:tcW w:w="138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1A2" w:rsidRPr="00A851A2" w:rsidRDefault="00A851A2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</w:t>
            </w:r>
            <w:r w:rsidRPr="00A851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 четверть</w:t>
            </w:r>
          </w:p>
        </w:tc>
      </w:tr>
      <w:tr w:rsidR="00A851A2" w:rsidRPr="00060598" w:rsidTr="00060598">
        <w:tblPrEx>
          <w:tblCellSpacing w:w="-8" w:type="dxa"/>
        </w:tblPrEx>
        <w:trPr>
          <w:trHeight w:val="15"/>
          <w:tblCellSpacing w:w="-8" w:type="dxa"/>
          <w:jc w:val="center"/>
        </w:trPr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1A2" w:rsidRPr="00060598" w:rsidRDefault="00A851A2" w:rsidP="00060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5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1A2" w:rsidRPr="00060598" w:rsidRDefault="00A851A2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1A2" w:rsidRPr="00060598" w:rsidRDefault="00A851A2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851A2" w:rsidRPr="00060598" w:rsidRDefault="00A851A2" w:rsidP="00060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605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Уж небо осенью дышало</w:t>
            </w:r>
          </w:p>
          <w:p w:rsidR="00A851A2" w:rsidRPr="00060598" w:rsidRDefault="00A851A2" w:rsidP="00060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(15</w:t>
            </w:r>
            <w:r w:rsidRPr="000605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ч)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1A2" w:rsidRPr="00060598" w:rsidRDefault="00A851A2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60598">
              <w:rPr>
                <w:rFonts w:ascii="Times New Roman" w:eastAsia="Calibri" w:hAnsi="Times New Roman" w:cs="Times New Roman"/>
                <w:sz w:val="24"/>
                <w:szCs w:val="24"/>
              </w:rPr>
              <w:t>Знакомимся с учебником</w:t>
            </w:r>
            <w:r w:rsidRPr="000605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A851A2" w:rsidRPr="00060598" w:rsidRDefault="00A851A2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1A2" w:rsidRPr="00060598" w:rsidRDefault="00A851A2" w:rsidP="00BB2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598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1A2" w:rsidRPr="00060598" w:rsidRDefault="00A851A2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51A2" w:rsidRPr="00060598" w:rsidTr="00060598">
        <w:tblPrEx>
          <w:tblCellSpacing w:w="-8" w:type="dxa"/>
        </w:tblPrEx>
        <w:trPr>
          <w:trHeight w:val="15"/>
          <w:tblCellSpacing w:w="-8" w:type="dxa"/>
          <w:jc w:val="center"/>
        </w:trPr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1A2" w:rsidRPr="00060598" w:rsidRDefault="00A851A2" w:rsidP="00060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59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1A2" w:rsidRPr="00060598" w:rsidRDefault="00A851A2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1A2" w:rsidRPr="00060598" w:rsidRDefault="00A851A2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851A2" w:rsidRPr="00060598" w:rsidRDefault="00A851A2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1A2" w:rsidRPr="00060598" w:rsidRDefault="00A851A2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598">
              <w:rPr>
                <w:rFonts w:ascii="Times New Roman" w:eastAsia="Calibri" w:hAnsi="Times New Roman" w:cs="Times New Roman"/>
                <w:sz w:val="24"/>
                <w:szCs w:val="24"/>
              </w:rPr>
              <w:t>К. Г. Паустовский. «Барсучий нос»</w:t>
            </w:r>
          </w:p>
          <w:p w:rsidR="00A851A2" w:rsidRPr="00060598" w:rsidRDefault="00A851A2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1A2" w:rsidRPr="00060598" w:rsidRDefault="00A851A2" w:rsidP="00BB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98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1A2" w:rsidRPr="00060598" w:rsidRDefault="00EC6E6E" w:rsidP="000605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C6E6E">
              <w:rPr>
                <w:rFonts w:ascii="Times New Roman" w:eastAsia="Calibri" w:hAnsi="Times New Roman" w:cs="Times New Roman"/>
                <w:sz w:val="24"/>
                <w:szCs w:val="24"/>
              </w:rPr>
              <w:t>Р.к</w:t>
            </w:r>
            <w:proofErr w:type="spellEnd"/>
            <w:r w:rsidRPr="00EC6E6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A851A2" w:rsidRPr="00060598" w:rsidTr="00060598">
        <w:tblPrEx>
          <w:tblCellSpacing w:w="-8" w:type="dxa"/>
        </w:tblPrEx>
        <w:trPr>
          <w:trHeight w:val="15"/>
          <w:tblCellSpacing w:w="-8" w:type="dxa"/>
          <w:jc w:val="center"/>
        </w:trPr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1A2" w:rsidRPr="00060598" w:rsidRDefault="00A851A2" w:rsidP="00060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59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1A2" w:rsidRPr="00060598" w:rsidRDefault="00A851A2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1A2" w:rsidRPr="00060598" w:rsidRDefault="00A851A2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851A2" w:rsidRPr="00060598" w:rsidRDefault="00A851A2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1A2" w:rsidRPr="00060598" w:rsidRDefault="00A851A2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598">
              <w:rPr>
                <w:rFonts w:ascii="Times New Roman" w:eastAsia="Calibri" w:hAnsi="Times New Roman" w:cs="Times New Roman"/>
                <w:sz w:val="24"/>
                <w:szCs w:val="24"/>
              </w:rPr>
              <w:t>К. Г. Паустовский. «Барсучий нос»</w:t>
            </w:r>
          </w:p>
          <w:p w:rsidR="00A851A2" w:rsidRPr="00060598" w:rsidRDefault="00A851A2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1A2" w:rsidRPr="00060598" w:rsidRDefault="00A851A2" w:rsidP="00BB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98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1A2" w:rsidRPr="00060598" w:rsidRDefault="00A851A2" w:rsidP="000605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51A2" w:rsidRPr="00060598" w:rsidTr="00060598">
        <w:tblPrEx>
          <w:tblCellSpacing w:w="-8" w:type="dxa"/>
        </w:tblPrEx>
        <w:trPr>
          <w:trHeight w:val="15"/>
          <w:tblCellSpacing w:w="-8" w:type="dxa"/>
          <w:jc w:val="center"/>
        </w:trPr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1A2" w:rsidRPr="00060598" w:rsidRDefault="00A851A2" w:rsidP="00060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59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1A2" w:rsidRPr="00060598" w:rsidRDefault="00A851A2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1A2" w:rsidRPr="00060598" w:rsidRDefault="00A851A2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851A2" w:rsidRPr="00060598" w:rsidRDefault="00A851A2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1A2" w:rsidRPr="00060598" w:rsidRDefault="00A851A2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598">
              <w:rPr>
                <w:rFonts w:ascii="Times New Roman" w:eastAsia="Calibri" w:hAnsi="Times New Roman" w:cs="Times New Roman"/>
                <w:sz w:val="24"/>
                <w:szCs w:val="24"/>
              </w:rPr>
              <w:t>К. Г. Паустовский. «Барсучий нос»</w:t>
            </w:r>
          </w:p>
          <w:p w:rsidR="00A851A2" w:rsidRPr="00060598" w:rsidRDefault="00A851A2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1A2" w:rsidRPr="00060598" w:rsidRDefault="00A851A2" w:rsidP="00BB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98">
              <w:rPr>
                <w:rFonts w:ascii="Times New Roman" w:eastAsia="Calibri" w:hAnsi="Times New Roman" w:cs="Times New Roman"/>
                <w:sz w:val="24"/>
                <w:szCs w:val="24"/>
              </w:rPr>
              <w:t>Текущий Пересказ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1A2" w:rsidRPr="00060598" w:rsidRDefault="00A851A2" w:rsidP="000605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51A2" w:rsidRPr="00060598" w:rsidTr="00060598">
        <w:tblPrEx>
          <w:tblCellSpacing w:w="-8" w:type="dxa"/>
        </w:tblPrEx>
        <w:trPr>
          <w:trHeight w:val="15"/>
          <w:tblCellSpacing w:w="-8" w:type="dxa"/>
          <w:jc w:val="center"/>
        </w:trPr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1A2" w:rsidRPr="00060598" w:rsidRDefault="00A851A2" w:rsidP="00060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59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1A2" w:rsidRPr="00060598" w:rsidRDefault="00A851A2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1A2" w:rsidRPr="00060598" w:rsidRDefault="00A851A2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851A2" w:rsidRPr="00060598" w:rsidRDefault="00A851A2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1A2" w:rsidRPr="00060598" w:rsidRDefault="00A851A2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598">
              <w:rPr>
                <w:rFonts w:ascii="Times New Roman" w:eastAsia="Calibri" w:hAnsi="Times New Roman" w:cs="Times New Roman"/>
                <w:sz w:val="24"/>
                <w:szCs w:val="24"/>
              </w:rPr>
              <w:t>И. А. Бунин. «Листопад»</w:t>
            </w:r>
          </w:p>
          <w:p w:rsidR="00A851A2" w:rsidRPr="00060598" w:rsidRDefault="00A851A2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1A2" w:rsidRPr="00060598" w:rsidRDefault="00A851A2" w:rsidP="00BB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98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1A2" w:rsidRPr="00060598" w:rsidRDefault="00A851A2" w:rsidP="000605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51A2" w:rsidRPr="00060598" w:rsidTr="00060598">
        <w:tblPrEx>
          <w:tblCellSpacing w:w="-8" w:type="dxa"/>
        </w:tblPrEx>
        <w:trPr>
          <w:trHeight w:val="15"/>
          <w:tblCellSpacing w:w="-8" w:type="dxa"/>
          <w:jc w:val="center"/>
        </w:trPr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1A2" w:rsidRPr="00060598" w:rsidRDefault="00A851A2" w:rsidP="00060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59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1A2" w:rsidRPr="00060598" w:rsidRDefault="00A851A2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1A2" w:rsidRPr="00060598" w:rsidRDefault="00A851A2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851A2" w:rsidRPr="00060598" w:rsidRDefault="00A851A2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1A2" w:rsidRPr="00060598" w:rsidRDefault="00A851A2" w:rsidP="00A8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598">
              <w:rPr>
                <w:rFonts w:ascii="Times New Roman" w:eastAsia="Calibri" w:hAnsi="Times New Roman" w:cs="Times New Roman"/>
                <w:sz w:val="24"/>
                <w:szCs w:val="24"/>
              </w:rPr>
              <w:t>И. А. Бунин. «Листопад»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1A2" w:rsidRPr="00060598" w:rsidRDefault="00A851A2" w:rsidP="00BB2F94">
            <w:pPr>
              <w:spacing w:after="0" w:line="240" w:lineRule="auto"/>
              <w:ind w:right="-12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598">
              <w:rPr>
                <w:rFonts w:ascii="Times New Roman" w:eastAsia="Calibri" w:hAnsi="Times New Roman" w:cs="Times New Roman"/>
                <w:sz w:val="24"/>
                <w:szCs w:val="24"/>
              </w:rPr>
              <w:t>Входной</w:t>
            </w:r>
          </w:p>
          <w:p w:rsidR="00A851A2" w:rsidRPr="00060598" w:rsidRDefault="00A851A2" w:rsidP="00BB2F94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98">
              <w:rPr>
                <w:rFonts w:ascii="Times New Roman" w:eastAsia="Calibri" w:hAnsi="Times New Roman" w:cs="Times New Roman"/>
                <w:sz w:val="24"/>
                <w:szCs w:val="24"/>
              </w:rPr>
              <w:t>Техника чтения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1A2" w:rsidRPr="00060598" w:rsidRDefault="00A851A2" w:rsidP="000605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51A2" w:rsidRPr="00060598" w:rsidTr="00060598">
        <w:tblPrEx>
          <w:tblCellSpacing w:w="-8" w:type="dxa"/>
        </w:tblPrEx>
        <w:trPr>
          <w:trHeight w:val="15"/>
          <w:tblCellSpacing w:w="-8" w:type="dxa"/>
          <w:jc w:val="center"/>
        </w:trPr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1A2" w:rsidRPr="00060598" w:rsidRDefault="00A851A2" w:rsidP="00060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59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1A2" w:rsidRPr="00060598" w:rsidRDefault="00A851A2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1A2" w:rsidRPr="00060598" w:rsidRDefault="00A851A2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851A2" w:rsidRPr="00060598" w:rsidRDefault="00A851A2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1A2" w:rsidRPr="00060598" w:rsidRDefault="00A851A2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598">
              <w:rPr>
                <w:rFonts w:ascii="Times New Roman" w:eastAsia="Calibri" w:hAnsi="Times New Roman" w:cs="Times New Roman"/>
                <w:sz w:val="24"/>
                <w:szCs w:val="24"/>
              </w:rPr>
              <w:t>М. М. Пришвин. «Хрустальный день», «Капитан-паук».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1A2" w:rsidRPr="00060598" w:rsidRDefault="00A851A2" w:rsidP="00BB2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598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  <w:p w:rsidR="00A851A2" w:rsidRPr="00060598" w:rsidRDefault="00A851A2" w:rsidP="00BB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98">
              <w:rPr>
                <w:rFonts w:ascii="Times New Roman" w:eastAsia="Calibri" w:hAnsi="Times New Roman" w:cs="Times New Roman"/>
                <w:sz w:val="24"/>
                <w:szCs w:val="24"/>
              </w:rPr>
              <w:t>Пересказ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1A2" w:rsidRPr="00060598" w:rsidRDefault="00A851A2" w:rsidP="000605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51A2" w:rsidRPr="00060598" w:rsidTr="00060598">
        <w:tblPrEx>
          <w:tblCellSpacing w:w="-8" w:type="dxa"/>
        </w:tblPrEx>
        <w:trPr>
          <w:trHeight w:val="15"/>
          <w:tblCellSpacing w:w="-8" w:type="dxa"/>
          <w:jc w:val="center"/>
        </w:trPr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1A2" w:rsidRPr="00060598" w:rsidRDefault="00A851A2" w:rsidP="00060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59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1A2" w:rsidRPr="00060598" w:rsidRDefault="00A851A2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1A2" w:rsidRPr="00060598" w:rsidRDefault="00A851A2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851A2" w:rsidRPr="00060598" w:rsidRDefault="00A851A2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1A2" w:rsidRPr="00060598" w:rsidRDefault="00A851A2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598">
              <w:rPr>
                <w:rFonts w:ascii="Times New Roman" w:eastAsia="Calibri" w:hAnsi="Times New Roman" w:cs="Times New Roman"/>
                <w:sz w:val="24"/>
                <w:szCs w:val="24"/>
              </w:rPr>
              <w:t>М. М. Пришвин. «Недосмотренные грибы» (из книги «Дорога к другу»)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1A2" w:rsidRPr="00060598" w:rsidRDefault="00A851A2" w:rsidP="00BB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98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1A2" w:rsidRPr="00060598" w:rsidRDefault="00A851A2" w:rsidP="000605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51A2" w:rsidRPr="00060598" w:rsidTr="00060598">
        <w:tblPrEx>
          <w:tblCellSpacing w:w="-8" w:type="dxa"/>
        </w:tblPrEx>
        <w:trPr>
          <w:trHeight w:val="15"/>
          <w:tblCellSpacing w:w="-8" w:type="dxa"/>
          <w:jc w:val="center"/>
        </w:trPr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1A2" w:rsidRPr="00060598" w:rsidRDefault="00A851A2" w:rsidP="00060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59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1A2" w:rsidRPr="00060598" w:rsidRDefault="00A851A2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1A2" w:rsidRPr="00060598" w:rsidRDefault="00A851A2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851A2" w:rsidRPr="00060598" w:rsidRDefault="00A851A2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1A2" w:rsidRPr="00060598" w:rsidRDefault="00A851A2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5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Н. Рубцов. </w:t>
            </w:r>
            <w:r w:rsidRPr="0006059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«У сгнившей лесной избушки...»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1A2" w:rsidRPr="00060598" w:rsidRDefault="00A851A2" w:rsidP="00BB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98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1A2" w:rsidRPr="00060598" w:rsidRDefault="00A851A2" w:rsidP="000605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60598">
              <w:rPr>
                <w:rFonts w:ascii="Times New Roman" w:eastAsia="Calibri" w:hAnsi="Times New Roman" w:cs="Times New Roman"/>
                <w:sz w:val="24"/>
                <w:szCs w:val="24"/>
              </w:rPr>
              <w:t>Р.к</w:t>
            </w:r>
            <w:proofErr w:type="spellEnd"/>
            <w:r w:rsidRPr="0006059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A851A2" w:rsidRPr="00060598" w:rsidTr="00060598">
        <w:tblPrEx>
          <w:tblCellSpacing w:w="-8" w:type="dxa"/>
        </w:tblPrEx>
        <w:trPr>
          <w:trHeight w:val="15"/>
          <w:tblCellSpacing w:w="-8" w:type="dxa"/>
          <w:jc w:val="center"/>
        </w:trPr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1A2" w:rsidRPr="00060598" w:rsidRDefault="00A851A2" w:rsidP="00060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59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1A2" w:rsidRPr="00060598" w:rsidRDefault="00A851A2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1A2" w:rsidRPr="00060598" w:rsidRDefault="00A851A2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851A2" w:rsidRPr="00060598" w:rsidRDefault="00A851A2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1A2" w:rsidRPr="00060598" w:rsidRDefault="00A851A2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598">
              <w:rPr>
                <w:rFonts w:ascii="Times New Roman" w:eastAsia="Calibri" w:hAnsi="Times New Roman" w:cs="Times New Roman"/>
                <w:sz w:val="24"/>
                <w:szCs w:val="24"/>
              </w:rPr>
              <w:t>К. Г. Паустовский. «Подарок»</w:t>
            </w:r>
          </w:p>
          <w:p w:rsidR="00A851A2" w:rsidRPr="00060598" w:rsidRDefault="00A851A2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1A2" w:rsidRPr="00060598" w:rsidRDefault="00A851A2" w:rsidP="00BB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98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1A2" w:rsidRPr="00060598" w:rsidRDefault="00A851A2" w:rsidP="000605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51A2" w:rsidRPr="00060598" w:rsidTr="00060598">
        <w:tblPrEx>
          <w:tblCellSpacing w:w="-8" w:type="dxa"/>
        </w:tblPrEx>
        <w:trPr>
          <w:trHeight w:val="15"/>
          <w:tblCellSpacing w:w="-8" w:type="dxa"/>
          <w:jc w:val="center"/>
        </w:trPr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1A2" w:rsidRPr="00060598" w:rsidRDefault="00A851A2" w:rsidP="00060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5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1A2" w:rsidRPr="00060598" w:rsidRDefault="00A851A2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1A2" w:rsidRPr="00060598" w:rsidRDefault="00A851A2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851A2" w:rsidRPr="00060598" w:rsidRDefault="00A851A2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1A2" w:rsidRPr="00060598" w:rsidRDefault="00A851A2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598">
              <w:rPr>
                <w:rFonts w:ascii="Times New Roman" w:eastAsia="Calibri" w:hAnsi="Times New Roman" w:cs="Times New Roman"/>
                <w:sz w:val="24"/>
                <w:szCs w:val="24"/>
              </w:rPr>
              <w:t>К. Г. Паустовский. «Подарок»</w:t>
            </w:r>
          </w:p>
          <w:p w:rsidR="00A851A2" w:rsidRPr="00060598" w:rsidRDefault="00A851A2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1A2" w:rsidRPr="00060598" w:rsidRDefault="00A851A2" w:rsidP="00BB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98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1A2" w:rsidRPr="00060598" w:rsidRDefault="00A851A2" w:rsidP="000605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51A2" w:rsidRPr="00060598" w:rsidTr="00060598">
        <w:tblPrEx>
          <w:tblCellSpacing w:w="-8" w:type="dxa"/>
        </w:tblPrEx>
        <w:trPr>
          <w:trHeight w:val="15"/>
          <w:tblCellSpacing w:w="-8" w:type="dxa"/>
          <w:jc w:val="center"/>
        </w:trPr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1A2" w:rsidRPr="00060598" w:rsidRDefault="00A851A2" w:rsidP="00060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598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1A2" w:rsidRPr="00060598" w:rsidRDefault="00A851A2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1A2" w:rsidRPr="00060598" w:rsidRDefault="00A851A2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851A2" w:rsidRPr="00060598" w:rsidRDefault="00A851A2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1A2" w:rsidRPr="00060598" w:rsidRDefault="00A851A2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598">
              <w:rPr>
                <w:rFonts w:ascii="Times New Roman" w:eastAsia="Calibri" w:hAnsi="Times New Roman" w:cs="Times New Roman"/>
                <w:sz w:val="24"/>
                <w:szCs w:val="24"/>
              </w:rPr>
              <w:t>К. Г. Паустовский. «Подарок»</w:t>
            </w:r>
          </w:p>
          <w:p w:rsidR="00A851A2" w:rsidRPr="00060598" w:rsidRDefault="00A851A2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1A2" w:rsidRPr="00060598" w:rsidRDefault="00A851A2" w:rsidP="00BB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98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1A2" w:rsidRPr="00060598" w:rsidRDefault="00A851A2" w:rsidP="000605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51A2" w:rsidRPr="00060598" w:rsidTr="00060598">
        <w:tblPrEx>
          <w:tblCellSpacing w:w="-8" w:type="dxa"/>
        </w:tblPrEx>
        <w:trPr>
          <w:trHeight w:val="15"/>
          <w:tblCellSpacing w:w="-8" w:type="dxa"/>
          <w:jc w:val="center"/>
        </w:trPr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1A2" w:rsidRPr="00060598" w:rsidRDefault="00A851A2" w:rsidP="00060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598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1A2" w:rsidRPr="00060598" w:rsidRDefault="00A851A2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1A2" w:rsidRPr="00060598" w:rsidRDefault="00A851A2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851A2" w:rsidRPr="00060598" w:rsidRDefault="00A851A2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1A2" w:rsidRDefault="00A851A2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598">
              <w:rPr>
                <w:rFonts w:ascii="Times New Roman" w:eastAsia="Calibri" w:hAnsi="Times New Roman" w:cs="Times New Roman"/>
                <w:sz w:val="24"/>
                <w:szCs w:val="24"/>
              </w:rPr>
              <w:t>К. Г. Паустовский. «Подарок»</w:t>
            </w:r>
          </w:p>
          <w:p w:rsidR="00A851A2" w:rsidRPr="00060598" w:rsidRDefault="00A851A2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1A2" w:rsidRPr="00060598" w:rsidRDefault="00A851A2" w:rsidP="00BB2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2F94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1A2" w:rsidRPr="00060598" w:rsidRDefault="00A851A2" w:rsidP="000605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51A2" w:rsidRPr="00060598" w:rsidTr="00060598">
        <w:tblPrEx>
          <w:tblCellSpacing w:w="-8" w:type="dxa"/>
        </w:tblPrEx>
        <w:trPr>
          <w:trHeight w:val="15"/>
          <w:tblCellSpacing w:w="-8" w:type="dxa"/>
          <w:jc w:val="center"/>
        </w:trPr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1A2" w:rsidRPr="00060598" w:rsidRDefault="00A851A2" w:rsidP="00060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1A2" w:rsidRPr="00060598" w:rsidRDefault="00A851A2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1A2" w:rsidRPr="00060598" w:rsidRDefault="00A851A2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851A2" w:rsidRPr="00060598" w:rsidRDefault="00A851A2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1A2" w:rsidRPr="00060598" w:rsidRDefault="00A851A2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5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Картинная галерея: </w:t>
            </w:r>
            <w:r w:rsidRPr="00060598">
              <w:rPr>
                <w:rFonts w:ascii="Times New Roman" w:eastAsia="Calibri" w:hAnsi="Times New Roman" w:cs="Times New Roman"/>
                <w:sz w:val="24"/>
                <w:szCs w:val="24"/>
              </w:rPr>
              <w:t>И. И. Левитан. «Лесное озеро»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1A2" w:rsidRPr="00060598" w:rsidRDefault="00A851A2" w:rsidP="00BB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98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1A2" w:rsidRPr="00060598" w:rsidRDefault="00EC6E6E" w:rsidP="000605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Р.к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A851A2" w:rsidRPr="00060598" w:rsidTr="00060598">
        <w:tblPrEx>
          <w:tblCellSpacing w:w="-8" w:type="dxa"/>
        </w:tblPrEx>
        <w:trPr>
          <w:trHeight w:val="15"/>
          <w:tblCellSpacing w:w="-8" w:type="dxa"/>
          <w:jc w:val="center"/>
        </w:trPr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1A2" w:rsidRPr="00060598" w:rsidRDefault="00A851A2" w:rsidP="00060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1A2" w:rsidRPr="00060598" w:rsidRDefault="00A851A2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1A2" w:rsidRPr="00060598" w:rsidRDefault="00A851A2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1A2" w:rsidRPr="00060598" w:rsidRDefault="00A851A2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1A2" w:rsidRPr="00060598" w:rsidRDefault="00A851A2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598">
              <w:rPr>
                <w:rFonts w:ascii="Times New Roman" w:eastAsia="Calibri" w:hAnsi="Times New Roman" w:cs="Times New Roman"/>
                <w:sz w:val="24"/>
                <w:szCs w:val="24"/>
              </w:rPr>
              <w:t>Внеклассное чтение.</w:t>
            </w:r>
          </w:p>
          <w:p w:rsidR="00A851A2" w:rsidRDefault="00A851A2" w:rsidP="00060598">
            <w:pPr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Осень в произведениях русских писателей</w:t>
            </w:r>
          </w:p>
          <w:p w:rsidR="00A851A2" w:rsidRPr="00060598" w:rsidRDefault="00A851A2" w:rsidP="00060598">
            <w:pPr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1A2" w:rsidRPr="00060598" w:rsidRDefault="00A851A2" w:rsidP="00BB2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598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1A2" w:rsidRPr="00060598" w:rsidRDefault="00A851A2" w:rsidP="000605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19BA" w:rsidRPr="00060598" w:rsidTr="00A851A2">
        <w:tblPrEx>
          <w:tblCellSpacing w:w="-8" w:type="dxa"/>
        </w:tblPrEx>
        <w:trPr>
          <w:trHeight w:val="828"/>
          <w:tblCellSpacing w:w="-8" w:type="dxa"/>
          <w:jc w:val="center"/>
        </w:trPr>
        <w:tc>
          <w:tcPr>
            <w:tcW w:w="7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419BA" w:rsidRPr="00060598" w:rsidRDefault="008419BA" w:rsidP="00A85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598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419BA" w:rsidRPr="00060598" w:rsidRDefault="008419BA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419BA" w:rsidRPr="00060598" w:rsidRDefault="008419BA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419BA" w:rsidRPr="00060598" w:rsidRDefault="008419BA" w:rsidP="00841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598">
              <w:rPr>
                <w:rFonts w:ascii="Times New Roman" w:eastAsia="Calibri" w:hAnsi="Times New Roman" w:cs="Times New Roman"/>
                <w:sz w:val="24"/>
                <w:szCs w:val="24"/>
              </w:rPr>
              <w:t>Народные сказки</w:t>
            </w:r>
          </w:p>
          <w:p w:rsidR="008419BA" w:rsidRPr="00060598" w:rsidRDefault="008419BA" w:rsidP="00841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(15</w:t>
            </w:r>
            <w:r w:rsidRPr="000605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ч)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419BA" w:rsidRPr="00060598" w:rsidRDefault="008419BA" w:rsidP="00BB2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605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«Семь </w:t>
            </w:r>
            <w:proofErr w:type="spellStart"/>
            <w:r w:rsidRPr="00060598">
              <w:rPr>
                <w:rFonts w:ascii="Times New Roman" w:eastAsia="Calibri" w:hAnsi="Times New Roman" w:cs="Times New Roman"/>
                <w:sz w:val="24"/>
                <w:szCs w:val="24"/>
              </w:rPr>
              <w:t>Симеонов</w:t>
            </w:r>
            <w:proofErr w:type="spellEnd"/>
            <w:r w:rsidRPr="00060598">
              <w:rPr>
                <w:rFonts w:ascii="Times New Roman" w:eastAsia="Calibri" w:hAnsi="Times New Roman" w:cs="Times New Roman"/>
                <w:sz w:val="24"/>
                <w:szCs w:val="24"/>
              </w:rPr>
              <w:t>» (русская народная сказка)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419BA" w:rsidRPr="00060598" w:rsidRDefault="008419BA" w:rsidP="00BB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98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419BA" w:rsidRPr="00060598" w:rsidRDefault="008419BA" w:rsidP="000605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19BA" w:rsidRPr="00060598" w:rsidTr="00A851A2">
        <w:tblPrEx>
          <w:tblCellSpacing w:w="-8" w:type="dxa"/>
        </w:tblPrEx>
        <w:trPr>
          <w:trHeight w:val="15"/>
          <w:tblCellSpacing w:w="-8" w:type="dxa"/>
          <w:jc w:val="center"/>
        </w:trPr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9BA" w:rsidRPr="00060598" w:rsidRDefault="008419BA" w:rsidP="00A85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598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9BA" w:rsidRPr="00060598" w:rsidRDefault="008419BA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9BA" w:rsidRPr="00060598" w:rsidRDefault="008419BA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419BA" w:rsidRPr="00060598" w:rsidRDefault="008419BA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9BA" w:rsidRDefault="008419BA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5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«Семь </w:t>
            </w:r>
            <w:proofErr w:type="spellStart"/>
            <w:r w:rsidRPr="00060598">
              <w:rPr>
                <w:rFonts w:ascii="Times New Roman" w:eastAsia="Calibri" w:hAnsi="Times New Roman" w:cs="Times New Roman"/>
                <w:sz w:val="24"/>
                <w:szCs w:val="24"/>
              </w:rPr>
              <w:t>Симеонов</w:t>
            </w:r>
            <w:proofErr w:type="spellEnd"/>
            <w:r w:rsidRPr="00060598">
              <w:rPr>
                <w:rFonts w:ascii="Times New Roman" w:eastAsia="Calibri" w:hAnsi="Times New Roman" w:cs="Times New Roman"/>
                <w:sz w:val="24"/>
                <w:szCs w:val="24"/>
              </w:rPr>
              <w:t>» (русская народная сказка)</w:t>
            </w:r>
          </w:p>
          <w:p w:rsidR="008419BA" w:rsidRPr="00060598" w:rsidRDefault="008419BA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9BA" w:rsidRPr="00060598" w:rsidRDefault="008419BA" w:rsidP="00BB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98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9BA" w:rsidRPr="00060598" w:rsidRDefault="008419BA" w:rsidP="000605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19BA" w:rsidRPr="00060598" w:rsidTr="00A851A2">
        <w:tblPrEx>
          <w:tblCellSpacing w:w="-8" w:type="dxa"/>
        </w:tblPrEx>
        <w:trPr>
          <w:trHeight w:val="15"/>
          <w:tblCellSpacing w:w="-8" w:type="dxa"/>
          <w:jc w:val="center"/>
        </w:trPr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9BA" w:rsidRPr="00060598" w:rsidRDefault="008419BA" w:rsidP="00A85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598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9BA" w:rsidRPr="00060598" w:rsidRDefault="008419BA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9BA" w:rsidRPr="00060598" w:rsidRDefault="008419BA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419BA" w:rsidRPr="00060598" w:rsidRDefault="008419BA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9BA" w:rsidRDefault="008419BA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5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«Семь </w:t>
            </w:r>
            <w:proofErr w:type="spellStart"/>
            <w:r w:rsidRPr="00060598">
              <w:rPr>
                <w:rFonts w:ascii="Times New Roman" w:eastAsia="Calibri" w:hAnsi="Times New Roman" w:cs="Times New Roman"/>
                <w:sz w:val="24"/>
                <w:szCs w:val="24"/>
              </w:rPr>
              <w:t>Симеонов</w:t>
            </w:r>
            <w:proofErr w:type="spellEnd"/>
            <w:r w:rsidRPr="00060598">
              <w:rPr>
                <w:rFonts w:ascii="Times New Roman" w:eastAsia="Calibri" w:hAnsi="Times New Roman" w:cs="Times New Roman"/>
                <w:sz w:val="24"/>
                <w:szCs w:val="24"/>
              </w:rPr>
              <w:t>» (русская народная сказка)</w:t>
            </w:r>
          </w:p>
          <w:p w:rsidR="008419BA" w:rsidRPr="00060598" w:rsidRDefault="008419BA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9BA" w:rsidRPr="00060598" w:rsidRDefault="008419BA" w:rsidP="00BB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98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9BA" w:rsidRPr="00060598" w:rsidRDefault="008419BA" w:rsidP="000605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19BA" w:rsidRPr="00060598" w:rsidTr="00A851A2">
        <w:tblPrEx>
          <w:tblCellSpacing w:w="-8" w:type="dxa"/>
        </w:tblPrEx>
        <w:trPr>
          <w:trHeight w:val="15"/>
          <w:tblCellSpacing w:w="-8" w:type="dxa"/>
          <w:jc w:val="center"/>
        </w:trPr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9BA" w:rsidRPr="00060598" w:rsidRDefault="008419BA" w:rsidP="00A85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598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9BA" w:rsidRPr="00060598" w:rsidRDefault="008419BA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9BA" w:rsidRPr="00060598" w:rsidRDefault="008419BA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419BA" w:rsidRPr="00060598" w:rsidRDefault="008419BA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9BA" w:rsidRPr="00060598" w:rsidRDefault="008419BA" w:rsidP="00A8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598">
              <w:rPr>
                <w:rFonts w:ascii="Times New Roman" w:eastAsia="Calibri" w:hAnsi="Times New Roman" w:cs="Times New Roman"/>
                <w:sz w:val="24"/>
                <w:szCs w:val="24"/>
              </w:rPr>
              <w:t>«Иван – крестьянский сын и чудо-юдо» (русская народная сказка)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9BA" w:rsidRPr="00060598" w:rsidRDefault="008419BA" w:rsidP="00A8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98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9BA" w:rsidRPr="00060598" w:rsidRDefault="008419BA" w:rsidP="000605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19BA" w:rsidRPr="00060598" w:rsidTr="00A851A2">
        <w:tblPrEx>
          <w:tblCellSpacing w:w="-8" w:type="dxa"/>
        </w:tblPrEx>
        <w:trPr>
          <w:trHeight w:val="15"/>
          <w:tblCellSpacing w:w="-8" w:type="dxa"/>
          <w:jc w:val="center"/>
        </w:trPr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9BA" w:rsidRPr="00060598" w:rsidRDefault="008419BA" w:rsidP="00A85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598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9BA" w:rsidRPr="00060598" w:rsidRDefault="008419BA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9BA" w:rsidRPr="00060598" w:rsidRDefault="008419BA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419BA" w:rsidRPr="00060598" w:rsidRDefault="008419BA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9BA" w:rsidRPr="00060598" w:rsidRDefault="008419BA" w:rsidP="00A8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598">
              <w:rPr>
                <w:rFonts w:ascii="Times New Roman" w:eastAsia="Calibri" w:hAnsi="Times New Roman" w:cs="Times New Roman"/>
                <w:sz w:val="24"/>
                <w:szCs w:val="24"/>
              </w:rPr>
              <w:t>«Иван – крестьянский сын и чудо-юдо» (русская народная сказка)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9BA" w:rsidRPr="00060598" w:rsidRDefault="008419BA" w:rsidP="00A8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98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9BA" w:rsidRPr="00060598" w:rsidRDefault="008419BA" w:rsidP="000605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19BA" w:rsidRPr="00060598" w:rsidTr="00A851A2">
        <w:tblPrEx>
          <w:tblCellSpacing w:w="-8" w:type="dxa"/>
        </w:tblPrEx>
        <w:trPr>
          <w:trHeight w:val="15"/>
          <w:tblCellSpacing w:w="-8" w:type="dxa"/>
          <w:jc w:val="center"/>
        </w:trPr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9BA" w:rsidRPr="00060598" w:rsidRDefault="008419BA" w:rsidP="00A85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598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9BA" w:rsidRPr="00060598" w:rsidRDefault="008419BA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9BA" w:rsidRPr="00060598" w:rsidRDefault="008419BA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419BA" w:rsidRPr="00060598" w:rsidRDefault="008419BA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9BA" w:rsidRPr="00060598" w:rsidRDefault="008419BA" w:rsidP="00A8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598">
              <w:rPr>
                <w:rFonts w:ascii="Times New Roman" w:eastAsia="Calibri" w:hAnsi="Times New Roman" w:cs="Times New Roman"/>
                <w:sz w:val="24"/>
                <w:szCs w:val="24"/>
              </w:rPr>
              <w:t>«Иван – крестьянский сын и чудо-юдо» (русская народная сказка)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9BA" w:rsidRPr="00060598" w:rsidRDefault="008419BA" w:rsidP="00A8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98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9BA" w:rsidRPr="00060598" w:rsidRDefault="008419BA" w:rsidP="000605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19BA" w:rsidRPr="00060598" w:rsidTr="00A851A2">
        <w:tblPrEx>
          <w:tblCellSpacing w:w="-8" w:type="dxa"/>
        </w:tblPrEx>
        <w:trPr>
          <w:trHeight w:val="15"/>
          <w:tblCellSpacing w:w="-8" w:type="dxa"/>
          <w:jc w:val="center"/>
        </w:trPr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9BA" w:rsidRPr="00060598" w:rsidRDefault="008419BA" w:rsidP="00A85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598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9BA" w:rsidRPr="00060598" w:rsidRDefault="008419BA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9BA" w:rsidRPr="00060598" w:rsidRDefault="008419BA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419BA" w:rsidRPr="00060598" w:rsidRDefault="008419BA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9BA" w:rsidRPr="00060598" w:rsidRDefault="008419BA" w:rsidP="00A8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598">
              <w:rPr>
                <w:rFonts w:ascii="Times New Roman" w:eastAsia="Calibri" w:hAnsi="Times New Roman" w:cs="Times New Roman"/>
                <w:sz w:val="24"/>
                <w:szCs w:val="24"/>
              </w:rPr>
              <w:t>«Жаба-королева» (литовская народная сказка)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9BA" w:rsidRPr="00060598" w:rsidRDefault="008419BA" w:rsidP="00A8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98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9BA" w:rsidRPr="00060598" w:rsidRDefault="008419BA" w:rsidP="000605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19BA" w:rsidRPr="00060598" w:rsidTr="00A851A2">
        <w:tblPrEx>
          <w:tblCellSpacing w:w="-8" w:type="dxa"/>
        </w:tblPrEx>
        <w:trPr>
          <w:trHeight w:val="15"/>
          <w:tblCellSpacing w:w="-8" w:type="dxa"/>
          <w:jc w:val="center"/>
        </w:trPr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9BA" w:rsidRPr="00060598" w:rsidRDefault="008419BA" w:rsidP="00A85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598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9BA" w:rsidRPr="00060598" w:rsidRDefault="008419BA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9BA" w:rsidRPr="00060598" w:rsidRDefault="008419BA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419BA" w:rsidRPr="00060598" w:rsidRDefault="008419BA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9BA" w:rsidRPr="00060598" w:rsidRDefault="008419BA" w:rsidP="00A8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5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«Птица </w:t>
            </w:r>
            <w:proofErr w:type="spellStart"/>
            <w:r w:rsidRPr="00060598">
              <w:rPr>
                <w:rFonts w:ascii="Times New Roman" w:eastAsia="Calibri" w:hAnsi="Times New Roman" w:cs="Times New Roman"/>
                <w:sz w:val="24"/>
                <w:szCs w:val="24"/>
              </w:rPr>
              <w:t>Кахна</w:t>
            </w:r>
            <w:proofErr w:type="spellEnd"/>
            <w:r w:rsidRPr="00060598">
              <w:rPr>
                <w:rFonts w:ascii="Times New Roman" w:eastAsia="Calibri" w:hAnsi="Times New Roman" w:cs="Times New Roman"/>
                <w:sz w:val="24"/>
                <w:szCs w:val="24"/>
              </w:rPr>
              <w:t>» (таджикская народная сказка)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9BA" w:rsidRPr="00060598" w:rsidRDefault="008419BA" w:rsidP="00A8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98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9BA" w:rsidRPr="00060598" w:rsidRDefault="008419BA" w:rsidP="000605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19BA" w:rsidRPr="00060598" w:rsidTr="00A851A2">
        <w:tblPrEx>
          <w:tblCellSpacing w:w="-8" w:type="dxa"/>
        </w:tblPrEx>
        <w:trPr>
          <w:trHeight w:val="15"/>
          <w:tblCellSpacing w:w="-8" w:type="dxa"/>
          <w:jc w:val="center"/>
        </w:trPr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9BA" w:rsidRPr="00060598" w:rsidRDefault="008419BA" w:rsidP="00A85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9BA" w:rsidRPr="00060598" w:rsidRDefault="008419BA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9BA" w:rsidRPr="00060598" w:rsidRDefault="008419BA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419BA" w:rsidRPr="00060598" w:rsidRDefault="008419BA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9BA" w:rsidRPr="00060598" w:rsidRDefault="008419BA" w:rsidP="00A8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598">
              <w:rPr>
                <w:rFonts w:ascii="Times New Roman" w:eastAsia="Calibri" w:hAnsi="Times New Roman" w:cs="Times New Roman"/>
                <w:sz w:val="24"/>
                <w:szCs w:val="24"/>
              </w:rPr>
              <w:t>«Как юноша любимую искал» (китайская народная сказка)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9BA" w:rsidRPr="00060598" w:rsidRDefault="008419BA" w:rsidP="00BB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98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9BA" w:rsidRPr="00060598" w:rsidRDefault="008419BA" w:rsidP="000605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19BA" w:rsidRPr="00060598" w:rsidTr="00A851A2">
        <w:tblPrEx>
          <w:tblCellSpacing w:w="-8" w:type="dxa"/>
        </w:tblPrEx>
        <w:trPr>
          <w:trHeight w:val="15"/>
          <w:tblCellSpacing w:w="-8" w:type="dxa"/>
          <w:jc w:val="center"/>
        </w:trPr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9BA" w:rsidRPr="00060598" w:rsidRDefault="008419BA" w:rsidP="00A85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9BA" w:rsidRPr="00060598" w:rsidRDefault="008419BA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9BA" w:rsidRPr="00060598" w:rsidRDefault="008419BA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419BA" w:rsidRPr="00060598" w:rsidRDefault="008419BA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9BA" w:rsidRPr="00060598" w:rsidRDefault="008419BA" w:rsidP="00A8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598">
              <w:rPr>
                <w:rFonts w:ascii="Times New Roman" w:eastAsia="Calibri" w:hAnsi="Times New Roman" w:cs="Times New Roman"/>
                <w:sz w:val="24"/>
                <w:szCs w:val="24"/>
              </w:rPr>
              <w:t>«Как юноша любимую искал» (китайская народная сказка)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9BA" w:rsidRPr="00060598" w:rsidRDefault="008419BA" w:rsidP="00A8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98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9BA" w:rsidRPr="00060598" w:rsidRDefault="008419BA" w:rsidP="000605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19BA" w:rsidRPr="00060598" w:rsidTr="00A851A2">
        <w:tblPrEx>
          <w:tblCellSpacing w:w="-8" w:type="dxa"/>
        </w:tblPrEx>
        <w:trPr>
          <w:trHeight w:val="15"/>
          <w:tblCellSpacing w:w="-8" w:type="dxa"/>
          <w:jc w:val="center"/>
        </w:trPr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9BA" w:rsidRDefault="008419BA" w:rsidP="00A85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  <w:p w:rsidR="008419BA" w:rsidRPr="00060598" w:rsidRDefault="008419BA" w:rsidP="00A85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9BA" w:rsidRPr="00060598" w:rsidRDefault="008419BA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9BA" w:rsidRPr="00060598" w:rsidRDefault="008419BA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419BA" w:rsidRPr="00060598" w:rsidRDefault="008419BA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9BA" w:rsidRPr="00060598" w:rsidRDefault="008419BA" w:rsidP="002A5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598">
              <w:rPr>
                <w:rFonts w:ascii="Times New Roman" w:eastAsia="Calibri" w:hAnsi="Times New Roman" w:cs="Times New Roman"/>
                <w:sz w:val="24"/>
                <w:szCs w:val="24"/>
              </w:rPr>
              <w:t>Внеклассное чтение.</w:t>
            </w:r>
            <w:r w:rsidRPr="00060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Русские народные сказки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9BA" w:rsidRPr="00060598" w:rsidRDefault="008419BA" w:rsidP="00BB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98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9BA" w:rsidRPr="00060598" w:rsidRDefault="008419BA" w:rsidP="000605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19BA" w:rsidRPr="00060598" w:rsidTr="00A851A2">
        <w:tblPrEx>
          <w:tblCellSpacing w:w="-8" w:type="dxa"/>
        </w:tblPrEx>
        <w:trPr>
          <w:trHeight w:val="15"/>
          <w:tblCellSpacing w:w="-8" w:type="dxa"/>
          <w:jc w:val="center"/>
        </w:trPr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9BA" w:rsidRPr="00060598" w:rsidRDefault="008419BA" w:rsidP="00A85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9BA" w:rsidRPr="00060598" w:rsidRDefault="008419BA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9BA" w:rsidRPr="00060598" w:rsidRDefault="008419BA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419BA" w:rsidRPr="00060598" w:rsidRDefault="008419BA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9BA" w:rsidRPr="00060598" w:rsidRDefault="008419BA" w:rsidP="00A8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народная сказка "Царевна - лягушка"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9BA" w:rsidRPr="00060598" w:rsidRDefault="008419BA" w:rsidP="00BB2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598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9BA" w:rsidRPr="00060598" w:rsidRDefault="008419BA" w:rsidP="000605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19BA" w:rsidRPr="00060598" w:rsidTr="00A851A2">
        <w:tblPrEx>
          <w:tblCellSpacing w:w="-8" w:type="dxa"/>
        </w:tblPrEx>
        <w:trPr>
          <w:trHeight w:val="15"/>
          <w:tblCellSpacing w:w="-8" w:type="dxa"/>
          <w:jc w:val="center"/>
        </w:trPr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9BA" w:rsidRPr="00060598" w:rsidRDefault="008419BA" w:rsidP="00A85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9BA" w:rsidRPr="00060598" w:rsidRDefault="008419BA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9BA" w:rsidRPr="00060598" w:rsidRDefault="008419BA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419BA" w:rsidRPr="00060598" w:rsidRDefault="008419BA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9BA" w:rsidRPr="002A5D97" w:rsidRDefault="008419BA" w:rsidP="00A8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605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Картинная галерея:</w:t>
            </w:r>
            <w:r w:rsidRPr="000605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6059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В. М. Васнецов. «Иван-царевич на </w:t>
            </w:r>
            <w:r w:rsidRPr="00060598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060598"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>с</w:t>
            </w:r>
            <w:r w:rsidRPr="00060598">
              <w:rPr>
                <w:rFonts w:ascii="Times New Roman" w:eastAsia="Calibri" w:hAnsi="Times New Roman" w:cs="Times New Roman"/>
                <w:sz w:val="24"/>
                <w:szCs w:val="24"/>
              </w:rPr>
              <w:t>ером волке»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9BA" w:rsidRPr="00060598" w:rsidRDefault="008419BA" w:rsidP="00BB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98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9BA" w:rsidRPr="00060598" w:rsidRDefault="008419BA" w:rsidP="000605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19BA" w:rsidRPr="00060598" w:rsidTr="00A851A2">
        <w:tblPrEx>
          <w:tblCellSpacing w:w="-8" w:type="dxa"/>
        </w:tblPrEx>
        <w:trPr>
          <w:trHeight w:val="15"/>
          <w:tblCellSpacing w:w="-8" w:type="dxa"/>
          <w:jc w:val="center"/>
        </w:trPr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9BA" w:rsidRPr="00060598" w:rsidRDefault="008419BA" w:rsidP="00A85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9BA" w:rsidRPr="00060598" w:rsidRDefault="008419BA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9BA" w:rsidRPr="00060598" w:rsidRDefault="008419BA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419BA" w:rsidRPr="00060598" w:rsidRDefault="008419BA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9BA" w:rsidRDefault="008419BA" w:rsidP="002A5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5D9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Казахская народная сказка "Мастер Али"</w:t>
            </w:r>
          </w:p>
          <w:p w:rsidR="008419BA" w:rsidRPr="00060598" w:rsidRDefault="008419BA" w:rsidP="002A5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9BA" w:rsidRPr="00060598" w:rsidRDefault="008419BA" w:rsidP="002A5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9BA" w:rsidRPr="00060598" w:rsidRDefault="008419BA" w:rsidP="000605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19BA" w:rsidRPr="00060598" w:rsidTr="00A851A2">
        <w:tblPrEx>
          <w:tblCellSpacing w:w="-8" w:type="dxa"/>
        </w:tblPrEx>
        <w:trPr>
          <w:trHeight w:val="15"/>
          <w:tblCellSpacing w:w="-8" w:type="dxa"/>
          <w:jc w:val="center"/>
        </w:trPr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9BA" w:rsidRPr="00060598" w:rsidRDefault="008419BA" w:rsidP="00A85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9BA" w:rsidRPr="00060598" w:rsidRDefault="008419BA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9BA" w:rsidRPr="00060598" w:rsidRDefault="008419BA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9BA" w:rsidRPr="00060598" w:rsidRDefault="008419BA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9BA" w:rsidRPr="00060598" w:rsidRDefault="008419BA" w:rsidP="002A5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598">
              <w:rPr>
                <w:rFonts w:ascii="Times New Roman" w:eastAsia="Calibri" w:hAnsi="Times New Roman" w:cs="Times New Roman"/>
                <w:sz w:val="24"/>
                <w:szCs w:val="24"/>
              </w:rPr>
              <w:t>Внеклассное чтение</w:t>
            </w:r>
            <w:r>
              <w:t xml:space="preserve"> </w:t>
            </w:r>
            <w:r w:rsidRPr="002A5D97">
              <w:rPr>
                <w:rFonts w:ascii="Times New Roman" w:eastAsia="Calibri" w:hAnsi="Times New Roman" w:cs="Times New Roman"/>
                <w:sz w:val="24"/>
                <w:szCs w:val="24"/>
              </w:rPr>
              <w:t>Сказки народов мира</w:t>
            </w:r>
          </w:p>
          <w:p w:rsidR="008419BA" w:rsidRPr="00060598" w:rsidRDefault="008419BA" w:rsidP="002A5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5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2A5D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Проектная деятельность по теме  «Народные сказки»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9BA" w:rsidRPr="00060598" w:rsidRDefault="008419BA" w:rsidP="00BB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98">
              <w:rPr>
                <w:rFonts w:ascii="Times New Roman" w:eastAsia="Calibri" w:hAnsi="Times New Roman" w:cs="Times New Roman"/>
                <w:sz w:val="24"/>
                <w:szCs w:val="24"/>
              </w:rPr>
              <w:t>Те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матически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9BA" w:rsidRPr="00060598" w:rsidRDefault="00EC6E6E" w:rsidP="000605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Р.к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8419BA" w:rsidRPr="00060598" w:rsidTr="00A851A2">
        <w:tblPrEx>
          <w:tblCellSpacing w:w="-8" w:type="dxa"/>
        </w:tblPrEx>
        <w:trPr>
          <w:trHeight w:val="15"/>
          <w:tblCellSpacing w:w="-8" w:type="dxa"/>
          <w:jc w:val="center"/>
        </w:trPr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9BA" w:rsidRPr="00060598" w:rsidRDefault="008419BA" w:rsidP="00A85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598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9BA" w:rsidRPr="00060598" w:rsidRDefault="008419BA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9BA" w:rsidRPr="00060598" w:rsidRDefault="008419BA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419BA" w:rsidRDefault="008419BA" w:rsidP="00841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5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Поэтические страницы </w:t>
            </w:r>
          </w:p>
          <w:p w:rsidR="008419BA" w:rsidRPr="00060598" w:rsidRDefault="008419BA" w:rsidP="00841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598">
              <w:rPr>
                <w:rFonts w:ascii="Times New Roman" w:eastAsia="Calibri" w:hAnsi="Times New Roman" w:cs="Times New Roman"/>
                <w:sz w:val="24"/>
                <w:szCs w:val="24"/>
              </w:rPr>
              <w:t>(5 ч)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9BA" w:rsidRPr="00060598" w:rsidRDefault="008419BA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5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 С. Пушкин. «У лукоморья дуб зеленый...» </w:t>
            </w:r>
          </w:p>
          <w:p w:rsidR="008419BA" w:rsidRPr="00060598" w:rsidRDefault="008419BA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598">
              <w:rPr>
                <w:rFonts w:ascii="Times New Roman" w:eastAsia="Calibri" w:hAnsi="Times New Roman" w:cs="Times New Roman"/>
                <w:sz w:val="24"/>
                <w:szCs w:val="24"/>
              </w:rPr>
              <w:t>(отрывок)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9BA" w:rsidRPr="00060598" w:rsidRDefault="008419BA" w:rsidP="00841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98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9BA" w:rsidRPr="00060598" w:rsidRDefault="008419BA" w:rsidP="000605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19BA" w:rsidRPr="00060598" w:rsidTr="00A851A2">
        <w:tblPrEx>
          <w:tblCellSpacing w:w="-8" w:type="dxa"/>
        </w:tblPrEx>
        <w:trPr>
          <w:trHeight w:val="15"/>
          <w:tblCellSpacing w:w="-8" w:type="dxa"/>
          <w:jc w:val="center"/>
        </w:trPr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9BA" w:rsidRPr="00060598" w:rsidRDefault="008419BA" w:rsidP="00A85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598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9BA" w:rsidRPr="00060598" w:rsidRDefault="008419BA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9BA" w:rsidRPr="00060598" w:rsidRDefault="008419BA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419BA" w:rsidRPr="00060598" w:rsidRDefault="008419BA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9BA" w:rsidRDefault="008419BA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5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Ю. </w:t>
            </w:r>
            <w:proofErr w:type="spellStart"/>
            <w:r w:rsidRPr="00060598">
              <w:rPr>
                <w:rFonts w:ascii="Times New Roman" w:eastAsia="Calibri" w:hAnsi="Times New Roman" w:cs="Times New Roman"/>
                <w:sz w:val="24"/>
                <w:szCs w:val="24"/>
              </w:rPr>
              <w:t>Мориц</w:t>
            </w:r>
            <w:proofErr w:type="spellEnd"/>
            <w:r w:rsidRPr="00060598">
              <w:rPr>
                <w:rFonts w:ascii="Times New Roman" w:eastAsia="Calibri" w:hAnsi="Times New Roman" w:cs="Times New Roman"/>
                <w:sz w:val="24"/>
                <w:szCs w:val="24"/>
              </w:rPr>
              <w:t>. «Песенка про сказку»</w:t>
            </w:r>
          </w:p>
          <w:p w:rsidR="008419BA" w:rsidRPr="00060598" w:rsidRDefault="008419BA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9BA" w:rsidRPr="00060598" w:rsidRDefault="008419BA" w:rsidP="00841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98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9BA" w:rsidRPr="00060598" w:rsidRDefault="008419BA" w:rsidP="000605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19BA" w:rsidRPr="00060598" w:rsidTr="00A851A2">
        <w:tblPrEx>
          <w:tblCellSpacing w:w="-8" w:type="dxa"/>
        </w:tblPrEx>
        <w:trPr>
          <w:trHeight w:val="15"/>
          <w:tblCellSpacing w:w="-8" w:type="dxa"/>
          <w:jc w:val="center"/>
        </w:trPr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9BA" w:rsidRPr="00060598" w:rsidRDefault="008419BA" w:rsidP="00A85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598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9BA" w:rsidRPr="00060598" w:rsidRDefault="008419BA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9BA" w:rsidRPr="00060598" w:rsidRDefault="008419BA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419BA" w:rsidRPr="00060598" w:rsidRDefault="008419BA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9BA" w:rsidRPr="00060598" w:rsidRDefault="008419BA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598">
              <w:rPr>
                <w:rFonts w:ascii="Times New Roman" w:eastAsia="Calibri" w:hAnsi="Times New Roman" w:cs="Times New Roman"/>
                <w:sz w:val="24"/>
                <w:szCs w:val="24"/>
              </w:rPr>
              <w:t>«Маленький скрипач» (немецкая народная баллада)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9BA" w:rsidRPr="00060598" w:rsidRDefault="008419BA" w:rsidP="00841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98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9BA" w:rsidRPr="00060598" w:rsidRDefault="008419BA" w:rsidP="000605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19BA" w:rsidRPr="00060598" w:rsidTr="00A851A2">
        <w:tblPrEx>
          <w:tblCellSpacing w:w="-8" w:type="dxa"/>
        </w:tblPrEx>
        <w:trPr>
          <w:trHeight w:val="15"/>
          <w:tblCellSpacing w:w="-8" w:type="dxa"/>
          <w:jc w:val="center"/>
        </w:trPr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9BA" w:rsidRPr="00060598" w:rsidRDefault="008419BA" w:rsidP="00A85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598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9BA" w:rsidRPr="00060598" w:rsidRDefault="008419BA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9BA" w:rsidRPr="00060598" w:rsidRDefault="008419BA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419BA" w:rsidRPr="00060598" w:rsidRDefault="008419BA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9BA" w:rsidRDefault="008419BA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598">
              <w:rPr>
                <w:rFonts w:ascii="Times New Roman" w:eastAsia="Calibri" w:hAnsi="Times New Roman" w:cs="Times New Roman"/>
                <w:sz w:val="24"/>
                <w:szCs w:val="24"/>
              </w:rPr>
              <w:t>Г. Сапгир. «Сны»</w:t>
            </w:r>
          </w:p>
          <w:p w:rsidR="008419BA" w:rsidRPr="00060598" w:rsidRDefault="008419BA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9BA" w:rsidRPr="00060598" w:rsidRDefault="008419BA" w:rsidP="00841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Итоговый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9BA" w:rsidRPr="00060598" w:rsidRDefault="008419BA" w:rsidP="000605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19BA" w:rsidRPr="00060598" w:rsidTr="00A851A2">
        <w:tblPrEx>
          <w:tblCellSpacing w:w="-8" w:type="dxa"/>
        </w:tblPrEx>
        <w:trPr>
          <w:trHeight w:val="15"/>
          <w:tblCellSpacing w:w="-8" w:type="dxa"/>
          <w:jc w:val="center"/>
        </w:trPr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9BA" w:rsidRPr="00060598" w:rsidRDefault="008419BA" w:rsidP="00A85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598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9BA" w:rsidRPr="00060598" w:rsidRDefault="008419BA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9BA" w:rsidRPr="00060598" w:rsidRDefault="008419BA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9BA" w:rsidRPr="00060598" w:rsidRDefault="008419BA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9BA" w:rsidRDefault="008419BA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598">
              <w:rPr>
                <w:rFonts w:ascii="Times New Roman" w:eastAsia="Calibri" w:hAnsi="Times New Roman" w:cs="Times New Roman"/>
                <w:sz w:val="24"/>
                <w:szCs w:val="24"/>
              </w:rPr>
              <w:t>Внеклассное чтение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419BA" w:rsidRPr="00060598" w:rsidRDefault="008419BA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9BA">
              <w:rPr>
                <w:rFonts w:ascii="Times New Roman" w:eastAsia="Calibri" w:hAnsi="Times New Roman" w:cs="Times New Roman"/>
                <w:sz w:val="24"/>
                <w:szCs w:val="24"/>
              </w:rPr>
              <w:t>Поэтические страницы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9BA" w:rsidRPr="00060598" w:rsidRDefault="008419BA" w:rsidP="00841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98">
              <w:rPr>
                <w:rFonts w:ascii="Times New Roman" w:eastAsia="Calibri" w:hAnsi="Times New Roman" w:cs="Times New Roman"/>
                <w:sz w:val="24"/>
                <w:szCs w:val="24"/>
              </w:rPr>
              <w:t>Те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матический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9BA" w:rsidRPr="00060598" w:rsidRDefault="00EC6E6E" w:rsidP="000605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851A2">
              <w:rPr>
                <w:rFonts w:ascii="Times New Roman" w:eastAsia="Calibri" w:hAnsi="Times New Roman" w:cs="Times New Roman"/>
                <w:sz w:val="24"/>
                <w:szCs w:val="24"/>
              </w:rPr>
              <w:t>Р.к</w:t>
            </w:r>
            <w:proofErr w:type="spellEnd"/>
            <w:r w:rsidRPr="00A851A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8419BA" w:rsidRPr="00060598" w:rsidTr="00A851A2">
        <w:tblPrEx>
          <w:tblCellSpacing w:w="-8" w:type="dxa"/>
        </w:tblPrEx>
        <w:trPr>
          <w:trHeight w:val="15"/>
          <w:tblCellSpacing w:w="-8" w:type="dxa"/>
          <w:jc w:val="center"/>
        </w:trPr>
        <w:tc>
          <w:tcPr>
            <w:tcW w:w="138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9BA" w:rsidRPr="00060598" w:rsidRDefault="008419BA" w:rsidP="000605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</w:t>
            </w:r>
            <w:r w:rsidRPr="00BB2F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II четверть</w:t>
            </w:r>
          </w:p>
        </w:tc>
      </w:tr>
      <w:tr w:rsidR="00C24AD8" w:rsidRPr="00060598" w:rsidTr="00A851A2">
        <w:tblPrEx>
          <w:tblCellSpacing w:w="-8" w:type="dxa"/>
        </w:tblPrEx>
        <w:trPr>
          <w:trHeight w:val="15"/>
          <w:tblCellSpacing w:w="-8" w:type="dxa"/>
          <w:jc w:val="center"/>
        </w:trPr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AD8" w:rsidRPr="00060598" w:rsidRDefault="00C24AD8" w:rsidP="00A85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598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AD8" w:rsidRPr="00060598" w:rsidRDefault="00C24AD8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AD8" w:rsidRPr="00060598" w:rsidRDefault="00C24AD8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4AD8" w:rsidRDefault="00C24AD8" w:rsidP="00841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 мужестве и любви</w:t>
            </w:r>
          </w:p>
          <w:p w:rsidR="00C24AD8" w:rsidRPr="00060598" w:rsidRDefault="00C24AD8" w:rsidP="00841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(11</w:t>
            </w:r>
            <w:r w:rsidRPr="000605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ч)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AD8" w:rsidRDefault="00C24AD8" w:rsidP="0084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598">
              <w:rPr>
                <w:rFonts w:ascii="Times New Roman" w:eastAsia="Calibri" w:hAnsi="Times New Roman" w:cs="Times New Roman"/>
                <w:sz w:val="24"/>
                <w:szCs w:val="24"/>
              </w:rPr>
              <w:t>В. Белов. «</w:t>
            </w:r>
            <w:proofErr w:type="gramStart"/>
            <w:r w:rsidRPr="00060598">
              <w:rPr>
                <w:rFonts w:ascii="Times New Roman" w:eastAsia="Calibri" w:hAnsi="Times New Roman" w:cs="Times New Roman"/>
                <w:sz w:val="24"/>
                <w:szCs w:val="24"/>
              </w:rPr>
              <w:t>Верный</w:t>
            </w:r>
            <w:proofErr w:type="gramEnd"/>
            <w:r w:rsidRPr="000605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Малька».</w:t>
            </w:r>
          </w:p>
          <w:p w:rsidR="00C24AD8" w:rsidRPr="00060598" w:rsidRDefault="00C24AD8" w:rsidP="0084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AD8" w:rsidRPr="00060598" w:rsidRDefault="00C24AD8" w:rsidP="00841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98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AD8" w:rsidRPr="00060598" w:rsidRDefault="00C24AD8" w:rsidP="000605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4AD8" w:rsidRPr="00060598" w:rsidTr="00A851A2">
        <w:tblPrEx>
          <w:tblCellSpacing w:w="-8" w:type="dxa"/>
        </w:tblPrEx>
        <w:trPr>
          <w:trHeight w:val="15"/>
          <w:tblCellSpacing w:w="-8" w:type="dxa"/>
          <w:jc w:val="center"/>
        </w:trPr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AD8" w:rsidRPr="00060598" w:rsidRDefault="00C24AD8" w:rsidP="00A85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598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AD8" w:rsidRPr="00060598" w:rsidRDefault="00C24AD8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AD8" w:rsidRPr="00060598" w:rsidRDefault="00C24AD8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24AD8" w:rsidRDefault="00C24AD8" w:rsidP="00841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AD8" w:rsidRDefault="00C24AD8" w:rsidP="0084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В. Белов.  «Малька провинилась».</w:t>
            </w:r>
          </w:p>
          <w:p w:rsidR="00C24AD8" w:rsidRPr="00060598" w:rsidRDefault="00C24AD8" w:rsidP="0084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AD8" w:rsidRPr="00060598" w:rsidRDefault="00C24AD8" w:rsidP="00A8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98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AD8" w:rsidRPr="00060598" w:rsidRDefault="00C24AD8" w:rsidP="000605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4AD8" w:rsidRPr="00060598" w:rsidTr="00A851A2">
        <w:tblPrEx>
          <w:tblCellSpacing w:w="-8" w:type="dxa"/>
        </w:tblPrEx>
        <w:trPr>
          <w:trHeight w:val="15"/>
          <w:tblCellSpacing w:w="-8" w:type="dxa"/>
          <w:jc w:val="center"/>
        </w:trPr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AD8" w:rsidRPr="00060598" w:rsidRDefault="00C24AD8" w:rsidP="00A85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598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AD8" w:rsidRPr="00060598" w:rsidRDefault="00C24AD8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AD8" w:rsidRPr="00060598" w:rsidRDefault="00C24AD8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24AD8" w:rsidRDefault="00C24AD8" w:rsidP="00841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AD8" w:rsidRPr="00060598" w:rsidRDefault="00C24AD8" w:rsidP="00A8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5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 Белов. «Еще </w:t>
            </w:r>
            <w:proofErr w:type="gramStart"/>
            <w:r w:rsidRPr="00060598">
              <w:rPr>
                <w:rFonts w:ascii="Times New Roman" w:eastAsia="Calibri" w:hAnsi="Times New Roman" w:cs="Times New Roman"/>
                <w:sz w:val="24"/>
                <w:szCs w:val="24"/>
              </w:rPr>
              <w:t>про</w:t>
            </w:r>
            <w:proofErr w:type="gramEnd"/>
            <w:r w:rsidRPr="000605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Мальку».</w:t>
            </w:r>
          </w:p>
          <w:p w:rsidR="00C24AD8" w:rsidRPr="00060598" w:rsidRDefault="00C24AD8" w:rsidP="00A8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AD8" w:rsidRPr="00060598" w:rsidRDefault="00C24AD8" w:rsidP="00A8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98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AD8" w:rsidRPr="00060598" w:rsidRDefault="00C24AD8" w:rsidP="000605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4AD8" w:rsidRPr="00060598" w:rsidTr="00A851A2">
        <w:tblPrEx>
          <w:tblCellSpacing w:w="-8" w:type="dxa"/>
        </w:tblPrEx>
        <w:trPr>
          <w:trHeight w:val="15"/>
          <w:tblCellSpacing w:w="-8" w:type="dxa"/>
          <w:jc w:val="center"/>
        </w:trPr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AD8" w:rsidRPr="00060598" w:rsidRDefault="00C24AD8" w:rsidP="00A85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598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AD8" w:rsidRPr="00060598" w:rsidRDefault="00C24AD8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AD8" w:rsidRPr="00060598" w:rsidRDefault="00C24AD8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24AD8" w:rsidRPr="00060598" w:rsidRDefault="00C24AD8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AD8" w:rsidRDefault="00C24AD8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598">
              <w:rPr>
                <w:rFonts w:ascii="Times New Roman" w:eastAsia="Calibri" w:hAnsi="Times New Roman" w:cs="Times New Roman"/>
                <w:sz w:val="24"/>
                <w:szCs w:val="24"/>
              </w:rPr>
              <w:t>И. С. Тургенев. «Воробей»</w:t>
            </w:r>
          </w:p>
          <w:p w:rsidR="00C24AD8" w:rsidRPr="00060598" w:rsidRDefault="00C24AD8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AD8" w:rsidRPr="00060598" w:rsidRDefault="00C24AD8" w:rsidP="00841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98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AD8" w:rsidRPr="00060598" w:rsidRDefault="00C24AD8" w:rsidP="000605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4AD8" w:rsidRPr="00060598" w:rsidTr="00A851A2">
        <w:tblPrEx>
          <w:tblCellSpacing w:w="-8" w:type="dxa"/>
        </w:tblPrEx>
        <w:trPr>
          <w:trHeight w:val="15"/>
          <w:tblCellSpacing w:w="-8" w:type="dxa"/>
          <w:jc w:val="center"/>
        </w:trPr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AD8" w:rsidRPr="00060598" w:rsidRDefault="00C24AD8" w:rsidP="00A85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598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AD8" w:rsidRPr="00060598" w:rsidRDefault="00C24AD8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AD8" w:rsidRPr="00060598" w:rsidRDefault="00C24AD8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24AD8" w:rsidRPr="00060598" w:rsidRDefault="00C24AD8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AD8" w:rsidRDefault="00C24AD8" w:rsidP="0084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598">
              <w:rPr>
                <w:rFonts w:ascii="Times New Roman" w:eastAsia="Calibri" w:hAnsi="Times New Roman" w:cs="Times New Roman"/>
                <w:sz w:val="24"/>
                <w:szCs w:val="24"/>
              </w:rPr>
              <w:t>Н. Г. Гарин-Михайловский. «Тёма и Жучка»</w:t>
            </w:r>
          </w:p>
          <w:p w:rsidR="00C24AD8" w:rsidRPr="00060598" w:rsidRDefault="00C24AD8" w:rsidP="0084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AD8" w:rsidRPr="00060598" w:rsidRDefault="00C24AD8" w:rsidP="00841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98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AD8" w:rsidRPr="00060598" w:rsidRDefault="00C24AD8" w:rsidP="000605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4AD8" w:rsidRPr="00060598" w:rsidTr="00A851A2">
        <w:tblPrEx>
          <w:tblCellSpacing w:w="-8" w:type="dxa"/>
        </w:tblPrEx>
        <w:trPr>
          <w:trHeight w:val="15"/>
          <w:tblCellSpacing w:w="-8" w:type="dxa"/>
          <w:jc w:val="center"/>
        </w:trPr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AD8" w:rsidRPr="00060598" w:rsidRDefault="00C24AD8" w:rsidP="00A85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598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AD8" w:rsidRPr="00060598" w:rsidRDefault="00C24AD8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AD8" w:rsidRPr="00060598" w:rsidRDefault="00C24AD8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24AD8" w:rsidRPr="00060598" w:rsidRDefault="00C24AD8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AD8" w:rsidRDefault="00C24AD8" w:rsidP="0084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598">
              <w:rPr>
                <w:rFonts w:ascii="Times New Roman" w:eastAsia="Calibri" w:hAnsi="Times New Roman" w:cs="Times New Roman"/>
                <w:sz w:val="24"/>
                <w:szCs w:val="24"/>
              </w:rPr>
              <w:t>Н. Г. Гарин-Михайловский. «Тёма и Жучка»</w:t>
            </w:r>
          </w:p>
          <w:p w:rsidR="00C24AD8" w:rsidRPr="00060598" w:rsidRDefault="00C24AD8" w:rsidP="0084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AD8" w:rsidRPr="00060598" w:rsidRDefault="00C24AD8" w:rsidP="00841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98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AD8" w:rsidRPr="00060598" w:rsidRDefault="00C24AD8" w:rsidP="000605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4AD8" w:rsidRPr="00060598" w:rsidTr="00A851A2">
        <w:tblPrEx>
          <w:tblCellSpacing w:w="-8" w:type="dxa"/>
        </w:tblPrEx>
        <w:trPr>
          <w:trHeight w:val="15"/>
          <w:tblCellSpacing w:w="-8" w:type="dxa"/>
          <w:jc w:val="center"/>
        </w:trPr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AD8" w:rsidRPr="00060598" w:rsidRDefault="00C24AD8" w:rsidP="00A85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598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AD8" w:rsidRPr="00060598" w:rsidRDefault="00C24AD8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AD8" w:rsidRPr="00060598" w:rsidRDefault="00C24AD8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24AD8" w:rsidRPr="00060598" w:rsidRDefault="00C24AD8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AD8" w:rsidRDefault="00C24AD8" w:rsidP="00A8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598">
              <w:rPr>
                <w:rFonts w:ascii="Times New Roman" w:eastAsia="Calibri" w:hAnsi="Times New Roman" w:cs="Times New Roman"/>
                <w:sz w:val="24"/>
                <w:szCs w:val="24"/>
              </w:rPr>
              <w:t>Н. Г. Гарин-Михайловский. «Тёма и Жучка»</w:t>
            </w:r>
          </w:p>
          <w:p w:rsidR="00C24AD8" w:rsidRPr="00060598" w:rsidRDefault="00C24AD8" w:rsidP="00A8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AD8" w:rsidRPr="00060598" w:rsidRDefault="00C24AD8" w:rsidP="00A8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98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AD8" w:rsidRPr="00060598" w:rsidRDefault="00C24AD8" w:rsidP="000605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4AD8" w:rsidRPr="00060598" w:rsidTr="00A851A2">
        <w:tblPrEx>
          <w:tblCellSpacing w:w="-8" w:type="dxa"/>
        </w:tblPrEx>
        <w:trPr>
          <w:trHeight w:val="15"/>
          <w:tblCellSpacing w:w="-8" w:type="dxa"/>
          <w:jc w:val="center"/>
        </w:trPr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AD8" w:rsidRPr="00060598" w:rsidRDefault="00C24AD8" w:rsidP="00A85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598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AD8" w:rsidRPr="00060598" w:rsidRDefault="00C24AD8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AD8" w:rsidRPr="00060598" w:rsidRDefault="00C24AD8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24AD8" w:rsidRPr="00060598" w:rsidRDefault="00C24AD8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AD8" w:rsidRDefault="00C24AD8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598">
              <w:rPr>
                <w:rFonts w:ascii="Times New Roman" w:eastAsia="Calibri" w:hAnsi="Times New Roman" w:cs="Times New Roman"/>
                <w:sz w:val="24"/>
                <w:szCs w:val="24"/>
              </w:rPr>
              <w:t>Л. Н. Толстой. «Прыжок» (быль)</w:t>
            </w:r>
          </w:p>
          <w:p w:rsidR="00C24AD8" w:rsidRPr="00060598" w:rsidRDefault="00C24AD8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AD8" w:rsidRPr="00060598" w:rsidRDefault="00C24AD8" w:rsidP="00841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98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AD8" w:rsidRPr="00060598" w:rsidRDefault="00C24AD8" w:rsidP="000605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4AD8" w:rsidRPr="00060598" w:rsidTr="00A851A2">
        <w:tblPrEx>
          <w:tblCellSpacing w:w="-8" w:type="dxa"/>
        </w:tblPrEx>
        <w:trPr>
          <w:trHeight w:val="15"/>
          <w:tblCellSpacing w:w="-8" w:type="dxa"/>
          <w:jc w:val="center"/>
        </w:trPr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AD8" w:rsidRPr="00060598" w:rsidRDefault="00C24AD8" w:rsidP="00A85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5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AD8" w:rsidRPr="00060598" w:rsidRDefault="00C24AD8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AD8" w:rsidRPr="00060598" w:rsidRDefault="00C24AD8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24AD8" w:rsidRPr="00060598" w:rsidRDefault="00C24AD8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AD8" w:rsidRDefault="00C24AD8" w:rsidP="00A8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598">
              <w:rPr>
                <w:rFonts w:ascii="Times New Roman" w:eastAsia="Calibri" w:hAnsi="Times New Roman" w:cs="Times New Roman"/>
                <w:sz w:val="24"/>
                <w:szCs w:val="24"/>
              </w:rPr>
              <w:t>Л. Н. Толстой. «Прыжок» (быль)</w:t>
            </w:r>
          </w:p>
          <w:p w:rsidR="00C24AD8" w:rsidRPr="00060598" w:rsidRDefault="00C24AD8" w:rsidP="00A8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AD8" w:rsidRPr="00060598" w:rsidRDefault="00C24AD8" w:rsidP="00A8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98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AD8" w:rsidRPr="00060598" w:rsidRDefault="00C24AD8" w:rsidP="000605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4AD8" w:rsidRPr="00060598" w:rsidTr="00A851A2">
        <w:tblPrEx>
          <w:tblCellSpacing w:w="-8" w:type="dxa"/>
        </w:tblPrEx>
        <w:trPr>
          <w:trHeight w:val="15"/>
          <w:tblCellSpacing w:w="-8" w:type="dxa"/>
          <w:jc w:val="center"/>
        </w:trPr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AD8" w:rsidRPr="00060598" w:rsidRDefault="00C24AD8" w:rsidP="00A85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598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AD8" w:rsidRPr="00060598" w:rsidRDefault="00C24AD8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AD8" w:rsidRPr="00060598" w:rsidRDefault="00C24AD8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24AD8" w:rsidRPr="00060598" w:rsidRDefault="00C24AD8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AD8" w:rsidRPr="00060598" w:rsidRDefault="00C24AD8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598">
              <w:rPr>
                <w:rFonts w:ascii="Times New Roman" w:eastAsia="Calibri" w:hAnsi="Times New Roman" w:cs="Times New Roman"/>
                <w:sz w:val="24"/>
                <w:szCs w:val="24"/>
              </w:rPr>
              <w:t>Внеклассное чтение</w:t>
            </w:r>
            <w:proofErr w:type="gramStart"/>
            <w:r>
              <w:t xml:space="preserve"> .</w:t>
            </w:r>
            <w:proofErr w:type="gramEnd"/>
            <w:r w:rsidRPr="008419BA">
              <w:rPr>
                <w:rFonts w:ascii="Times New Roman" w:eastAsia="Calibri" w:hAnsi="Times New Roman" w:cs="Times New Roman"/>
                <w:sz w:val="24"/>
                <w:szCs w:val="24"/>
              </w:rPr>
              <w:t>В. Астафьев "</w:t>
            </w:r>
            <w:proofErr w:type="spellStart"/>
            <w:r w:rsidRPr="008419BA">
              <w:rPr>
                <w:rFonts w:ascii="Times New Roman" w:eastAsia="Calibri" w:hAnsi="Times New Roman" w:cs="Times New Roman"/>
                <w:sz w:val="24"/>
                <w:szCs w:val="24"/>
              </w:rPr>
              <w:t>Белогрудка</w:t>
            </w:r>
            <w:proofErr w:type="spellEnd"/>
            <w:r w:rsidRPr="008419BA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AD8" w:rsidRPr="00060598" w:rsidRDefault="00C24AD8" w:rsidP="00841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AD8" w:rsidRPr="00060598" w:rsidRDefault="00C24AD8" w:rsidP="000605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4AD8" w:rsidRPr="00060598" w:rsidTr="00A851A2">
        <w:tblPrEx>
          <w:tblCellSpacing w:w="-8" w:type="dxa"/>
        </w:tblPrEx>
        <w:trPr>
          <w:trHeight w:val="15"/>
          <w:tblCellSpacing w:w="-8" w:type="dxa"/>
          <w:jc w:val="center"/>
        </w:trPr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AD8" w:rsidRPr="00060598" w:rsidRDefault="00C24AD8" w:rsidP="00060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AD8" w:rsidRPr="00060598" w:rsidRDefault="00C24AD8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AD8" w:rsidRPr="00060598" w:rsidRDefault="00C24AD8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AD8" w:rsidRPr="00060598" w:rsidRDefault="00C24AD8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AD8" w:rsidRDefault="00C24AD8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AD8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научно - популярными текстами "Больше, чем просто собака"</w:t>
            </w:r>
          </w:p>
          <w:p w:rsidR="00C24AD8" w:rsidRPr="00060598" w:rsidRDefault="00C24AD8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AD8" w:rsidRDefault="00C24AD8" w:rsidP="008419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AD8" w:rsidRPr="00060598" w:rsidRDefault="00A851A2" w:rsidP="000605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851A2">
              <w:rPr>
                <w:rFonts w:ascii="Times New Roman" w:eastAsia="Calibri" w:hAnsi="Times New Roman" w:cs="Times New Roman"/>
                <w:sz w:val="24"/>
                <w:szCs w:val="24"/>
              </w:rPr>
              <w:t>Р.к</w:t>
            </w:r>
            <w:proofErr w:type="spellEnd"/>
            <w:r w:rsidRPr="00A851A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C24AD8" w:rsidRPr="00060598" w:rsidTr="00A851A2">
        <w:tblPrEx>
          <w:tblCellSpacing w:w="-8" w:type="dxa"/>
        </w:tblPrEx>
        <w:trPr>
          <w:trHeight w:val="15"/>
          <w:tblCellSpacing w:w="-8" w:type="dxa"/>
          <w:jc w:val="center"/>
        </w:trPr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AD8" w:rsidRPr="00060598" w:rsidRDefault="00C24AD8" w:rsidP="00A85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598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AD8" w:rsidRPr="00060598" w:rsidRDefault="00C24AD8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AD8" w:rsidRPr="00060598" w:rsidRDefault="00C24AD8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4AD8" w:rsidRDefault="00C24AD8" w:rsidP="00C24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19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Зимы ждала, ждала природа…</w:t>
            </w:r>
          </w:p>
          <w:p w:rsidR="00C24AD8" w:rsidRPr="008419BA" w:rsidRDefault="00C24AD8" w:rsidP="00C24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(8</w:t>
            </w:r>
            <w:r w:rsidRPr="008419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ч)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AD8" w:rsidRDefault="00C24AD8" w:rsidP="00C24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598">
              <w:rPr>
                <w:rFonts w:ascii="Times New Roman" w:eastAsia="Calibri" w:hAnsi="Times New Roman" w:cs="Times New Roman"/>
                <w:sz w:val="24"/>
                <w:szCs w:val="24"/>
              </w:rPr>
              <w:t>С. Есенин. «Разгулялась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60598">
              <w:rPr>
                <w:rFonts w:ascii="Times New Roman" w:eastAsia="Calibri" w:hAnsi="Times New Roman" w:cs="Times New Roman"/>
                <w:sz w:val="24"/>
                <w:szCs w:val="24"/>
              </w:rPr>
              <w:t>вьюга...»</w:t>
            </w:r>
          </w:p>
          <w:p w:rsidR="00C24AD8" w:rsidRPr="00060598" w:rsidRDefault="00C24AD8" w:rsidP="00C24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AD8" w:rsidRPr="00060598" w:rsidRDefault="00C24AD8" w:rsidP="00841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98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AD8" w:rsidRPr="00060598" w:rsidRDefault="00C24AD8" w:rsidP="000605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4AD8" w:rsidRPr="00060598" w:rsidTr="00A851A2">
        <w:tblPrEx>
          <w:tblCellSpacing w:w="-8" w:type="dxa"/>
        </w:tblPrEx>
        <w:trPr>
          <w:trHeight w:val="15"/>
          <w:tblCellSpacing w:w="-8" w:type="dxa"/>
          <w:jc w:val="center"/>
        </w:trPr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AD8" w:rsidRPr="00060598" w:rsidRDefault="00C24AD8" w:rsidP="00A85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598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AD8" w:rsidRPr="00060598" w:rsidRDefault="00C24AD8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AD8" w:rsidRPr="00060598" w:rsidRDefault="00C24AD8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24AD8" w:rsidRPr="00060598" w:rsidRDefault="00C24AD8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AD8" w:rsidRPr="00060598" w:rsidRDefault="00C24AD8" w:rsidP="00C24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598">
              <w:rPr>
                <w:rFonts w:ascii="Times New Roman" w:eastAsia="Calibri" w:hAnsi="Times New Roman" w:cs="Times New Roman"/>
                <w:sz w:val="24"/>
                <w:szCs w:val="24"/>
              </w:rPr>
              <w:t>А. С. Пушкин. «В тот год осенняя погода...» (отрывок из романа «Евгений Онегин»).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AD8" w:rsidRPr="00060598" w:rsidRDefault="00C24AD8" w:rsidP="00841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AD8" w:rsidRPr="00060598" w:rsidRDefault="00C24AD8" w:rsidP="000605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4AD8" w:rsidRPr="00060598" w:rsidTr="00A851A2">
        <w:tblPrEx>
          <w:tblCellSpacing w:w="-8" w:type="dxa"/>
        </w:tblPrEx>
        <w:trPr>
          <w:trHeight w:val="15"/>
          <w:tblCellSpacing w:w="-8" w:type="dxa"/>
          <w:jc w:val="center"/>
        </w:trPr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AD8" w:rsidRPr="00060598" w:rsidRDefault="00C24AD8" w:rsidP="00A85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598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AD8" w:rsidRPr="00060598" w:rsidRDefault="00C24AD8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AD8" w:rsidRPr="00060598" w:rsidRDefault="00C24AD8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24AD8" w:rsidRPr="00060598" w:rsidRDefault="00C24AD8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AD8" w:rsidRDefault="00C24AD8" w:rsidP="00C24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5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24A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 С. Пушкин.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«Зимнее утро»,</w:t>
            </w:r>
          </w:p>
          <w:p w:rsidR="00C24AD8" w:rsidRPr="00060598" w:rsidRDefault="00C24AD8" w:rsidP="00C24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AD8" w:rsidRPr="00060598" w:rsidRDefault="00C24AD8" w:rsidP="0006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98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AD8" w:rsidRPr="00060598" w:rsidRDefault="00C24AD8" w:rsidP="000605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4AD8" w:rsidRPr="00060598" w:rsidTr="00A851A2">
        <w:tblPrEx>
          <w:tblCellSpacing w:w="-8" w:type="dxa"/>
        </w:tblPrEx>
        <w:trPr>
          <w:trHeight w:val="15"/>
          <w:tblCellSpacing w:w="-8" w:type="dxa"/>
          <w:jc w:val="center"/>
        </w:trPr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AD8" w:rsidRPr="00060598" w:rsidRDefault="00C24AD8" w:rsidP="00A85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598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AD8" w:rsidRPr="00060598" w:rsidRDefault="00C24AD8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AD8" w:rsidRPr="00060598" w:rsidRDefault="00C24AD8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24AD8" w:rsidRPr="00060598" w:rsidRDefault="00C24AD8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AD8" w:rsidRDefault="00C24AD8" w:rsidP="00C24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598">
              <w:rPr>
                <w:rFonts w:ascii="Times New Roman" w:eastAsia="Calibri" w:hAnsi="Times New Roman" w:cs="Times New Roman"/>
                <w:sz w:val="24"/>
                <w:szCs w:val="24"/>
              </w:rPr>
              <w:t>А. С. Пушкин. «Зимняя дорога» (отрывок)</w:t>
            </w:r>
          </w:p>
          <w:p w:rsidR="00C24AD8" w:rsidRPr="00060598" w:rsidRDefault="00C24AD8" w:rsidP="00C24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AD8" w:rsidRPr="00060598" w:rsidRDefault="00C24AD8" w:rsidP="00C24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98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AD8" w:rsidRPr="00060598" w:rsidRDefault="00C24AD8" w:rsidP="000605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4AD8" w:rsidRPr="00060598" w:rsidTr="00A851A2">
        <w:tblPrEx>
          <w:tblCellSpacing w:w="-8" w:type="dxa"/>
        </w:tblPrEx>
        <w:trPr>
          <w:trHeight w:val="15"/>
          <w:tblCellSpacing w:w="-8" w:type="dxa"/>
          <w:jc w:val="center"/>
        </w:trPr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AD8" w:rsidRPr="00060598" w:rsidRDefault="00C24AD8" w:rsidP="00A85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598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AD8" w:rsidRPr="00060598" w:rsidRDefault="00C24AD8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AD8" w:rsidRPr="00060598" w:rsidRDefault="00C24AD8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24AD8" w:rsidRPr="00060598" w:rsidRDefault="00C24AD8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AD8" w:rsidRPr="00060598" w:rsidRDefault="00C24AD8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598">
              <w:rPr>
                <w:rFonts w:ascii="Times New Roman" w:eastAsia="Calibri" w:hAnsi="Times New Roman" w:cs="Times New Roman"/>
                <w:sz w:val="24"/>
                <w:szCs w:val="24"/>
              </w:rPr>
              <w:t>А. С. Пушкин. «В тот год осенняя погода...» (отрывок из романа «Евгений Онегин»). «Зимнее утро», «Зимняя дорога» (отрывок)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AD8" w:rsidRPr="00060598" w:rsidRDefault="00C24AD8" w:rsidP="00C24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98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AD8" w:rsidRPr="00060598" w:rsidRDefault="00C24AD8" w:rsidP="000605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4AD8" w:rsidRPr="00060598" w:rsidTr="00A851A2">
        <w:tblPrEx>
          <w:tblCellSpacing w:w="-8" w:type="dxa"/>
        </w:tblPrEx>
        <w:trPr>
          <w:trHeight w:val="15"/>
          <w:tblCellSpacing w:w="-8" w:type="dxa"/>
          <w:jc w:val="center"/>
        </w:trPr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AD8" w:rsidRPr="00060598" w:rsidRDefault="00C24AD8" w:rsidP="00A85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598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AD8" w:rsidRPr="00060598" w:rsidRDefault="00C24AD8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AD8" w:rsidRPr="00060598" w:rsidRDefault="00C24AD8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24AD8" w:rsidRPr="00060598" w:rsidRDefault="00C24AD8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AD8" w:rsidRDefault="00C24AD8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598">
              <w:rPr>
                <w:rFonts w:ascii="Times New Roman" w:eastAsia="Calibri" w:hAnsi="Times New Roman" w:cs="Times New Roman"/>
                <w:sz w:val="24"/>
                <w:szCs w:val="24"/>
              </w:rPr>
              <w:t>Ф. И. Тютчев. «Чародейкою Зимою...»</w:t>
            </w:r>
          </w:p>
          <w:p w:rsidR="00C24AD8" w:rsidRPr="00060598" w:rsidRDefault="00C24AD8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AD8" w:rsidRPr="00060598" w:rsidRDefault="00C24AD8" w:rsidP="00C24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98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AD8" w:rsidRPr="00060598" w:rsidRDefault="00EC6E6E" w:rsidP="000605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C6E6E">
              <w:rPr>
                <w:rFonts w:ascii="Times New Roman" w:eastAsia="Calibri" w:hAnsi="Times New Roman" w:cs="Times New Roman"/>
                <w:sz w:val="24"/>
                <w:szCs w:val="24"/>
              </w:rPr>
              <w:t>Р.к</w:t>
            </w:r>
            <w:proofErr w:type="spellEnd"/>
            <w:r w:rsidRPr="00EC6E6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C24AD8" w:rsidRPr="00060598" w:rsidTr="00A851A2">
        <w:tblPrEx>
          <w:tblCellSpacing w:w="-8" w:type="dxa"/>
        </w:tblPrEx>
        <w:trPr>
          <w:trHeight w:val="15"/>
          <w:tblCellSpacing w:w="-8" w:type="dxa"/>
          <w:jc w:val="center"/>
        </w:trPr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AD8" w:rsidRPr="00060598" w:rsidRDefault="00C24AD8" w:rsidP="00A85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598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AD8" w:rsidRPr="00060598" w:rsidRDefault="00C24AD8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AD8" w:rsidRPr="00060598" w:rsidRDefault="00C24AD8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24AD8" w:rsidRPr="00060598" w:rsidRDefault="00C24AD8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AD8" w:rsidRDefault="00C24AD8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5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Картинная галерея:</w:t>
            </w:r>
            <w:r w:rsidRPr="000605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 Крылов. «Зима»</w:t>
            </w:r>
          </w:p>
          <w:p w:rsidR="00C24AD8" w:rsidRPr="00060598" w:rsidRDefault="00C24AD8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AD8" w:rsidRPr="00060598" w:rsidRDefault="00C24AD8" w:rsidP="00C24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98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AD8" w:rsidRPr="00060598" w:rsidRDefault="00C24AD8" w:rsidP="000605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4AD8" w:rsidRPr="00060598" w:rsidTr="00A851A2">
        <w:tblPrEx>
          <w:tblCellSpacing w:w="-8" w:type="dxa"/>
        </w:tblPrEx>
        <w:trPr>
          <w:trHeight w:val="15"/>
          <w:tblCellSpacing w:w="-8" w:type="dxa"/>
          <w:jc w:val="center"/>
        </w:trPr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AD8" w:rsidRPr="00060598" w:rsidRDefault="00C24AD8" w:rsidP="00A85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598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AD8" w:rsidRPr="00060598" w:rsidRDefault="00C24AD8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AD8" w:rsidRPr="00060598" w:rsidRDefault="00C24AD8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AD8" w:rsidRPr="00060598" w:rsidRDefault="00C24AD8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AD8" w:rsidRPr="00C24AD8" w:rsidRDefault="00C24AD8" w:rsidP="00C24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Внеклассное </w:t>
            </w:r>
            <w:r w:rsidRPr="00C24A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чт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ение.</w:t>
            </w:r>
            <w:r w:rsidRPr="00C24A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Зима в произведениях разных жанров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AD8" w:rsidRDefault="00C24AD8" w:rsidP="00C24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</w:t>
            </w:r>
          </w:p>
          <w:p w:rsidR="00C24AD8" w:rsidRPr="00060598" w:rsidRDefault="00C24AD8" w:rsidP="00C24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AD8" w:rsidRPr="00060598" w:rsidRDefault="00C24AD8" w:rsidP="000605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1E99" w:rsidRPr="00060598" w:rsidTr="00A851A2">
        <w:tblPrEx>
          <w:tblCellSpacing w:w="-8" w:type="dxa"/>
        </w:tblPrEx>
        <w:trPr>
          <w:trHeight w:val="15"/>
          <w:tblCellSpacing w:w="-8" w:type="dxa"/>
          <w:jc w:val="center"/>
        </w:trPr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E99" w:rsidRPr="00060598" w:rsidRDefault="00441E99" w:rsidP="00A85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598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E99" w:rsidRPr="00060598" w:rsidRDefault="00441E99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E99" w:rsidRPr="00060598" w:rsidRDefault="00441E99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1E99" w:rsidRDefault="00441E99" w:rsidP="00C24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AD8">
              <w:rPr>
                <w:rFonts w:ascii="Times New Roman" w:eastAsia="Calibri" w:hAnsi="Times New Roman" w:cs="Times New Roman"/>
                <w:sz w:val="24"/>
                <w:szCs w:val="24"/>
              </w:rPr>
              <w:t>Авторские сказки</w:t>
            </w:r>
          </w:p>
          <w:p w:rsidR="00441E99" w:rsidRPr="00060598" w:rsidRDefault="00441E99" w:rsidP="00C24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(14 ч.)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E99" w:rsidRPr="00060598" w:rsidRDefault="00441E99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5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 С. Пушкин. «Сказка </w:t>
            </w:r>
            <w:r w:rsidRPr="0006059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о мертвой царевне и о семи богатырях»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E99" w:rsidRPr="00060598" w:rsidRDefault="00441E99" w:rsidP="00C24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98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E99" w:rsidRPr="00060598" w:rsidRDefault="00EC6E6E" w:rsidP="000605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C6E6E">
              <w:rPr>
                <w:rFonts w:ascii="Times New Roman" w:eastAsia="Calibri" w:hAnsi="Times New Roman" w:cs="Times New Roman"/>
                <w:sz w:val="24"/>
                <w:szCs w:val="24"/>
              </w:rPr>
              <w:t>Р.к</w:t>
            </w:r>
            <w:proofErr w:type="spellEnd"/>
            <w:r w:rsidRPr="00EC6E6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441E99" w:rsidRPr="00060598" w:rsidTr="00A851A2">
        <w:tblPrEx>
          <w:tblCellSpacing w:w="-8" w:type="dxa"/>
        </w:tblPrEx>
        <w:trPr>
          <w:trHeight w:val="15"/>
          <w:tblCellSpacing w:w="-8" w:type="dxa"/>
          <w:jc w:val="center"/>
        </w:trPr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E99" w:rsidRPr="00060598" w:rsidRDefault="00441E99" w:rsidP="00A85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598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E99" w:rsidRPr="00060598" w:rsidRDefault="00441E99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E99" w:rsidRPr="00060598" w:rsidRDefault="00441E99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1E99" w:rsidRPr="00060598" w:rsidRDefault="00441E99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E99" w:rsidRPr="00060598" w:rsidRDefault="00441E99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598">
              <w:rPr>
                <w:rFonts w:ascii="Times New Roman" w:eastAsia="Calibri" w:hAnsi="Times New Roman" w:cs="Times New Roman"/>
                <w:sz w:val="24"/>
                <w:szCs w:val="24"/>
              </w:rPr>
              <w:t>А. С. Пушкин. «Сказка о мертвой царевне и о семи богатырях»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E99" w:rsidRPr="00060598" w:rsidRDefault="00441E99" w:rsidP="00C24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98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E99" w:rsidRPr="00060598" w:rsidRDefault="00441E99" w:rsidP="000605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1E99" w:rsidRPr="00060598" w:rsidTr="00A851A2">
        <w:tblPrEx>
          <w:tblCellSpacing w:w="-8" w:type="dxa"/>
        </w:tblPrEx>
        <w:trPr>
          <w:trHeight w:val="15"/>
          <w:tblCellSpacing w:w="-8" w:type="dxa"/>
          <w:jc w:val="center"/>
        </w:trPr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E99" w:rsidRPr="00060598" w:rsidRDefault="00441E99" w:rsidP="00A85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598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E99" w:rsidRPr="00060598" w:rsidRDefault="00441E99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E99" w:rsidRPr="00060598" w:rsidRDefault="00441E99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1E99" w:rsidRPr="00060598" w:rsidRDefault="00441E99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E99" w:rsidRPr="00060598" w:rsidRDefault="00441E99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598">
              <w:rPr>
                <w:rFonts w:ascii="Times New Roman" w:eastAsia="Calibri" w:hAnsi="Times New Roman" w:cs="Times New Roman"/>
                <w:sz w:val="24"/>
                <w:szCs w:val="24"/>
              </w:rPr>
              <w:t>А. С. Пушкин. «Сказка о мертвой царевне и о семи богатырях»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E99" w:rsidRPr="00060598" w:rsidRDefault="00441E99" w:rsidP="00C24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98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E99" w:rsidRPr="00060598" w:rsidRDefault="00441E99" w:rsidP="000605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1E99" w:rsidRPr="00060598" w:rsidTr="00A851A2">
        <w:tblPrEx>
          <w:tblCellSpacing w:w="-8" w:type="dxa"/>
        </w:tblPrEx>
        <w:trPr>
          <w:trHeight w:val="15"/>
          <w:tblCellSpacing w:w="-8" w:type="dxa"/>
          <w:jc w:val="center"/>
        </w:trPr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E99" w:rsidRPr="00060598" w:rsidRDefault="00441E99" w:rsidP="00A85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598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E99" w:rsidRPr="00060598" w:rsidRDefault="00441E99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E99" w:rsidRPr="00060598" w:rsidRDefault="00441E99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1E99" w:rsidRPr="00060598" w:rsidRDefault="00441E99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E99" w:rsidRPr="00060598" w:rsidRDefault="00441E99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598">
              <w:rPr>
                <w:rFonts w:ascii="Times New Roman" w:eastAsia="Calibri" w:hAnsi="Times New Roman" w:cs="Times New Roman"/>
                <w:sz w:val="24"/>
                <w:szCs w:val="24"/>
              </w:rPr>
              <w:t>А. С. Пушкин. «Сказка о мертвой царевне и о семи богатырях»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E99" w:rsidRPr="00060598" w:rsidRDefault="00441E99" w:rsidP="00C24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98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E99" w:rsidRPr="00060598" w:rsidRDefault="00441E99" w:rsidP="000605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1E99" w:rsidRPr="00060598" w:rsidTr="00A851A2">
        <w:tblPrEx>
          <w:tblCellSpacing w:w="-8" w:type="dxa"/>
        </w:tblPrEx>
        <w:trPr>
          <w:trHeight w:val="15"/>
          <w:tblCellSpacing w:w="-8" w:type="dxa"/>
          <w:jc w:val="center"/>
        </w:trPr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E99" w:rsidRPr="00060598" w:rsidRDefault="00441E99" w:rsidP="00A85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598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E99" w:rsidRPr="00060598" w:rsidRDefault="00441E99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E99" w:rsidRPr="00060598" w:rsidRDefault="00441E99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1E99" w:rsidRPr="00060598" w:rsidRDefault="00441E99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E99" w:rsidRPr="00060598" w:rsidRDefault="00441E99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598">
              <w:rPr>
                <w:rFonts w:ascii="Times New Roman" w:eastAsia="Calibri" w:hAnsi="Times New Roman" w:cs="Times New Roman"/>
                <w:sz w:val="24"/>
                <w:szCs w:val="24"/>
              </w:rPr>
              <w:t>А. С. Пушкин. «Сказка о мертвой царевне и о семи богатырях»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E99" w:rsidRPr="00060598" w:rsidRDefault="00441E99" w:rsidP="00C24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98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E99" w:rsidRPr="00060598" w:rsidRDefault="00441E99" w:rsidP="000605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1E99" w:rsidRPr="00060598" w:rsidTr="00A851A2">
        <w:tblPrEx>
          <w:tblCellSpacing w:w="-8" w:type="dxa"/>
        </w:tblPrEx>
        <w:trPr>
          <w:trHeight w:val="15"/>
          <w:tblCellSpacing w:w="-8" w:type="dxa"/>
          <w:jc w:val="center"/>
        </w:trPr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E99" w:rsidRPr="00060598" w:rsidRDefault="00441E99" w:rsidP="00A85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598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E99" w:rsidRPr="00060598" w:rsidRDefault="00441E99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E99" w:rsidRPr="00060598" w:rsidRDefault="00441E99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1E99" w:rsidRPr="00060598" w:rsidRDefault="00441E99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E99" w:rsidRPr="00060598" w:rsidRDefault="00441E99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598">
              <w:rPr>
                <w:rFonts w:ascii="Times New Roman" w:eastAsia="Calibri" w:hAnsi="Times New Roman" w:cs="Times New Roman"/>
                <w:sz w:val="24"/>
                <w:szCs w:val="24"/>
              </w:rPr>
              <w:t>Х.-К. Андерсен. «Стойкий оловянный солдатик»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E99" w:rsidRPr="00060598" w:rsidRDefault="00441E99" w:rsidP="00C24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98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E99" w:rsidRPr="00060598" w:rsidRDefault="00441E99" w:rsidP="000605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1E99" w:rsidRPr="00060598" w:rsidTr="00A851A2">
        <w:tblPrEx>
          <w:tblCellSpacing w:w="-8" w:type="dxa"/>
        </w:tblPrEx>
        <w:trPr>
          <w:trHeight w:val="15"/>
          <w:tblCellSpacing w:w="-8" w:type="dxa"/>
          <w:jc w:val="center"/>
        </w:trPr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E99" w:rsidRPr="00060598" w:rsidRDefault="00441E99" w:rsidP="00A85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5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E99" w:rsidRPr="00060598" w:rsidRDefault="00441E99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E99" w:rsidRPr="00060598" w:rsidRDefault="00441E99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1E99" w:rsidRPr="00060598" w:rsidRDefault="00441E99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E99" w:rsidRPr="00060598" w:rsidRDefault="00441E99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598">
              <w:rPr>
                <w:rFonts w:ascii="Times New Roman" w:eastAsia="Calibri" w:hAnsi="Times New Roman" w:cs="Times New Roman"/>
                <w:sz w:val="24"/>
                <w:szCs w:val="24"/>
              </w:rPr>
              <w:t>Х.-К. Андерсен. «Стойкий оловянный солдатик»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E99" w:rsidRPr="00060598" w:rsidRDefault="00441E99" w:rsidP="00C24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98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E99" w:rsidRPr="00060598" w:rsidRDefault="00441E99" w:rsidP="000605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1E99" w:rsidRPr="00060598" w:rsidTr="00A851A2">
        <w:tblPrEx>
          <w:tblCellSpacing w:w="-8" w:type="dxa"/>
        </w:tblPrEx>
        <w:trPr>
          <w:trHeight w:val="15"/>
          <w:tblCellSpacing w:w="-8" w:type="dxa"/>
          <w:jc w:val="center"/>
        </w:trPr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E99" w:rsidRPr="00060598" w:rsidRDefault="00441E99" w:rsidP="00A85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598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E99" w:rsidRPr="00060598" w:rsidRDefault="00441E99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E99" w:rsidRPr="00060598" w:rsidRDefault="00441E99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1E99" w:rsidRPr="00060598" w:rsidRDefault="00441E99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E99" w:rsidRPr="00060598" w:rsidRDefault="00441E99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598">
              <w:rPr>
                <w:rFonts w:ascii="Times New Roman" w:eastAsia="Calibri" w:hAnsi="Times New Roman" w:cs="Times New Roman"/>
                <w:sz w:val="24"/>
                <w:szCs w:val="24"/>
              </w:rPr>
              <w:t>Х.-К. Андерсен. «Стойкий оловянный солдатик»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E99" w:rsidRPr="00060598" w:rsidRDefault="00441E99" w:rsidP="00441E99">
            <w:pPr>
              <w:tabs>
                <w:tab w:val="left" w:pos="240"/>
                <w:tab w:val="center" w:pos="7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060598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E99" w:rsidRPr="00060598" w:rsidRDefault="00441E99" w:rsidP="000605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1E99" w:rsidRPr="00060598" w:rsidTr="00A851A2">
        <w:tblPrEx>
          <w:tblCellSpacing w:w="-8" w:type="dxa"/>
        </w:tblPrEx>
        <w:trPr>
          <w:trHeight w:val="15"/>
          <w:tblCellSpacing w:w="-8" w:type="dxa"/>
          <w:jc w:val="center"/>
        </w:trPr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E99" w:rsidRPr="00060598" w:rsidRDefault="00441E99" w:rsidP="00A85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598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E99" w:rsidRPr="00060598" w:rsidRDefault="00441E99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E99" w:rsidRPr="00060598" w:rsidRDefault="00441E99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E99" w:rsidRPr="00060598" w:rsidRDefault="00441E99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E99" w:rsidRPr="00060598" w:rsidRDefault="00441E99" w:rsidP="00A8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598">
              <w:rPr>
                <w:rFonts w:ascii="Times New Roman" w:eastAsia="Calibri" w:hAnsi="Times New Roman" w:cs="Times New Roman"/>
                <w:sz w:val="24"/>
                <w:szCs w:val="24"/>
              </w:rPr>
              <w:t>Х.-К. Андерсен. «Стойкий оловянный солдатик»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E99" w:rsidRPr="00060598" w:rsidRDefault="00441E99" w:rsidP="00EC6E6E">
            <w:pPr>
              <w:tabs>
                <w:tab w:val="left" w:pos="240"/>
                <w:tab w:val="center" w:pos="7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="00EC6E6E">
              <w:rPr>
                <w:rFonts w:ascii="Times New Roman" w:eastAsia="Calibri" w:hAnsi="Times New Roman" w:cs="Times New Roman"/>
                <w:sz w:val="24"/>
                <w:szCs w:val="24"/>
              </w:rPr>
              <w:t>Итоговый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E99" w:rsidRPr="00060598" w:rsidRDefault="00441E99" w:rsidP="000605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1E99" w:rsidRPr="00060598" w:rsidTr="00A851A2">
        <w:tblPrEx>
          <w:tblCellSpacing w:w="-8" w:type="dxa"/>
        </w:tblPrEx>
        <w:trPr>
          <w:trHeight w:val="15"/>
          <w:tblCellSpacing w:w="-8" w:type="dxa"/>
          <w:jc w:val="center"/>
        </w:trPr>
        <w:tc>
          <w:tcPr>
            <w:tcW w:w="138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E99" w:rsidRPr="00060598" w:rsidRDefault="00441E99" w:rsidP="000605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</w:t>
            </w:r>
            <w:r w:rsidRPr="00BB2F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III четверть</w:t>
            </w:r>
          </w:p>
        </w:tc>
      </w:tr>
      <w:tr w:rsidR="00441E99" w:rsidRPr="00060598" w:rsidTr="00A851A2">
        <w:tblPrEx>
          <w:tblCellSpacing w:w="-8" w:type="dxa"/>
        </w:tblPrEx>
        <w:trPr>
          <w:trHeight w:val="15"/>
          <w:tblCellSpacing w:w="-8" w:type="dxa"/>
          <w:jc w:val="center"/>
        </w:trPr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E99" w:rsidRPr="00060598" w:rsidRDefault="00441E99" w:rsidP="00A85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598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E99" w:rsidRPr="00060598" w:rsidRDefault="00441E99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E99" w:rsidRPr="00060598" w:rsidRDefault="00441E99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1E99" w:rsidRPr="00060598" w:rsidRDefault="00441E99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E99" w:rsidRDefault="00441E99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598">
              <w:rPr>
                <w:rFonts w:ascii="Times New Roman" w:eastAsia="Calibri" w:hAnsi="Times New Roman" w:cs="Times New Roman"/>
                <w:sz w:val="24"/>
                <w:szCs w:val="24"/>
              </w:rPr>
              <w:t>Л. Н. Толстой. «Царь и рубашка»</w:t>
            </w:r>
          </w:p>
          <w:p w:rsidR="00441E99" w:rsidRPr="00060598" w:rsidRDefault="00441E99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E99" w:rsidRPr="00060598" w:rsidRDefault="00441E99" w:rsidP="00C24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98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E99" w:rsidRPr="00060598" w:rsidRDefault="00441E99" w:rsidP="000605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1E99" w:rsidRPr="00060598" w:rsidTr="00A851A2">
        <w:tblPrEx>
          <w:tblCellSpacing w:w="-8" w:type="dxa"/>
        </w:tblPrEx>
        <w:trPr>
          <w:trHeight w:val="15"/>
          <w:tblCellSpacing w:w="-8" w:type="dxa"/>
          <w:jc w:val="center"/>
        </w:trPr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E99" w:rsidRPr="00060598" w:rsidRDefault="00441E99" w:rsidP="00A85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598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E99" w:rsidRPr="00060598" w:rsidRDefault="00441E99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E99" w:rsidRPr="00060598" w:rsidRDefault="00441E99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1E99" w:rsidRPr="00060598" w:rsidRDefault="00441E99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E99" w:rsidRDefault="00441E99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598">
              <w:rPr>
                <w:rFonts w:ascii="Times New Roman" w:eastAsia="Calibri" w:hAnsi="Times New Roman" w:cs="Times New Roman"/>
                <w:sz w:val="24"/>
                <w:szCs w:val="24"/>
              </w:rPr>
              <w:t>Х.-К. Андерсен. «Штопальная игла»</w:t>
            </w:r>
          </w:p>
          <w:p w:rsidR="00441E99" w:rsidRPr="00060598" w:rsidRDefault="00441E99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E99" w:rsidRPr="00060598" w:rsidRDefault="00441E99" w:rsidP="00C24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98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E99" w:rsidRPr="00060598" w:rsidRDefault="00441E99" w:rsidP="000605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1E99" w:rsidRPr="00060598" w:rsidTr="00A851A2">
        <w:tblPrEx>
          <w:tblCellSpacing w:w="-8" w:type="dxa"/>
        </w:tblPrEx>
        <w:trPr>
          <w:trHeight w:val="15"/>
          <w:tblCellSpacing w:w="-8" w:type="dxa"/>
          <w:jc w:val="center"/>
        </w:trPr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E99" w:rsidRPr="00060598" w:rsidRDefault="00441E99" w:rsidP="00A85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598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E99" w:rsidRPr="00060598" w:rsidRDefault="00441E99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E99" w:rsidRPr="00060598" w:rsidRDefault="00441E99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1E99" w:rsidRPr="00060598" w:rsidRDefault="00441E99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E99" w:rsidRDefault="00441E99" w:rsidP="00A8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598">
              <w:rPr>
                <w:rFonts w:ascii="Times New Roman" w:eastAsia="Calibri" w:hAnsi="Times New Roman" w:cs="Times New Roman"/>
                <w:sz w:val="24"/>
                <w:szCs w:val="24"/>
              </w:rPr>
              <w:t>Х.-К. Андерсен. «Штопальная игла»</w:t>
            </w:r>
          </w:p>
          <w:p w:rsidR="00441E99" w:rsidRPr="00060598" w:rsidRDefault="00441E99" w:rsidP="00A8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E99" w:rsidRPr="00060598" w:rsidRDefault="00441E99" w:rsidP="00A8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98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E99" w:rsidRPr="00060598" w:rsidRDefault="00441E99" w:rsidP="000605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1E99" w:rsidRPr="00060598" w:rsidTr="00A851A2">
        <w:tblPrEx>
          <w:tblCellSpacing w:w="-8" w:type="dxa"/>
        </w:tblPrEx>
        <w:trPr>
          <w:trHeight w:val="15"/>
          <w:tblCellSpacing w:w="-8" w:type="dxa"/>
          <w:jc w:val="center"/>
        </w:trPr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E99" w:rsidRPr="00060598" w:rsidRDefault="00441E99" w:rsidP="00A85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598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E99" w:rsidRPr="00060598" w:rsidRDefault="00441E99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E99" w:rsidRPr="00060598" w:rsidRDefault="00441E99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1E99" w:rsidRPr="00060598" w:rsidRDefault="00441E99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E99" w:rsidRDefault="00441E99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598">
              <w:rPr>
                <w:rFonts w:ascii="Times New Roman" w:eastAsia="Calibri" w:hAnsi="Times New Roman" w:cs="Times New Roman"/>
                <w:sz w:val="24"/>
                <w:szCs w:val="24"/>
              </w:rPr>
              <w:t>С. Седов. «Король красуется»</w:t>
            </w:r>
          </w:p>
          <w:p w:rsidR="00441E99" w:rsidRPr="00060598" w:rsidRDefault="00441E99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E99" w:rsidRPr="00060598" w:rsidRDefault="00441E99" w:rsidP="0044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E99" w:rsidRPr="00060598" w:rsidRDefault="00441E99" w:rsidP="000605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1E99" w:rsidRPr="00060598" w:rsidTr="00A851A2">
        <w:tblPrEx>
          <w:tblCellSpacing w:w="-8" w:type="dxa"/>
        </w:tblPrEx>
        <w:trPr>
          <w:trHeight w:val="15"/>
          <w:tblCellSpacing w:w="-8" w:type="dxa"/>
          <w:jc w:val="center"/>
        </w:trPr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E99" w:rsidRPr="00060598" w:rsidRDefault="00441E99" w:rsidP="00A85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598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E99" w:rsidRPr="00060598" w:rsidRDefault="00441E99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E99" w:rsidRPr="00060598" w:rsidRDefault="00441E99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E99" w:rsidRPr="00060598" w:rsidRDefault="00441E99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E99" w:rsidRDefault="00441E99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598">
              <w:rPr>
                <w:rFonts w:ascii="Times New Roman" w:eastAsia="Calibri" w:hAnsi="Times New Roman" w:cs="Times New Roman"/>
                <w:sz w:val="24"/>
                <w:szCs w:val="24"/>
              </w:rPr>
              <w:t>Внеклассное чтение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41E99" w:rsidRPr="00060598" w:rsidRDefault="00441E99" w:rsidP="00441E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5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441E99">
              <w:rPr>
                <w:rFonts w:ascii="Times New Roman" w:eastAsia="Calibri" w:hAnsi="Times New Roman" w:cs="Times New Roman"/>
                <w:sz w:val="24"/>
                <w:szCs w:val="24"/>
              </w:rPr>
              <w:t>Авторские сказки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E99" w:rsidRPr="00060598" w:rsidRDefault="00441E99" w:rsidP="00BB2F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598">
              <w:rPr>
                <w:rFonts w:ascii="Times New Roman" w:eastAsia="Calibri" w:hAnsi="Times New Roman" w:cs="Times New Roman"/>
                <w:sz w:val="24"/>
                <w:szCs w:val="24"/>
              </w:rPr>
              <w:t>Те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матический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E99" w:rsidRPr="00060598" w:rsidRDefault="00441E99" w:rsidP="000605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403A" w:rsidRPr="00060598" w:rsidTr="000219EA">
        <w:tblPrEx>
          <w:tblCellSpacing w:w="-8" w:type="dxa"/>
        </w:tblPrEx>
        <w:trPr>
          <w:trHeight w:val="15"/>
          <w:tblCellSpacing w:w="-8" w:type="dxa"/>
          <w:jc w:val="center"/>
        </w:trPr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03A" w:rsidRPr="00060598" w:rsidRDefault="002E403A" w:rsidP="00A85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598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03A" w:rsidRPr="00060598" w:rsidRDefault="002E403A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03A" w:rsidRPr="00060598" w:rsidRDefault="002E403A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E403A" w:rsidRDefault="002E403A" w:rsidP="00441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41E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Басни </w:t>
            </w:r>
          </w:p>
          <w:p w:rsidR="002E403A" w:rsidRPr="00441E99" w:rsidRDefault="002E403A" w:rsidP="00441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E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(9 ч)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03A" w:rsidRPr="00060598" w:rsidRDefault="002E403A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598">
              <w:rPr>
                <w:rFonts w:ascii="Times New Roman" w:eastAsia="Calibri" w:hAnsi="Times New Roman" w:cs="Times New Roman"/>
                <w:sz w:val="24"/>
                <w:szCs w:val="24"/>
              </w:rPr>
              <w:t>О. Мандельштам. «Муха».</w:t>
            </w:r>
          </w:p>
          <w:p w:rsidR="002E403A" w:rsidRPr="00060598" w:rsidRDefault="002E403A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598">
              <w:rPr>
                <w:rFonts w:ascii="Times New Roman" w:eastAsia="Calibri" w:hAnsi="Times New Roman" w:cs="Times New Roman"/>
                <w:sz w:val="24"/>
                <w:szCs w:val="24"/>
              </w:rPr>
              <w:t>Эзоп. «Мухи»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03A" w:rsidRPr="00060598" w:rsidRDefault="002E403A" w:rsidP="0044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98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03A" w:rsidRPr="00060598" w:rsidRDefault="006B5DBE" w:rsidP="000605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B5DBE">
              <w:rPr>
                <w:rFonts w:ascii="Times New Roman" w:eastAsia="Calibri" w:hAnsi="Times New Roman" w:cs="Times New Roman"/>
                <w:sz w:val="24"/>
                <w:szCs w:val="24"/>
              </w:rPr>
              <w:t>Р.к</w:t>
            </w:r>
            <w:proofErr w:type="spellEnd"/>
            <w:r w:rsidRPr="006B5DB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2E403A" w:rsidRPr="00060598" w:rsidTr="000219EA">
        <w:tblPrEx>
          <w:tblCellSpacing w:w="-8" w:type="dxa"/>
        </w:tblPrEx>
        <w:trPr>
          <w:trHeight w:val="15"/>
          <w:tblCellSpacing w:w="-8" w:type="dxa"/>
          <w:jc w:val="center"/>
        </w:trPr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03A" w:rsidRPr="00060598" w:rsidRDefault="002E403A" w:rsidP="00A85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598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03A" w:rsidRPr="00060598" w:rsidRDefault="002E403A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03A" w:rsidRPr="00060598" w:rsidRDefault="002E403A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403A" w:rsidRPr="00060598" w:rsidRDefault="002E403A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03A" w:rsidRDefault="002E403A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598">
              <w:rPr>
                <w:rFonts w:ascii="Times New Roman" w:eastAsia="Calibri" w:hAnsi="Times New Roman" w:cs="Times New Roman"/>
                <w:sz w:val="24"/>
                <w:szCs w:val="24"/>
              </w:rPr>
              <w:t>О. Мандельштам. «Кошка и мыши»</w:t>
            </w:r>
          </w:p>
          <w:p w:rsidR="002E403A" w:rsidRPr="00060598" w:rsidRDefault="002E403A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03A" w:rsidRPr="00060598" w:rsidRDefault="002E403A" w:rsidP="0044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98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03A" w:rsidRPr="00060598" w:rsidRDefault="002E403A" w:rsidP="000605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403A" w:rsidRPr="00060598" w:rsidTr="000219EA">
        <w:tblPrEx>
          <w:tblCellSpacing w:w="-8" w:type="dxa"/>
        </w:tblPrEx>
        <w:trPr>
          <w:trHeight w:val="15"/>
          <w:tblCellSpacing w:w="-8" w:type="dxa"/>
          <w:jc w:val="center"/>
        </w:trPr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03A" w:rsidRPr="00060598" w:rsidRDefault="002E403A" w:rsidP="00021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598"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03A" w:rsidRPr="00060598" w:rsidRDefault="002E403A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03A" w:rsidRPr="00060598" w:rsidRDefault="002E403A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403A" w:rsidRPr="00060598" w:rsidRDefault="002E403A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03A" w:rsidRDefault="002E403A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5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 Н. Толстой. «Отец и сыновья», </w:t>
            </w:r>
          </w:p>
          <w:p w:rsidR="002E403A" w:rsidRPr="00060598" w:rsidRDefault="002E403A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03A" w:rsidRPr="00060598" w:rsidRDefault="002E403A" w:rsidP="0044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98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03A" w:rsidRPr="00060598" w:rsidRDefault="002E403A" w:rsidP="000605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403A" w:rsidRPr="00060598" w:rsidTr="000219EA">
        <w:tblPrEx>
          <w:tblCellSpacing w:w="-8" w:type="dxa"/>
        </w:tblPrEx>
        <w:trPr>
          <w:trHeight w:val="15"/>
          <w:tblCellSpacing w:w="-8" w:type="dxa"/>
          <w:jc w:val="center"/>
        </w:trPr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03A" w:rsidRPr="00060598" w:rsidRDefault="002E403A" w:rsidP="00021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598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03A" w:rsidRPr="00060598" w:rsidRDefault="002E403A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03A" w:rsidRPr="00060598" w:rsidRDefault="002E403A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403A" w:rsidRPr="00060598" w:rsidRDefault="002E403A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03A" w:rsidRDefault="002E403A" w:rsidP="0006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Н. Толстой. «Лгун»</w:t>
            </w:r>
          </w:p>
          <w:p w:rsidR="002E403A" w:rsidRPr="00060598" w:rsidRDefault="002E403A" w:rsidP="0006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03A" w:rsidRPr="00060598" w:rsidRDefault="002E403A" w:rsidP="0044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98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03A" w:rsidRPr="00060598" w:rsidRDefault="002E403A" w:rsidP="000605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403A" w:rsidRPr="00060598" w:rsidTr="000219EA">
        <w:tblPrEx>
          <w:tblCellSpacing w:w="-8" w:type="dxa"/>
        </w:tblPrEx>
        <w:trPr>
          <w:trHeight w:val="15"/>
          <w:tblCellSpacing w:w="-8" w:type="dxa"/>
          <w:jc w:val="center"/>
        </w:trPr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03A" w:rsidRPr="00060598" w:rsidRDefault="002E403A" w:rsidP="00021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598"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03A" w:rsidRPr="00060598" w:rsidRDefault="002E403A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03A" w:rsidRPr="00060598" w:rsidRDefault="002E403A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403A" w:rsidRPr="00060598" w:rsidRDefault="002E403A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03A" w:rsidRDefault="002E403A" w:rsidP="0006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А. Крылов. «Лебедь, Щука и Рак»,</w:t>
            </w:r>
          </w:p>
          <w:p w:rsidR="002E403A" w:rsidRPr="00060598" w:rsidRDefault="002E403A" w:rsidP="0006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03A" w:rsidRPr="00060598" w:rsidRDefault="002E403A" w:rsidP="0044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98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03A" w:rsidRPr="00060598" w:rsidRDefault="002E403A" w:rsidP="000605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403A" w:rsidRPr="00060598" w:rsidTr="000219EA">
        <w:tblPrEx>
          <w:tblCellSpacing w:w="-8" w:type="dxa"/>
        </w:tblPrEx>
        <w:trPr>
          <w:trHeight w:val="15"/>
          <w:tblCellSpacing w:w="-8" w:type="dxa"/>
          <w:jc w:val="center"/>
        </w:trPr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03A" w:rsidRPr="00060598" w:rsidRDefault="002E403A" w:rsidP="00021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598"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03A" w:rsidRPr="00060598" w:rsidRDefault="002E403A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03A" w:rsidRPr="00060598" w:rsidRDefault="002E403A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403A" w:rsidRPr="00060598" w:rsidRDefault="002E403A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03A" w:rsidRDefault="002E403A" w:rsidP="0006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А. Крылов. «Слон и Моська»,</w:t>
            </w:r>
          </w:p>
          <w:p w:rsidR="002E403A" w:rsidRPr="00060598" w:rsidRDefault="002E403A" w:rsidP="0006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03A" w:rsidRPr="00060598" w:rsidRDefault="002E403A" w:rsidP="0044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98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03A" w:rsidRPr="00060598" w:rsidRDefault="002E403A" w:rsidP="000605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403A" w:rsidRPr="00060598" w:rsidTr="000219EA">
        <w:tblPrEx>
          <w:tblCellSpacing w:w="-8" w:type="dxa"/>
        </w:tblPrEx>
        <w:trPr>
          <w:trHeight w:val="15"/>
          <w:tblCellSpacing w:w="-8" w:type="dxa"/>
          <w:jc w:val="center"/>
        </w:trPr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03A" w:rsidRPr="00060598" w:rsidRDefault="002E403A" w:rsidP="00021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598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03A" w:rsidRPr="00060598" w:rsidRDefault="002E403A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03A" w:rsidRPr="00060598" w:rsidRDefault="002E403A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403A" w:rsidRPr="00060598" w:rsidRDefault="002E403A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03A" w:rsidRDefault="002E403A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А. Крылов. «Две Бочки»</w:t>
            </w:r>
          </w:p>
          <w:p w:rsidR="002E403A" w:rsidRPr="00060598" w:rsidRDefault="002E403A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03A" w:rsidRPr="00060598" w:rsidRDefault="002E403A" w:rsidP="0044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98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03A" w:rsidRPr="00060598" w:rsidRDefault="002E403A" w:rsidP="000605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403A" w:rsidRPr="00060598" w:rsidTr="000219EA">
        <w:tblPrEx>
          <w:tblCellSpacing w:w="-8" w:type="dxa"/>
        </w:tblPrEx>
        <w:trPr>
          <w:trHeight w:val="15"/>
          <w:tblCellSpacing w:w="-8" w:type="dxa"/>
          <w:jc w:val="center"/>
        </w:trPr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03A" w:rsidRPr="00060598" w:rsidRDefault="002E403A" w:rsidP="00021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598"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03A" w:rsidRPr="00060598" w:rsidRDefault="002E403A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03A" w:rsidRPr="00060598" w:rsidRDefault="002E403A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403A" w:rsidRPr="00060598" w:rsidRDefault="002E403A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03A" w:rsidRDefault="002E403A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598">
              <w:rPr>
                <w:rFonts w:ascii="Times New Roman" w:eastAsia="Calibri" w:hAnsi="Times New Roman" w:cs="Times New Roman"/>
                <w:sz w:val="24"/>
                <w:szCs w:val="24"/>
              </w:rPr>
              <w:t>Пословицы</w:t>
            </w:r>
          </w:p>
          <w:p w:rsidR="002E403A" w:rsidRPr="00060598" w:rsidRDefault="002E403A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03A" w:rsidRPr="00060598" w:rsidRDefault="002E403A" w:rsidP="0044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98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03A" w:rsidRPr="00060598" w:rsidRDefault="006B5DBE" w:rsidP="000605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B5DBE">
              <w:rPr>
                <w:rFonts w:ascii="Times New Roman" w:eastAsia="Calibri" w:hAnsi="Times New Roman" w:cs="Times New Roman"/>
                <w:sz w:val="24"/>
                <w:szCs w:val="24"/>
              </w:rPr>
              <w:t>Р.к</w:t>
            </w:r>
            <w:proofErr w:type="spellEnd"/>
            <w:r w:rsidRPr="006B5DB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2E403A" w:rsidRPr="00060598" w:rsidTr="000219EA">
        <w:tblPrEx>
          <w:tblCellSpacing w:w="-8" w:type="dxa"/>
        </w:tblPrEx>
        <w:trPr>
          <w:trHeight w:val="15"/>
          <w:tblCellSpacing w:w="-8" w:type="dxa"/>
          <w:jc w:val="center"/>
        </w:trPr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03A" w:rsidRPr="00060598" w:rsidRDefault="002E403A" w:rsidP="00021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598"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03A" w:rsidRPr="00060598" w:rsidRDefault="002E403A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03A" w:rsidRPr="00060598" w:rsidRDefault="002E403A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03A" w:rsidRPr="00060598" w:rsidRDefault="002E403A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03A" w:rsidRDefault="002E403A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598">
              <w:rPr>
                <w:rFonts w:ascii="Times New Roman" w:eastAsia="Calibri" w:hAnsi="Times New Roman" w:cs="Times New Roman"/>
                <w:sz w:val="24"/>
                <w:szCs w:val="24"/>
              </w:rPr>
              <w:t>Внеклассное чтение</w:t>
            </w:r>
          </w:p>
          <w:p w:rsidR="002E403A" w:rsidRPr="00060598" w:rsidRDefault="002E403A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03A" w:rsidRPr="00060598" w:rsidRDefault="002E403A" w:rsidP="0044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03A" w:rsidRPr="00060598" w:rsidRDefault="002E403A" w:rsidP="000605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403A" w:rsidRPr="00060598" w:rsidTr="000219EA">
        <w:tblPrEx>
          <w:tblCellSpacing w:w="-8" w:type="dxa"/>
        </w:tblPrEx>
        <w:trPr>
          <w:trHeight w:val="15"/>
          <w:tblCellSpacing w:w="-8" w:type="dxa"/>
          <w:jc w:val="center"/>
        </w:trPr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03A" w:rsidRPr="00060598" w:rsidRDefault="002E403A" w:rsidP="00021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5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03A" w:rsidRPr="00060598" w:rsidRDefault="002E403A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03A" w:rsidRPr="00060598" w:rsidRDefault="002E403A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E403A" w:rsidRDefault="002E403A" w:rsidP="002E4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Братья наши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меньщие</w:t>
            </w:r>
            <w:proofErr w:type="spellEnd"/>
          </w:p>
          <w:p w:rsidR="002E403A" w:rsidRPr="00060598" w:rsidRDefault="002E403A" w:rsidP="002E4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(16 ч.)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03A" w:rsidRDefault="002E403A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598">
              <w:rPr>
                <w:rFonts w:ascii="Times New Roman" w:eastAsia="Calibri" w:hAnsi="Times New Roman" w:cs="Times New Roman"/>
                <w:sz w:val="24"/>
                <w:szCs w:val="24"/>
              </w:rPr>
              <w:t>А. П. Чехов. «Белолобый»</w:t>
            </w:r>
          </w:p>
          <w:p w:rsidR="002E403A" w:rsidRPr="00060598" w:rsidRDefault="002E403A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03A" w:rsidRPr="00060598" w:rsidRDefault="002E403A" w:rsidP="0044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98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03A" w:rsidRPr="00060598" w:rsidRDefault="002E403A" w:rsidP="000605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403A" w:rsidRPr="00060598" w:rsidTr="000219EA">
        <w:tblPrEx>
          <w:tblCellSpacing w:w="-8" w:type="dxa"/>
        </w:tblPrEx>
        <w:trPr>
          <w:trHeight w:val="15"/>
          <w:tblCellSpacing w:w="-8" w:type="dxa"/>
          <w:jc w:val="center"/>
        </w:trPr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03A" w:rsidRPr="00060598" w:rsidRDefault="002E403A" w:rsidP="00021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598"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03A" w:rsidRPr="00060598" w:rsidRDefault="002E403A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03A" w:rsidRPr="00060598" w:rsidRDefault="002E403A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403A" w:rsidRPr="00060598" w:rsidRDefault="002E403A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03A" w:rsidRDefault="002E403A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598">
              <w:rPr>
                <w:rFonts w:ascii="Times New Roman" w:eastAsia="Calibri" w:hAnsi="Times New Roman" w:cs="Times New Roman"/>
                <w:sz w:val="24"/>
                <w:szCs w:val="24"/>
              </w:rPr>
              <w:t>А. П. Чехов. «Белолобый»</w:t>
            </w:r>
          </w:p>
          <w:p w:rsidR="002E403A" w:rsidRPr="00060598" w:rsidRDefault="002E403A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03A" w:rsidRPr="00060598" w:rsidRDefault="002E403A" w:rsidP="002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98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03A" w:rsidRPr="00060598" w:rsidRDefault="002E403A" w:rsidP="000605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403A" w:rsidRPr="00060598" w:rsidTr="000219EA">
        <w:tblPrEx>
          <w:tblCellSpacing w:w="-8" w:type="dxa"/>
        </w:tblPrEx>
        <w:trPr>
          <w:trHeight w:val="15"/>
          <w:tblCellSpacing w:w="-8" w:type="dxa"/>
          <w:jc w:val="center"/>
        </w:trPr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03A" w:rsidRPr="00060598" w:rsidRDefault="002E403A" w:rsidP="00021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598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03A" w:rsidRPr="00060598" w:rsidRDefault="002E403A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03A" w:rsidRPr="00060598" w:rsidRDefault="002E403A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403A" w:rsidRPr="00060598" w:rsidRDefault="002E403A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03A" w:rsidRDefault="002E403A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598">
              <w:rPr>
                <w:rFonts w:ascii="Times New Roman" w:eastAsia="Calibri" w:hAnsi="Times New Roman" w:cs="Times New Roman"/>
                <w:sz w:val="24"/>
                <w:szCs w:val="24"/>
              </w:rPr>
              <w:t>А. П. Чехов. «Белолобый»</w:t>
            </w:r>
          </w:p>
          <w:p w:rsidR="002E403A" w:rsidRPr="00060598" w:rsidRDefault="002E403A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03A" w:rsidRPr="00060598" w:rsidRDefault="002E403A" w:rsidP="002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98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03A" w:rsidRPr="00060598" w:rsidRDefault="002E403A" w:rsidP="000605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403A" w:rsidRPr="00060598" w:rsidTr="000219EA">
        <w:tblPrEx>
          <w:tblCellSpacing w:w="-8" w:type="dxa"/>
        </w:tblPrEx>
        <w:trPr>
          <w:trHeight w:val="15"/>
          <w:tblCellSpacing w:w="-8" w:type="dxa"/>
          <w:jc w:val="center"/>
        </w:trPr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03A" w:rsidRPr="00060598" w:rsidRDefault="002E403A" w:rsidP="00021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598"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03A" w:rsidRPr="00060598" w:rsidRDefault="002E403A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03A" w:rsidRPr="00060598" w:rsidRDefault="002E403A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03A" w:rsidRPr="00060598" w:rsidRDefault="002E403A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03A" w:rsidRDefault="002E403A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03A">
              <w:rPr>
                <w:rFonts w:ascii="Times New Roman" w:eastAsia="Calibri" w:hAnsi="Times New Roman" w:cs="Times New Roman"/>
                <w:sz w:val="24"/>
                <w:szCs w:val="24"/>
              </w:rPr>
              <w:t>А. П. Чехов. «Белолобый»</w:t>
            </w:r>
          </w:p>
          <w:p w:rsidR="002E403A" w:rsidRPr="00060598" w:rsidRDefault="002E403A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03A" w:rsidRPr="00060598" w:rsidRDefault="002E403A" w:rsidP="002E40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598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03A" w:rsidRPr="00060598" w:rsidRDefault="006B5DBE" w:rsidP="000605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B5DBE">
              <w:rPr>
                <w:rFonts w:ascii="Times New Roman" w:eastAsia="Calibri" w:hAnsi="Times New Roman" w:cs="Times New Roman"/>
                <w:sz w:val="24"/>
                <w:szCs w:val="24"/>
              </w:rPr>
              <w:t>Р.к</w:t>
            </w:r>
            <w:proofErr w:type="spellEnd"/>
            <w:r w:rsidRPr="006B5DB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2E403A" w:rsidRPr="00060598" w:rsidTr="000219EA">
        <w:tblPrEx>
          <w:tblCellSpacing w:w="-8" w:type="dxa"/>
        </w:tblPrEx>
        <w:trPr>
          <w:trHeight w:val="15"/>
          <w:tblCellSpacing w:w="-8" w:type="dxa"/>
          <w:jc w:val="center"/>
        </w:trPr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03A" w:rsidRPr="00060598" w:rsidRDefault="002E403A" w:rsidP="00021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598"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03A" w:rsidRPr="00060598" w:rsidRDefault="002E403A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03A" w:rsidRPr="00060598" w:rsidRDefault="002E403A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E403A" w:rsidRPr="00060598" w:rsidRDefault="002E403A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03A" w:rsidRDefault="002E403A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598">
              <w:rPr>
                <w:rFonts w:ascii="Times New Roman" w:eastAsia="Calibri" w:hAnsi="Times New Roman" w:cs="Times New Roman"/>
                <w:sz w:val="24"/>
                <w:szCs w:val="24"/>
              </w:rPr>
              <w:t>М. М. Пришвин. «Лимон»</w:t>
            </w:r>
          </w:p>
          <w:p w:rsidR="002E403A" w:rsidRPr="00060598" w:rsidRDefault="002E403A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03A" w:rsidRPr="00060598" w:rsidRDefault="002E403A" w:rsidP="002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98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03A" w:rsidRPr="00060598" w:rsidRDefault="002E403A" w:rsidP="000605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403A" w:rsidRPr="00060598" w:rsidTr="000219EA">
        <w:tblPrEx>
          <w:tblCellSpacing w:w="-8" w:type="dxa"/>
        </w:tblPrEx>
        <w:trPr>
          <w:trHeight w:val="15"/>
          <w:tblCellSpacing w:w="-8" w:type="dxa"/>
          <w:jc w:val="center"/>
        </w:trPr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03A" w:rsidRPr="00060598" w:rsidRDefault="002E403A" w:rsidP="00021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598"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03A" w:rsidRPr="00060598" w:rsidRDefault="002E403A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03A" w:rsidRPr="00060598" w:rsidRDefault="002E403A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403A" w:rsidRPr="00060598" w:rsidRDefault="002E403A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03A" w:rsidRDefault="002E403A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03A">
              <w:rPr>
                <w:rFonts w:ascii="Times New Roman" w:eastAsia="Calibri" w:hAnsi="Times New Roman" w:cs="Times New Roman"/>
                <w:sz w:val="24"/>
                <w:szCs w:val="24"/>
              </w:rPr>
              <w:t>М. М. Пришвин. «Лимон»</w:t>
            </w:r>
          </w:p>
          <w:p w:rsidR="002E403A" w:rsidRPr="00060598" w:rsidRDefault="002E403A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03A" w:rsidRPr="00060598" w:rsidRDefault="002E403A" w:rsidP="002E40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598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03A" w:rsidRPr="00060598" w:rsidRDefault="002E403A" w:rsidP="000605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403A" w:rsidRPr="00060598" w:rsidTr="000219EA">
        <w:tblPrEx>
          <w:tblCellSpacing w:w="-8" w:type="dxa"/>
        </w:tblPrEx>
        <w:trPr>
          <w:trHeight w:val="15"/>
          <w:tblCellSpacing w:w="-8" w:type="dxa"/>
          <w:jc w:val="center"/>
        </w:trPr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03A" w:rsidRPr="00060598" w:rsidRDefault="002E403A" w:rsidP="00021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598"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03A" w:rsidRPr="00060598" w:rsidRDefault="002E403A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03A" w:rsidRPr="00060598" w:rsidRDefault="002E403A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403A" w:rsidRPr="00060598" w:rsidRDefault="002E403A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03A" w:rsidRDefault="002E403A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598">
              <w:rPr>
                <w:rFonts w:ascii="Times New Roman" w:eastAsia="Calibri" w:hAnsi="Times New Roman" w:cs="Times New Roman"/>
                <w:sz w:val="24"/>
                <w:szCs w:val="24"/>
              </w:rPr>
              <w:t>М. М. Пришвин. «Лимон»</w:t>
            </w:r>
          </w:p>
          <w:p w:rsidR="002E403A" w:rsidRPr="00060598" w:rsidRDefault="002E403A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03A" w:rsidRPr="00060598" w:rsidRDefault="002E403A" w:rsidP="002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98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03A" w:rsidRPr="00060598" w:rsidRDefault="002E403A" w:rsidP="000605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403A" w:rsidRPr="00060598" w:rsidTr="000219EA">
        <w:tblPrEx>
          <w:tblCellSpacing w:w="-8" w:type="dxa"/>
        </w:tblPrEx>
        <w:trPr>
          <w:trHeight w:val="15"/>
          <w:tblCellSpacing w:w="-8" w:type="dxa"/>
          <w:jc w:val="center"/>
        </w:trPr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03A" w:rsidRPr="00060598" w:rsidRDefault="002E403A" w:rsidP="00021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598"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03A" w:rsidRPr="00060598" w:rsidRDefault="002E403A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03A" w:rsidRPr="00060598" w:rsidRDefault="002E403A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403A" w:rsidRPr="00060598" w:rsidRDefault="002E403A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03A" w:rsidRDefault="002E403A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598">
              <w:rPr>
                <w:rFonts w:ascii="Times New Roman" w:eastAsia="Calibri" w:hAnsi="Times New Roman" w:cs="Times New Roman"/>
                <w:sz w:val="24"/>
                <w:szCs w:val="24"/>
              </w:rPr>
              <w:t>Л. Н. Толстой. «Лев и собачка»</w:t>
            </w:r>
          </w:p>
          <w:p w:rsidR="002E403A" w:rsidRPr="00060598" w:rsidRDefault="002E403A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03A" w:rsidRPr="00060598" w:rsidRDefault="002E403A" w:rsidP="002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98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03A" w:rsidRPr="00060598" w:rsidRDefault="002E403A" w:rsidP="000605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403A" w:rsidRPr="00060598" w:rsidTr="000219EA">
        <w:tblPrEx>
          <w:tblCellSpacing w:w="-8" w:type="dxa"/>
        </w:tblPrEx>
        <w:trPr>
          <w:trHeight w:val="15"/>
          <w:tblCellSpacing w:w="-8" w:type="dxa"/>
          <w:jc w:val="center"/>
        </w:trPr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03A" w:rsidRPr="00060598" w:rsidRDefault="002E403A" w:rsidP="00021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598"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03A" w:rsidRPr="00060598" w:rsidRDefault="002E403A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03A" w:rsidRPr="00060598" w:rsidRDefault="002E403A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403A" w:rsidRPr="00060598" w:rsidRDefault="002E403A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03A" w:rsidRDefault="002E403A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03A">
              <w:rPr>
                <w:rFonts w:ascii="Times New Roman" w:eastAsia="Calibri" w:hAnsi="Times New Roman" w:cs="Times New Roman"/>
                <w:sz w:val="24"/>
                <w:szCs w:val="24"/>
              </w:rPr>
              <w:t>Л. Н. Толстой. «Лев и собачка»</w:t>
            </w:r>
          </w:p>
          <w:p w:rsidR="002E403A" w:rsidRPr="00060598" w:rsidRDefault="002E403A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03A" w:rsidRPr="00060598" w:rsidRDefault="002E403A" w:rsidP="002E40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03A" w:rsidRPr="00060598" w:rsidRDefault="002E403A" w:rsidP="000605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403A" w:rsidRPr="00060598" w:rsidTr="000219EA">
        <w:tblPrEx>
          <w:tblCellSpacing w:w="-8" w:type="dxa"/>
        </w:tblPrEx>
        <w:trPr>
          <w:trHeight w:val="15"/>
          <w:tblCellSpacing w:w="-8" w:type="dxa"/>
          <w:jc w:val="center"/>
        </w:trPr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03A" w:rsidRPr="00060598" w:rsidRDefault="002E403A" w:rsidP="00021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598"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03A" w:rsidRPr="00060598" w:rsidRDefault="002E403A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03A" w:rsidRPr="00060598" w:rsidRDefault="002E403A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403A" w:rsidRPr="00060598" w:rsidRDefault="002E403A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03A" w:rsidRDefault="002E403A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598">
              <w:rPr>
                <w:rFonts w:ascii="Times New Roman" w:eastAsia="Calibri" w:hAnsi="Times New Roman" w:cs="Times New Roman"/>
                <w:sz w:val="24"/>
                <w:szCs w:val="24"/>
              </w:rPr>
              <w:t>К. Г. Паустовский. «Кот Ворюга»</w:t>
            </w:r>
          </w:p>
          <w:p w:rsidR="002E403A" w:rsidRPr="00060598" w:rsidRDefault="002E403A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03A" w:rsidRPr="00060598" w:rsidRDefault="002E403A" w:rsidP="002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98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03A" w:rsidRPr="00060598" w:rsidRDefault="002E403A" w:rsidP="000605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403A" w:rsidRPr="00060598" w:rsidTr="000219EA">
        <w:tblPrEx>
          <w:tblCellSpacing w:w="-8" w:type="dxa"/>
        </w:tblPrEx>
        <w:trPr>
          <w:trHeight w:val="15"/>
          <w:tblCellSpacing w:w="-8" w:type="dxa"/>
          <w:jc w:val="center"/>
        </w:trPr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03A" w:rsidRPr="00060598" w:rsidRDefault="002E403A" w:rsidP="00021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598"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03A" w:rsidRPr="00060598" w:rsidRDefault="002E403A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03A" w:rsidRPr="00060598" w:rsidRDefault="002E403A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403A" w:rsidRPr="00060598" w:rsidRDefault="002E403A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03A" w:rsidRDefault="002E403A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598">
              <w:rPr>
                <w:rFonts w:ascii="Times New Roman" w:eastAsia="Calibri" w:hAnsi="Times New Roman" w:cs="Times New Roman"/>
                <w:sz w:val="24"/>
                <w:szCs w:val="24"/>
              </w:rPr>
              <w:t>К. Г. Паустовский. «Кот Ворюга»</w:t>
            </w:r>
          </w:p>
          <w:p w:rsidR="002E403A" w:rsidRPr="00060598" w:rsidRDefault="002E403A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03A" w:rsidRPr="00060598" w:rsidRDefault="002E403A" w:rsidP="002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98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03A" w:rsidRPr="00060598" w:rsidRDefault="002E403A" w:rsidP="000605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403A" w:rsidRPr="00060598" w:rsidTr="000219EA">
        <w:tblPrEx>
          <w:tblCellSpacing w:w="-8" w:type="dxa"/>
        </w:tblPrEx>
        <w:trPr>
          <w:trHeight w:val="15"/>
          <w:tblCellSpacing w:w="-8" w:type="dxa"/>
          <w:jc w:val="center"/>
        </w:trPr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03A" w:rsidRPr="00060598" w:rsidRDefault="002E403A" w:rsidP="00021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598"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03A" w:rsidRPr="00060598" w:rsidRDefault="002E403A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03A" w:rsidRPr="00060598" w:rsidRDefault="002E403A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403A" w:rsidRPr="00060598" w:rsidRDefault="002E403A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03A" w:rsidRPr="00060598" w:rsidRDefault="002E403A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03A">
              <w:rPr>
                <w:rFonts w:ascii="Times New Roman" w:eastAsia="Calibri" w:hAnsi="Times New Roman" w:cs="Times New Roman"/>
                <w:sz w:val="24"/>
                <w:szCs w:val="24"/>
              </w:rPr>
              <w:t>А.И. Куприн "</w:t>
            </w:r>
            <w:proofErr w:type="spellStart"/>
            <w:r w:rsidRPr="002E403A">
              <w:rPr>
                <w:rFonts w:ascii="Times New Roman" w:eastAsia="Calibri" w:hAnsi="Times New Roman" w:cs="Times New Roman"/>
                <w:sz w:val="24"/>
                <w:szCs w:val="24"/>
              </w:rPr>
              <w:t>Завирайка</w:t>
            </w:r>
            <w:proofErr w:type="spellEnd"/>
            <w:r w:rsidRPr="002E403A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03A" w:rsidRDefault="002E403A" w:rsidP="002E403A">
            <w:pPr>
              <w:jc w:val="center"/>
            </w:pPr>
            <w:r w:rsidRPr="005B4C66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03A" w:rsidRPr="00060598" w:rsidRDefault="002E403A" w:rsidP="000605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403A" w:rsidRPr="00060598" w:rsidTr="000219EA">
        <w:tblPrEx>
          <w:tblCellSpacing w:w="-8" w:type="dxa"/>
        </w:tblPrEx>
        <w:trPr>
          <w:trHeight w:val="15"/>
          <w:tblCellSpacing w:w="-8" w:type="dxa"/>
          <w:jc w:val="center"/>
        </w:trPr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03A" w:rsidRPr="00060598" w:rsidRDefault="002E403A" w:rsidP="00021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598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03A" w:rsidRPr="00060598" w:rsidRDefault="002E403A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03A" w:rsidRPr="00060598" w:rsidRDefault="002E403A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403A" w:rsidRPr="00060598" w:rsidRDefault="002E403A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03A" w:rsidRPr="002E403A" w:rsidRDefault="002E403A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03A">
              <w:rPr>
                <w:rFonts w:ascii="Times New Roman" w:eastAsia="Calibri" w:hAnsi="Times New Roman" w:cs="Times New Roman"/>
                <w:sz w:val="24"/>
                <w:szCs w:val="24"/>
              </w:rPr>
              <w:t>А.И. Куприн "</w:t>
            </w:r>
            <w:proofErr w:type="spellStart"/>
            <w:r w:rsidRPr="002E403A">
              <w:rPr>
                <w:rFonts w:ascii="Times New Roman" w:eastAsia="Calibri" w:hAnsi="Times New Roman" w:cs="Times New Roman"/>
                <w:sz w:val="24"/>
                <w:szCs w:val="24"/>
              </w:rPr>
              <w:t>Завирайка</w:t>
            </w:r>
            <w:proofErr w:type="spellEnd"/>
            <w:r w:rsidRPr="002E403A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03A" w:rsidRDefault="002E403A" w:rsidP="002E403A">
            <w:pPr>
              <w:jc w:val="center"/>
            </w:pPr>
            <w:r w:rsidRPr="005B4C66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03A" w:rsidRPr="00060598" w:rsidRDefault="002E403A" w:rsidP="000605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3FA1" w:rsidRPr="00060598" w:rsidTr="000219EA">
        <w:tblPrEx>
          <w:tblCellSpacing w:w="-8" w:type="dxa"/>
        </w:tblPrEx>
        <w:trPr>
          <w:trHeight w:val="15"/>
          <w:tblCellSpacing w:w="-8" w:type="dxa"/>
          <w:jc w:val="center"/>
        </w:trPr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FA1" w:rsidRPr="00060598" w:rsidRDefault="00A93FA1" w:rsidP="00021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598">
              <w:rPr>
                <w:rFonts w:ascii="Times New Roman" w:eastAsia="Calibri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FA1" w:rsidRPr="00060598" w:rsidRDefault="00A93FA1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FA1" w:rsidRPr="00060598" w:rsidRDefault="00A93FA1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93FA1" w:rsidRPr="00060598" w:rsidRDefault="00A93FA1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FA1" w:rsidRPr="00060598" w:rsidRDefault="00A93FA1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5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Внеклассное чтение. </w:t>
            </w:r>
            <w:r w:rsidRPr="000605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Картинная галерея:</w:t>
            </w:r>
            <w:r w:rsidRPr="000605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598">
              <w:rPr>
                <w:rFonts w:ascii="Times New Roman" w:eastAsia="Calibri" w:hAnsi="Times New Roman" w:cs="Times New Roman"/>
                <w:sz w:val="24"/>
                <w:szCs w:val="24"/>
              </w:rPr>
              <w:t>Бартоломе</w:t>
            </w:r>
            <w:proofErr w:type="spellEnd"/>
            <w:r w:rsidRPr="000605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598">
              <w:rPr>
                <w:rFonts w:ascii="Times New Roman" w:eastAsia="Calibri" w:hAnsi="Times New Roman" w:cs="Times New Roman"/>
                <w:sz w:val="24"/>
                <w:szCs w:val="24"/>
              </w:rPr>
              <w:t>Мурильо</w:t>
            </w:r>
            <w:proofErr w:type="spellEnd"/>
            <w:r w:rsidRPr="00060598">
              <w:rPr>
                <w:rFonts w:ascii="Times New Roman" w:eastAsia="Calibri" w:hAnsi="Times New Roman" w:cs="Times New Roman"/>
                <w:sz w:val="24"/>
                <w:szCs w:val="24"/>
              </w:rPr>
              <w:t>. «Мальчик с собакой»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FA1" w:rsidRDefault="00A93FA1" w:rsidP="002E403A">
            <w:pPr>
              <w:jc w:val="center"/>
            </w:pPr>
            <w:r w:rsidRPr="005B4C66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FA1" w:rsidRPr="00060598" w:rsidRDefault="00A93FA1" w:rsidP="000605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3FA1" w:rsidRPr="00060598" w:rsidTr="000219EA">
        <w:tblPrEx>
          <w:tblCellSpacing w:w="-8" w:type="dxa"/>
        </w:tblPrEx>
        <w:trPr>
          <w:trHeight w:val="15"/>
          <w:tblCellSpacing w:w="-8" w:type="dxa"/>
          <w:jc w:val="center"/>
        </w:trPr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FA1" w:rsidRPr="00060598" w:rsidRDefault="00A93FA1" w:rsidP="00021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598"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FA1" w:rsidRPr="00060598" w:rsidRDefault="00A93FA1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FA1" w:rsidRPr="00060598" w:rsidRDefault="00A93FA1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93FA1" w:rsidRPr="00060598" w:rsidRDefault="00A93FA1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FA1" w:rsidRPr="00060598" w:rsidRDefault="00A93FA1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03A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научно - популярными текстами "Кошка"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с.119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FA1" w:rsidRDefault="00A93FA1" w:rsidP="002E403A">
            <w:pPr>
              <w:jc w:val="center"/>
            </w:pPr>
            <w:r w:rsidRPr="005B4C66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FA1" w:rsidRPr="00060598" w:rsidRDefault="006B5DBE" w:rsidP="000605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B5DBE">
              <w:rPr>
                <w:rFonts w:ascii="Times New Roman" w:eastAsia="Calibri" w:hAnsi="Times New Roman" w:cs="Times New Roman"/>
                <w:sz w:val="24"/>
                <w:szCs w:val="24"/>
              </w:rPr>
              <w:t>Р.к</w:t>
            </w:r>
            <w:proofErr w:type="spellEnd"/>
            <w:r w:rsidRPr="006B5DB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A93FA1" w:rsidRPr="00060598" w:rsidTr="000219EA">
        <w:tblPrEx>
          <w:tblCellSpacing w:w="-8" w:type="dxa"/>
        </w:tblPrEx>
        <w:trPr>
          <w:trHeight w:val="15"/>
          <w:tblCellSpacing w:w="-8" w:type="dxa"/>
          <w:jc w:val="center"/>
        </w:trPr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FA1" w:rsidRPr="00060598" w:rsidRDefault="00A93FA1" w:rsidP="00021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598">
              <w:rPr>
                <w:rFonts w:ascii="Times New Roman" w:eastAsia="Calibri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FA1" w:rsidRPr="00060598" w:rsidRDefault="00A93FA1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FA1" w:rsidRPr="00060598" w:rsidRDefault="00A93FA1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FA1" w:rsidRPr="00060598" w:rsidRDefault="00A93FA1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FA1" w:rsidRDefault="00A93FA1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03A">
              <w:rPr>
                <w:rFonts w:ascii="Times New Roman" w:eastAsia="Calibri" w:hAnsi="Times New Roman" w:cs="Times New Roman"/>
                <w:sz w:val="24"/>
                <w:szCs w:val="24"/>
              </w:rPr>
              <w:t>Внеклассное чтение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A93FA1" w:rsidRPr="00060598" w:rsidRDefault="00A93FA1" w:rsidP="002E4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Книги о животных.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FA1" w:rsidRPr="00060598" w:rsidRDefault="00A93FA1" w:rsidP="00BB2F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598">
              <w:rPr>
                <w:rFonts w:ascii="Times New Roman" w:eastAsia="Calibri" w:hAnsi="Times New Roman" w:cs="Times New Roman"/>
                <w:sz w:val="24"/>
                <w:szCs w:val="24"/>
              </w:rPr>
              <w:t>Те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матический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FA1" w:rsidRPr="00060598" w:rsidRDefault="00A93FA1" w:rsidP="000605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3FA1" w:rsidRPr="00060598" w:rsidTr="000219EA">
        <w:tblPrEx>
          <w:tblCellSpacing w:w="-8" w:type="dxa"/>
        </w:tblPrEx>
        <w:trPr>
          <w:trHeight w:val="15"/>
          <w:tblCellSpacing w:w="-8" w:type="dxa"/>
          <w:jc w:val="center"/>
        </w:trPr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FA1" w:rsidRPr="00060598" w:rsidRDefault="00A93FA1" w:rsidP="00021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598"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FA1" w:rsidRPr="00060598" w:rsidRDefault="00A93FA1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FA1" w:rsidRPr="00060598" w:rsidRDefault="00A93FA1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93FA1" w:rsidRPr="00255767" w:rsidRDefault="00A93FA1" w:rsidP="00A93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57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 совести и долге</w:t>
            </w:r>
          </w:p>
          <w:p w:rsidR="00A93FA1" w:rsidRPr="00060598" w:rsidRDefault="00A93FA1" w:rsidP="00A93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7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(15 ч)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FA1" w:rsidRPr="00060598" w:rsidRDefault="00A93FA1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598">
              <w:rPr>
                <w:rFonts w:ascii="Times New Roman" w:eastAsia="Calibri" w:hAnsi="Times New Roman" w:cs="Times New Roman"/>
                <w:sz w:val="24"/>
                <w:szCs w:val="24"/>
              </w:rPr>
              <w:t>Ю. Яковлев. «Полосатая палка» (в сокращении)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FA1" w:rsidRPr="00060598" w:rsidRDefault="00A93FA1" w:rsidP="0006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98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FA1" w:rsidRPr="00060598" w:rsidRDefault="00A93FA1" w:rsidP="000605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3FA1" w:rsidRPr="00060598" w:rsidTr="000219EA">
        <w:tblPrEx>
          <w:tblCellSpacing w:w="-8" w:type="dxa"/>
        </w:tblPrEx>
        <w:trPr>
          <w:trHeight w:val="15"/>
          <w:tblCellSpacing w:w="-8" w:type="dxa"/>
          <w:jc w:val="center"/>
        </w:trPr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FA1" w:rsidRPr="00060598" w:rsidRDefault="00A93FA1" w:rsidP="00021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598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FA1" w:rsidRPr="00060598" w:rsidRDefault="00A93FA1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FA1" w:rsidRPr="00060598" w:rsidRDefault="00A93FA1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93FA1" w:rsidRPr="00060598" w:rsidRDefault="00A93FA1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FA1" w:rsidRPr="00060598" w:rsidRDefault="00A93FA1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598">
              <w:rPr>
                <w:rFonts w:ascii="Times New Roman" w:eastAsia="Calibri" w:hAnsi="Times New Roman" w:cs="Times New Roman"/>
                <w:sz w:val="24"/>
                <w:szCs w:val="24"/>
              </w:rPr>
              <w:t>Ю. Яковлев. «Полосатая палка» (в сокращении)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FA1" w:rsidRPr="00060598" w:rsidRDefault="00A93FA1" w:rsidP="0006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98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FA1" w:rsidRPr="00060598" w:rsidRDefault="00A93FA1" w:rsidP="000605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3FA1" w:rsidRPr="00060598" w:rsidTr="000219EA">
        <w:tblPrEx>
          <w:tblCellSpacing w:w="-8" w:type="dxa"/>
        </w:tblPrEx>
        <w:trPr>
          <w:trHeight w:val="15"/>
          <w:tblCellSpacing w:w="-8" w:type="dxa"/>
          <w:jc w:val="center"/>
        </w:trPr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FA1" w:rsidRPr="00060598" w:rsidRDefault="00A93FA1" w:rsidP="00021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5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FA1" w:rsidRPr="00060598" w:rsidRDefault="00A93FA1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FA1" w:rsidRPr="00060598" w:rsidRDefault="00A93FA1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93FA1" w:rsidRPr="00060598" w:rsidRDefault="00A93FA1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FA1" w:rsidRPr="00060598" w:rsidRDefault="00A93FA1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598">
              <w:rPr>
                <w:rFonts w:ascii="Times New Roman" w:eastAsia="Calibri" w:hAnsi="Times New Roman" w:cs="Times New Roman"/>
                <w:sz w:val="24"/>
                <w:szCs w:val="24"/>
              </w:rPr>
              <w:t>Ю. Яковлев. «Полосатая палка» (в сокращении)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FA1" w:rsidRPr="00060598" w:rsidRDefault="00A93FA1" w:rsidP="0006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98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FA1" w:rsidRPr="00060598" w:rsidRDefault="00A93FA1" w:rsidP="000605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3FA1" w:rsidRPr="00060598" w:rsidTr="000219EA">
        <w:tblPrEx>
          <w:tblCellSpacing w:w="-8" w:type="dxa"/>
        </w:tblPrEx>
        <w:trPr>
          <w:trHeight w:val="15"/>
          <w:tblCellSpacing w:w="-8" w:type="dxa"/>
          <w:jc w:val="center"/>
        </w:trPr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FA1" w:rsidRPr="00060598" w:rsidRDefault="00A93FA1" w:rsidP="00021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598"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FA1" w:rsidRPr="00060598" w:rsidRDefault="00A93FA1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FA1" w:rsidRPr="00060598" w:rsidRDefault="00A93FA1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93FA1" w:rsidRPr="00060598" w:rsidRDefault="00A93FA1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FA1" w:rsidRPr="00060598" w:rsidRDefault="00A93FA1" w:rsidP="00021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598">
              <w:rPr>
                <w:rFonts w:ascii="Times New Roman" w:eastAsia="Calibri" w:hAnsi="Times New Roman" w:cs="Times New Roman"/>
                <w:sz w:val="24"/>
                <w:szCs w:val="24"/>
              </w:rPr>
              <w:t>Ю. Яковлев. «Полосатая палка» (в сокращении)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FA1" w:rsidRPr="00060598" w:rsidRDefault="00A93FA1" w:rsidP="00021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98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FA1" w:rsidRPr="00060598" w:rsidRDefault="00A93FA1" w:rsidP="000605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3FA1" w:rsidRPr="00060598" w:rsidTr="000219EA">
        <w:tblPrEx>
          <w:tblCellSpacing w:w="-8" w:type="dxa"/>
        </w:tblPrEx>
        <w:trPr>
          <w:trHeight w:val="15"/>
          <w:tblCellSpacing w:w="-8" w:type="dxa"/>
          <w:jc w:val="center"/>
        </w:trPr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FA1" w:rsidRPr="00060598" w:rsidRDefault="00A93FA1" w:rsidP="00021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598"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FA1" w:rsidRPr="00060598" w:rsidRDefault="00A93FA1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FA1" w:rsidRPr="00060598" w:rsidRDefault="00A93FA1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93FA1" w:rsidRPr="00060598" w:rsidRDefault="00A93FA1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FA1" w:rsidRPr="00060598" w:rsidRDefault="00A93FA1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598">
              <w:rPr>
                <w:rFonts w:ascii="Times New Roman" w:eastAsia="Calibri" w:hAnsi="Times New Roman" w:cs="Times New Roman"/>
                <w:sz w:val="24"/>
                <w:szCs w:val="24"/>
              </w:rPr>
              <w:t>А. Платонов. «Разноцветная бабочка» (легенда)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FA1" w:rsidRPr="00060598" w:rsidRDefault="00A93FA1" w:rsidP="0006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98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FA1" w:rsidRPr="00060598" w:rsidRDefault="00A93FA1" w:rsidP="000605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3FA1" w:rsidRPr="00060598" w:rsidTr="000219EA">
        <w:tblPrEx>
          <w:tblCellSpacing w:w="-8" w:type="dxa"/>
        </w:tblPrEx>
        <w:trPr>
          <w:trHeight w:val="15"/>
          <w:tblCellSpacing w:w="-8" w:type="dxa"/>
          <w:jc w:val="center"/>
        </w:trPr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FA1" w:rsidRPr="00060598" w:rsidRDefault="00A93FA1" w:rsidP="00021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598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FA1" w:rsidRPr="00060598" w:rsidRDefault="00A93FA1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FA1" w:rsidRPr="00060598" w:rsidRDefault="00A93FA1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93FA1" w:rsidRPr="00060598" w:rsidRDefault="00A93FA1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FA1" w:rsidRPr="00060598" w:rsidRDefault="00A93FA1" w:rsidP="00A93F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598">
              <w:rPr>
                <w:rFonts w:ascii="Times New Roman" w:eastAsia="Calibri" w:hAnsi="Times New Roman" w:cs="Times New Roman"/>
                <w:sz w:val="24"/>
                <w:szCs w:val="24"/>
              </w:rPr>
              <w:t>А. Платонов. «Разноцветная бабочка» (легенда)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FA1" w:rsidRPr="00060598" w:rsidRDefault="00A93FA1" w:rsidP="0006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98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FA1" w:rsidRPr="00060598" w:rsidRDefault="00A93FA1" w:rsidP="000605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3FA1" w:rsidRPr="00060598" w:rsidTr="000219EA">
        <w:tblPrEx>
          <w:tblCellSpacing w:w="-8" w:type="dxa"/>
        </w:tblPrEx>
        <w:trPr>
          <w:trHeight w:val="15"/>
          <w:tblCellSpacing w:w="-8" w:type="dxa"/>
          <w:jc w:val="center"/>
        </w:trPr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FA1" w:rsidRPr="00060598" w:rsidRDefault="00A93FA1" w:rsidP="00021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59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FA1" w:rsidRPr="00060598" w:rsidRDefault="00A93FA1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FA1" w:rsidRPr="00060598" w:rsidRDefault="00A93FA1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FA1" w:rsidRPr="00060598" w:rsidRDefault="00A93FA1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FA1" w:rsidRPr="00060598" w:rsidRDefault="00A93FA1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598">
              <w:rPr>
                <w:rFonts w:ascii="Times New Roman" w:eastAsia="Calibri" w:hAnsi="Times New Roman" w:cs="Times New Roman"/>
                <w:sz w:val="24"/>
                <w:szCs w:val="24"/>
              </w:rPr>
              <w:t>А. Платонов. «Разноцветная бабочка» (легенда)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FA1" w:rsidRPr="00060598" w:rsidRDefault="00A93FA1" w:rsidP="0006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98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FA1" w:rsidRPr="00060598" w:rsidRDefault="00A93FA1" w:rsidP="000605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5767" w:rsidRPr="00060598" w:rsidTr="000219EA">
        <w:tblPrEx>
          <w:tblCellSpacing w:w="-8" w:type="dxa"/>
        </w:tblPrEx>
        <w:trPr>
          <w:trHeight w:val="15"/>
          <w:tblCellSpacing w:w="-8" w:type="dxa"/>
          <w:jc w:val="center"/>
        </w:trPr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767" w:rsidRPr="00060598" w:rsidRDefault="00255767" w:rsidP="00021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598">
              <w:rPr>
                <w:rFonts w:ascii="Times New Roman" w:eastAsia="Calibri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767" w:rsidRPr="00060598" w:rsidRDefault="00255767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767" w:rsidRPr="00060598" w:rsidRDefault="00255767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255767" w:rsidRPr="00060598" w:rsidRDefault="00255767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767" w:rsidRPr="00060598" w:rsidRDefault="00255767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FA1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научно - популярными текстами "Бабочки рядом с человеком"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с.87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767" w:rsidRPr="00060598" w:rsidRDefault="00255767" w:rsidP="000605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FA1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767" w:rsidRPr="00060598" w:rsidRDefault="006B5DBE" w:rsidP="000605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B5DBE">
              <w:rPr>
                <w:rFonts w:ascii="Times New Roman" w:eastAsia="Calibri" w:hAnsi="Times New Roman" w:cs="Times New Roman"/>
                <w:sz w:val="24"/>
                <w:szCs w:val="24"/>
              </w:rPr>
              <w:t>Р.к</w:t>
            </w:r>
            <w:proofErr w:type="spellEnd"/>
            <w:r w:rsidRPr="006B5DB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255767" w:rsidRPr="00060598" w:rsidTr="000219EA">
        <w:tblPrEx>
          <w:tblCellSpacing w:w="-8" w:type="dxa"/>
        </w:tblPrEx>
        <w:trPr>
          <w:trHeight w:val="15"/>
          <w:tblCellSpacing w:w="-8" w:type="dxa"/>
          <w:jc w:val="center"/>
        </w:trPr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767" w:rsidRPr="00060598" w:rsidRDefault="00255767" w:rsidP="00021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598"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767" w:rsidRPr="00060598" w:rsidRDefault="00255767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767" w:rsidRPr="00060598" w:rsidRDefault="00255767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55767" w:rsidRPr="00060598" w:rsidRDefault="00255767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767" w:rsidRDefault="00255767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5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060598">
              <w:rPr>
                <w:rFonts w:ascii="Times New Roman" w:eastAsia="Calibri" w:hAnsi="Times New Roman" w:cs="Times New Roman"/>
                <w:sz w:val="24"/>
                <w:szCs w:val="24"/>
              </w:rPr>
              <w:t>Кешоков</w:t>
            </w:r>
            <w:proofErr w:type="spellEnd"/>
            <w:r w:rsidRPr="00060598">
              <w:rPr>
                <w:rFonts w:ascii="Times New Roman" w:eastAsia="Calibri" w:hAnsi="Times New Roman" w:cs="Times New Roman"/>
                <w:sz w:val="24"/>
                <w:szCs w:val="24"/>
              </w:rPr>
              <w:t>. «Мне больно, мальчики»</w:t>
            </w:r>
          </w:p>
          <w:p w:rsidR="00255767" w:rsidRPr="00060598" w:rsidRDefault="00255767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767" w:rsidRPr="00060598" w:rsidRDefault="00255767" w:rsidP="0006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98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767" w:rsidRPr="00060598" w:rsidRDefault="00255767" w:rsidP="000605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5767" w:rsidRPr="00060598" w:rsidTr="000219EA">
        <w:tblPrEx>
          <w:tblCellSpacing w:w="-8" w:type="dxa"/>
        </w:tblPrEx>
        <w:trPr>
          <w:trHeight w:val="15"/>
          <w:tblCellSpacing w:w="-8" w:type="dxa"/>
          <w:jc w:val="center"/>
        </w:trPr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767" w:rsidRPr="00060598" w:rsidRDefault="00255767" w:rsidP="00021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598">
              <w:rPr>
                <w:rFonts w:ascii="Times New Roman" w:eastAsia="Calibri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767" w:rsidRPr="00060598" w:rsidRDefault="00255767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767" w:rsidRPr="00060598" w:rsidRDefault="00255767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767" w:rsidRPr="00060598" w:rsidRDefault="00255767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767" w:rsidRDefault="00255767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598">
              <w:rPr>
                <w:rFonts w:ascii="Times New Roman" w:eastAsia="Calibri" w:hAnsi="Times New Roman" w:cs="Times New Roman"/>
                <w:sz w:val="24"/>
                <w:szCs w:val="24"/>
              </w:rPr>
              <w:t>К. Г. Паустовский. «Теплый хлеб»</w:t>
            </w:r>
          </w:p>
          <w:p w:rsidR="00255767" w:rsidRPr="00060598" w:rsidRDefault="00255767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767" w:rsidRPr="00060598" w:rsidRDefault="00255767" w:rsidP="0006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Итоговый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767" w:rsidRPr="00060598" w:rsidRDefault="00255767" w:rsidP="000605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5767" w:rsidRPr="00060598" w:rsidTr="000219EA">
        <w:tblPrEx>
          <w:tblCellSpacing w:w="-8" w:type="dxa"/>
        </w:tblPrEx>
        <w:trPr>
          <w:trHeight w:val="15"/>
          <w:tblCellSpacing w:w="-8" w:type="dxa"/>
          <w:jc w:val="center"/>
        </w:trPr>
        <w:tc>
          <w:tcPr>
            <w:tcW w:w="138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767" w:rsidRPr="00060598" w:rsidRDefault="00255767" w:rsidP="000605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</w:t>
            </w:r>
            <w:r w:rsidRPr="00BB2F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IV четверть</w:t>
            </w:r>
          </w:p>
        </w:tc>
      </w:tr>
      <w:tr w:rsidR="00255767" w:rsidRPr="00060598" w:rsidTr="000219EA">
        <w:tblPrEx>
          <w:tblCellSpacing w:w="-8" w:type="dxa"/>
        </w:tblPrEx>
        <w:trPr>
          <w:trHeight w:val="15"/>
          <w:tblCellSpacing w:w="-8" w:type="dxa"/>
          <w:jc w:val="center"/>
        </w:trPr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767" w:rsidRPr="00060598" w:rsidRDefault="00255767" w:rsidP="00021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598">
              <w:rPr>
                <w:rFonts w:ascii="Times New Roman" w:eastAsia="Calibri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767" w:rsidRPr="00060598" w:rsidRDefault="00255767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767" w:rsidRPr="00060598" w:rsidRDefault="00255767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55767" w:rsidRPr="00060598" w:rsidRDefault="00255767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767" w:rsidRDefault="00255767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598">
              <w:rPr>
                <w:rFonts w:ascii="Times New Roman" w:eastAsia="Calibri" w:hAnsi="Times New Roman" w:cs="Times New Roman"/>
                <w:sz w:val="24"/>
                <w:szCs w:val="24"/>
              </w:rPr>
              <w:t>К. Г. Паустовский. «Теплый хлеб»</w:t>
            </w:r>
          </w:p>
          <w:p w:rsidR="00255767" w:rsidRPr="00060598" w:rsidRDefault="00255767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767" w:rsidRPr="00060598" w:rsidRDefault="00255767" w:rsidP="0006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98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767" w:rsidRPr="00060598" w:rsidRDefault="00255767" w:rsidP="000605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5767" w:rsidRPr="00060598" w:rsidTr="000219EA">
        <w:tblPrEx>
          <w:tblCellSpacing w:w="-8" w:type="dxa"/>
        </w:tblPrEx>
        <w:trPr>
          <w:trHeight w:val="15"/>
          <w:tblCellSpacing w:w="-8" w:type="dxa"/>
          <w:jc w:val="center"/>
        </w:trPr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767" w:rsidRPr="00060598" w:rsidRDefault="00255767" w:rsidP="00021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598">
              <w:rPr>
                <w:rFonts w:ascii="Times New Roman" w:eastAsia="Calibri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767" w:rsidRPr="00060598" w:rsidRDefault="00255767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767" w:rsidRPr="00060598" w:rsidRDefault="00255767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55767" w:rsidRPr="00060598" w:rsidRDefault="00255767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767" w:rsidRDefault="00255767" w:rsidP="00A93F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FA1">
              <w:rPr>
                <w:rFonts w:ascii="Times New Roman" w:eastAsia="Calibri" w:hAnsi="Times New Roman" w:cs="Times New Roman"/>
                <w:sz w:val="24"/>
                <w:szCs w:val="24"/>
              </w:rPr>
              <w:t>К. Д. Ушинский. «Слепая лошадь»</w:t>
            </w:r>
          </w:p>
          <w:p w:rsidR="00255767" w:rsidRPr="00060598" w:rsidRDefault="00255767" w:rsidP="00A93F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767" w:rsidRPr="00060598" w:rsidRDefault="00255767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98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767" w:rsidRPr="00060598" w:rsidRDefault="00255767" w:rsidP="000605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5767" w:rsidRPr="00060598" w:rsidTr="000219EA">
        <w:tblPrEx>
          <w:tblCellSpacing w:w="-8" w:type="dxa"/>
        </w:tblPrEx>
        <w:trPr>
          <w:trHeight w:val="15"/>
          <w:tblCellSpacing w:w="-8" w:type="dxa"/>
          <w:jc w:val="center"/>
        </w:trPr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767" w:rsidRPr="00060598" w:rsidRDefault="00255767" w:rsidP="00060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767" w:rsidRPr="00060598" w:rsidRDefault="00255767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767" w:rsidRPr="00060598" w:rsidRDefault="00255767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55767" w:rsidRPr="00060598" w:rsidRDefault="00255767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767" w:rsidRDefault="00255767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598">
              <w:rPr>
                <w:rFonts w:ascii="Times New Roman" w:eastAsia="Calibri" w:hAnsi="Times New Roman" w:cs="Times New Roman"/>
                <w:sz w:val="24"/>
                <w:szCs w:val="24"/>
              </w:rPr>
              <w:t>К. Д. Ушинский. «Слепая лошадь»</w:t>
            </w:r>
          </w:p>
          <w:p w:rsidR="00255767" w:rsidRPr="00060598" w:rsidRDefault="00255767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767" w:rsidRPr="00060598" w:rsidRDefault="00255767" w:rsidP="0006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98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767" w:rsidRPr="00060598" w:rsidRDefault="00255767" w:rsidP="000605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5767" w:rsidRPr="00060598" w:rsidTr="000219EA">
        <w:tblPrEx>
          <w:tblCellSpacing w:w="-8" w:type="dxa"/>
        </w:tblPrEx>
        <w:trPr>
          <w:trHeight w:val="15"/>
          <w:tblCellSpacing w:w="-8" w:type="dxa"/>
          <w:jc w:val="center"/>
        </w:trPr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767" w:rsidRPr="00060598" w:rsidRDefault="00255767" w:rsidP="00060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767" w:rsidRPr="00060598" w:rsidRDefault="00255767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767" w:rsidRPr="00060598" w:rsidRDefault="00255767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55767" w:rsidRPr="00060598" w:rsidRDefault="00255767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767" w:rsidRPr="00060598" w:rsidRDefault="00255767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767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научно - популярными текстами "Лошадь"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с.89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767" w:rsidRPr="00060598" w:rsidRDefault="00255767" w:rsidP="000605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767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767" w:rsidRPr="00060598" w:rsidRDefault="006B5DBE" w:rsidP="000605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B5DBE">
              <w:rPr>
                <w:rFonts w:ascii="Times New Roman" w:eastAsia="Calibri" w:hAnsi="Times New Roman" w:cs="Times New Roman"/>
                <w:sz w:val="24"/>
                <w:szCs w:val="24"/>
              </w:rPr>
              <w:t>Р.к</w:t>
            </w:r>
            <w:proofErr w:type="spellEnd"/>
            <w:r w:rsidRPr="006B5DB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255767" w:rsidRPr="00060598" w:rsidTr="000219EA">
        <w:tblPrEx>
          <w:tblCellSpacing w:w="-8" w:type="dxa"/>
        </w:tblPrEx>
        <w:trPr>
          <w:trHeight w:val="15"/>
          <w:tblCellSpacing w:w="-8" w:type="dxa"/>
          <w:jc w:val="center"/>
        </w:trPr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767" w:rsidRPr="00060598" w:rsidRDefault="00255767" w:rsidP="00060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767" w:rsidRPr="00060598" w:rsidRDefault="00255767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767" w:rsidRPr="00060598" w:rsidRDefault="00255767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767" w:rsidRPr="00060598" w:rsidRDefault="00255767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767" w:rsidRPr="00060598" w:rsidRDefault="00255767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5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Внеклассное чтение. Роман </w:t>
            </w:r>
            <w:proofErr w:type="spellStart"/>
            <w:r w:rsidRPr="00060598">
              <w:rPr>
                <w:rFonts w:ascii="Times New Roman" w:eastAsia="Calibri" w:hAnsi="Times New Roman" w:cs="Times New Roman"/>
                <w:sz w:val="24"/>
                <w:szCs w:val="24"/>
              </w:rPr>
              <w:t>Сеф</w:t>
            </w:r>
            <w:proofErr w:type="spellEnd"/>
            <w:r w:rsidRPr="00060598">
              <w:rPr>
                <w:rFonts w:ascii="Times New Roman" w:eastAsia="Calibri" w:hAnsi="Times New Roman" w:cs="Times New Roman"/>
                <w:sz w:val="24"/>
                <w:szCs w:val="24"/>
              </w:rPr>
              <w:t>. «Добрый человек»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767" w:rsidRPr="00060598" w:rsidRDefault="00255767" w:rsidP="00BB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98">
              <w:rPr>
                <w:rFonts w:ascii="Times New Roman" w:eastAsia="Calibri" w:hAnsi="Times New Roman" w:cs="Times New Roman"/>
                <w:sz w:val="24"/>
                <w:szCs w:val="24"/>
              </w:rPr>
              <w:t>Те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матический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767" w:rsidRPr="00060598" w:rsidRDefault="00255767" w:rsidP="000605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2DB4" w:rsidRPr="00060598" w:rsidTr="000219EA">
        <w:tblPrEx>
          <w:tblCellSpacing w:w="-8" w:type="dxa"/>
        </w:tblPrEx>
        <w:trPr>
          <w:trHeight w:val="15"/>
          <w:tblCellSpacing w:w="-8" w:type="dxa"/>
          <w:jc w:val="center"/>
        </w:trPr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DB4" w:rsidRPr="00060598" w:rsidRDefault="00712DB4" w:rsidP="00060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DB4" w:rsidRPr="00060598" w:rsidRDefault="00712DB4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DB4" w:rsidRPr="00060598" w:rsidRDefault="00712DB4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12DB4" w:rsidRDefault="00712DB4" w:rsidP="00255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57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Весна пришла</w:t>
            </w:r>
          </w:p>
          <w:p w:rsidR="00712DB4" w:rsidRPr="00255767" w:rsidRDefault="00712DB4" w:rsidP="00255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(9</w:t>
            </w:r>
            <w:r w:rsidRPr="002557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ч)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DB4" w:rsidRPr="00060598" w:rsidRDefault="00712DB4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598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060598">
              <w:rPr>
                <w:rFonts w:ascii="Times New Roman" w:eastAsia="Calibri" w:hAnsi="Times New Roman" w:cs="Times New Roman"/>
                <w:sz w:val="24"/>
                <w:szCs w:val="24"/>
              </w:rPr>
              <w:t>Жаворонушки</w:t>
            </w:r>
            <w:proofErr w:type="spellEnd"/>
            <w:r w:rsidRPr="00060598">
              <w:rPr>
                <w:rFonts w:ascii="Times New Roman" w:eastAsia="Calibri" w:hAnsi="Times New Roman" w:cs="Times New Roman"/>
                <w:sz w:val="24"/>
                <w:szCs w:val="24"/>
              </w:rPr>
              <w:t>...», «Березонька» (народные песни)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DB4" w:rsidRPr="00060598" w:rsidRDefault="00712DB4" w:rsidP="0006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98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DB4" w:rsidRPr="00060598" w:rsidRDefault="00712DB4" w:rsidP="000605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2DB4" w:rsidRPr="00060598" w:rsidTr="000219EA">
        <w:tblPrEx>
          <w:tblCellSpacing w:w="-8" w:type="dxa"/>
        </w:tblPrEx>
        <w:trPr>
          <w:trHeight w:val="15"/>
          <w:tblCellSpacing w:w="-8" w:type="dxa"/>
          <w:jc w:val="center"/>
        </w:trPr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DB4" w:rsidRPr="00060598" w:rsidRDefault="00712DB4" w:rsidP="00060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DB4" w:rsidRPr="00060598" w:rsidRDefault="00712DB4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DB4" w:rsidRPr="00060598" w:rsidRDefault="00712DB4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12DB4" w:rsidRPr="00060598" w:rsidRDefault="00712DB4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DB4" w:rsidRDefault="00712DB4" w:rsidP="00255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598">
              <w:rPr>
                <w:rFonts w:ascii="Times New Roman" w:eastAsia="Calibri" w:hAnsi="Times New Roman" w:cs="Times New Roman"/>
                <w:sz w:val="24"/>
                <w:szCs w:val="24"/>
              </w:rPr>
              <w:t>А. А. Фет. «Весенний дождь»</w:t>
            </w:r>
          </w:p>
          <w:p w:rsidR="00712DB4" w:rsidRPr="00060598" w:rsidRDefault="00712DB4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DB4" w:rsidRPr="00060598" w:rsidRDefault="00712DB4" w:rsidP="0006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98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DB4" w:rsidRPr="00060598" w:rsidRDefault="00712DB4" w:rsidP="000605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2DB4" w:rsidRPr="00060598" w:rsidTr="000219EA">
        <w:tblPrEx>
          <w:tblCellSpacing w:w="-8" w:type="dxa"/>
        </w:tblPrEx>
        <w:trPr>
          <w:trHeight w:val="15"/>
          <w:tblCellSpacing w:w="-8" w:type="dxa"/>
          <w:jc w:val="center"/>
        </w:trPr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DB4" w:rsidRPr="00060598" w:rsidRDefault="00712DB4" w:rsidP="00060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DB4" w:rsidRPr="00060598" w:rsidRDefault="00712DB4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DB4" w:rsidRPr="00060598" w:rsidRDefault="00712DB4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12DB4" w:rsidRPr="00060598" w:rsidRDefault="00712DB4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DB4" w:rsidRDefault="00712DB4" w:rsidP="00255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598">
              <w:rPr>
                <w:rFonts w:ascii="Times New Roman" w:eastAsia="Calibri" w:hAnsi="Times New Roman" w:cs="Times New Roman"/>
                <w:sz w:val="24"/>
                <w:szCs w:val="24"/>
              </w:rPr>
              <w:t>М. М. Пришвин. «Лесная капель»</w:t>
            </w:r>
          </w:p>
          <w:p w:rsidR="00712DB4" w:rsidRPr="00060598" w:rsidRDefault="00712DB4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59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DB4" w:rsidRPr="00060598" w:rsidRDefault="00712DB4" w:rsidP="0006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98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DB4" w:rsidRPr="00060598" w:rsidRDefault="00712DB4" w:rsidP="000605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2DB4" w:rsidRPr="00060598" w:rsidTr="000219EA">
        <w:tblPrEx>
          <w:tblCellSpacing w:w="-8" w:type="dxa"/>
        </w:tblPrEx>
        <w:trPr>
          <w:trHeight w:val="15"/>
          <w:tblCellSpacing w:w="-8" w:type="dxa"/>
          <w:jc w:val="center"/>
        </w:trPr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DB4" w:rsidRPr="00060598" w:rsidRDefault="00712DB4" w:rsidP="00060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DB4" w:rsidRPr="00060598" w:rsidRDefault="00712DB4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DB4" w:rsidRPr="00060598" w:rsidRDefault="00712DB4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12DB4" w:rsidRPr="00060598" w:rsidRDefault="00712DB4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DB4" w:rsidRDefault="00712DB4" w:rsidP="00255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598">
              <w:rPr>
                <w:rFonts w:ascii="Times New Roman" w:eastAsia="Calibri" w:hAnsi="Times New Roman" w:cs="Times New Roman"/>
                <w:sz w:val="24"/>
                <w:szCs w:val="24"/>
              </w:rPr>
              <w:t>К. Д. Бальмонт. «Золотая рыба»</w:t>
            </w:r>
          </w:p>
          <w:p w:rsidR="00712DB4" w:rsidRPr="00060598" w:rsidRDefault="00712DB4" w:rsidP="00255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DB4" w:rsidRPr="00060598" w:rsidRDefault="00712DB4" w:rsidP="0006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98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DB4" w:rsidRPr="00060598" w:rsidRDefault="00712DB4" w:rsidP="000605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2DB4" w:rsidRPr="00060598" w:rsidTr="000219EA">
        <w:tblPrEx>
          <w:tblCellSpacing w:w="-8" w:type="dxa"/>
        </w:tblPrEx>
        <w:trPr>
          <w:trHeight w:val="15"/>
          <w:tblCellSpacing w:w="-8" w:type="dxa"/>
          <w:jc w:val="center"/>
        </w:trPr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DB4" w:rsidRPr="00060598" w:rsidRDefault="00712DB4" w:rsidP="00060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113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DB4" w:rsidRPr="00060598" w:rsidRDefault="00712DB4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DB4" w:rsidRPr="00060598" w:rsidRDefault="00712DB4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12DB4" w:rsidRPr="00060598" w:rsidRDefault="00712DB4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DB4" w:rsidRDefault="00712DB4" w:rsidP="00255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598">
              <w:rPr>
                <w:rFonts w:ascii="Times New Roman" w:eastAsia="Calibri" w:hAnsi="Times New Roman" w:cs="Times New Roman"/>
                <w:sz w:val="24"/>
                <w:szCs w:val="24"/>
              </w:rPr>
              <w:t>А. А. Фет. «Рыбка»</w:t>
            </w:r>
          </w:p>
          <w:p w:rsidR="00712DB4" w:rsidRPr="00060598" w:rsidRDefault="00712DB4" w:rsidP="00255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DB4" w:rsidRPr="00060598" w:rsidRDefault="00712DB4" w:rsidP="0006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98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DB4" w:rsidRPr="00060598" w:rsidRDefault="00712DB4" w:rsidP="000605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2DB4" w:rsidRPr="00060598" w:rsidTr="000219EA">
        <w:tblPrEx>
          <w:tblCellSpacing w:w="-8" w:type="dxa"/>
        </w:tblPrEx>
        <w:trPr>
          <w:trHeight w:val="567"/>
          <w:tblCellSpacing w:w="-8" w:type="dxa"/>
          <w:jc w:val="center"/>
        </w:trPr>
        <w:tc>
          <w:tcPr>
            <w:tcW w:w="7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12DB4" w:rsidRPr="00060598" w:rsidRDefault="00712DB4" w:rsidP="00060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12DB4" w:rsidRPr="00060598" w:rsidRDefault="00712DB4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12DB4" w:rsidRPr="00060598" w:rsidRDefault="00712DB4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12DB4" w:rsidRPr="00060598" w:rsidRDefault="00712DB4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12DB4" w:rsidRPr="00F86BD3" w:rsidRDefault="00712DB4" w:rsidP="000219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Астафьев "Весенний остров"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12DB4" w:rsidRPr="00060598" w:rsidRDefault="00712DB4" w:rsidP="0006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98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12DB4" w:rsidRPr="00060598" w:rsidRDefault="00712DB4" w:rsidP="000605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2DB4" w:rsidRPr="00060598" w:rsidTr="000219EA">
        <w:tblPrEx>
          <w:tblCellSpacing w:w="-8" w:type="dxa"/>
        </w:tblPrEx>
        <w:trPr>
          <w:trHeight w:val="15"/>
          <w:tblCellSpacing w:w="-8" w:type="dxa"/>
          <w:jc w:val="center"/>
        </w:trPr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DB4" w:rsidRPr="00060598" w:rsidRDefault="00712DB4" w:rsidP="00060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DB4" w:rsidRPr="00060598" w:rsidRDefault="00712DB4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DB4" w:rsidRPr="00060598" w:rsidRDefault="00712DB4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12DB4" w:rsidRPr="00060598" w:rsidRDefault="00712DB4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DB4" w:rsidRDefault="00712DB4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 </w:t>
            </w:r>
            <w:proofErr w:type="spellStart"/>
            <w:r w:rsidRPr="00F86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Дриз</w:t>
            </w:r>
            <w:proofErr w:type="spellEnd"/>
            <w:r w:rsidRPr="00F86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"Как сделать утро волшебным"</w:t>
            </w:r>
          </w:p>
          <w:p w:rsidR="00712DB4" w:rsidRPr="00060598" w:rsidRDefault="00712DB4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DB4" w:rsidRPr="00060598" w:rsidRDefault="00712DB4" w:rsidP="0006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98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DB4" w:rsidRPr="00060598" w:rsidRDefault="00712DB4" w:rsidP="000605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2DB4" w:rsidRPr="00060598" w:rsidTr="000219EA">
        <w:tblPrEx>
          <w:tblCellSpacing w:w="-8" w:type="dxa"/>
        </w:tblPrEx>
        <w:trPr>
          <w:trHeight w:val="15"/>
          <w:tblCellSpacing w:w="-8" w:type="dxa"/>
          <w:jc w:val="center"/>
        </w:trPr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DB4" w:rsidRDefault="00712DB4" w:rsidP="00060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DB4" w:rsidRPr="00060598" w:rsidRDefault="00712DB4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DB4" w:rsidRPr="00060598" w:rsidRDefault="00712DB4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DB4" w:rsidRPr="00060598" w:rsidRDefault="00712DB4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DB4" w:rsidRPr="00F86BD3" w:rsidRDefault="00712DB4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научно - популярными текстами "Изменение погоды"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90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DB4" w:rsidRPr="00060598" w:rsidRDefault="00712DB4" w:rsidP="000605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DB4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DB4" w:rsidRPr="00060598" w:rsidRDefault="006B5DBE" w:rsidP="000605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B5DBE">
              <w:rPr>
                <w:rFonts w:ascii="Times New Roman" w:eastAsia="Calibri" w:hAnsi="Times New Roman" w:cs="Times New Roman"/>
                <w:sz w:val="24"/>
                <w:szCs w:val="24"/>
              </w:rPr>
              <w:t>Р.к</w:t>
            </w:r>
            <w:proofErr w:type="spellEnd"/>
            <w:r w:rsidRPr="006B5DB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255767" w:rsidRPr="00060598" w:rsidTr="00060598">
        <w:tblPrEx>
          <w:tblCellSpacing w:w="-8" w:type="dxa"/>
        </w:tblPrEx>
        <w:trPr>
          <w:trHeight w:val="15"/>
          <w:tblCellSpacing w:w="-8" w:type="dxa"/>
          <w:jc w:val="center"/>
        </w:trPr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767" w:rsidRPr="00060598" w:rsidRDefault="00712DB4" w:rsidP="00060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767" w:rsidRPr="00060598" w:rsidRDefault="00255767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767" w:rsidRPr="00060598" w:rsidRDefault="00255767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767" w:rsidRPr="00060598" w:rsidRDefault="00255767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767" w:rsidRDefault="00255767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598">
              <w:rPr>
                <w:rFonts w:ascii="Times New Roman" w:eastAsia="Calibri" w:hAnsi="Times New Roman" w:cs="Times New Roman"/>
                <w:sz w:val="24"/>
                <w:szCs w:val="24"/>
              </w:rPr>
              <w:t>Внеклассное чтение</w:t>
            </w:r>
          </w:p>
          <w:p w:rsidR="00255767" w:rsidRPr="00060598" w:rsidRDefault="00255767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767" w:rsidRPr="00060598" w:rsidRDefault="00255767" w:rsidP="00BB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98">
              <w:rPr>
                <w:rFonts w:ascii="Times New Roman" w:eastAsia="Calibri" w:hAnsi="Times New Roman" w:cs="Times New Roman"/>
                <w:sz w:val="24"/>
                <w:szCs w:val="24"/>
              </w:rPr>
              <w:t>Те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матический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767" w:rsidRPr="00060598" w:rsidRDefault="00255767" w:rsidP="000605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2DB4" w:rsidRPr="00060598" w:rsidTr="000219EA">
        <w:tblPrEx>
          <w:tblCellSpacing w:w="-8" w:type="dxa"/>
        </w:tblPrEx>
        <w:trPr>
          <w:trHeight w:val="15"/>
          <w:tblCellSpacing w:w="-8" w:type="dxa"/>
          <w:jc w:val="center"/>
        </w:trPr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DB4" w:rsidRPr="00060598" w:rsidRDefault="00712DB4" w:rsidP="00060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DB4" w:rsidRPr="00060598" w:rsidRDefault="00712DB4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DB4" w:rsidRPr="00060598" w:rsidRDefault="00712DB4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12DB4" w:rsidRDefault="00712DB4" w:rsidP="00712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12DB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 в шутку и всерьез </w:t>
            </w:r>
          </w:p>
          <w:p w:rsidR="00712DB4" w:rsidRPr="00712DB4" w:rsidRDefault="00712DB4" w:rsidP="00712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(19</w:t>
            </w:r>
            <w:r w:rsidRPr="00712DB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ч)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2DB4" w:rsidRDefault="00712DB4" w:rsidP="000219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Шутки-прибаутки</w:t>
            </w:r>
          </w:p>
          <w:p w:rsidR="00712DB4" w:rsidRPr="00F86BD3" w:rsidRDefault="00712DB4" w:rsidP="000219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DB4" w:rsidRPr="00060598" w:rsidRDefault="00712DB4" w:rsidP="0006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98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DB4" w:rsidRPr="00060598" w:rsidRDefault="00712DB4" w:rsidP="000605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2DB4" w:rsidRPr="00060598" w:rsidTr="000219EA">
        <w:tblPrEx>
          <w:tblCellSpacing w:w="-8" w:type="dxa"/>
        </w:tblPrEx>
        <w:trPr>
          <w:trHeight w:val="15"/>
          <w:tblCellSpacing w:w="-8" w:type="dxa"/>
          <w:jc w:val="center"/>
        </w:trPr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DB4" w:rsidRPr="00060598" w:rsidRDefault="00712DB4" w:rsidP="00060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DB4" w:rsidRPr="00060598" w:rsidRDefault="00712DB4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DB4" w:rsidRPr="00060598" w:rsidRDefault="00712DB4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12DB4" w:rsidRPr="00060598" w:rsidRDefault="00712DB4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2DB4" w:rsidRDefault="00712DB4" w:rsidP="000219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народная сказка "Болтливая баба"</w:t>
            </w:r>
          </w:p>
          <w:p w:rsidR="00712DB4" w:rsidRPr="00F86BD3" w:rsidRDefault="00712DB4" w:rsidP="000219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DB4" w:rsidRPr="00060598" w:rsidRDefault="00712DB4" w:rsidP="0006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98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DB4" w:rsidRPr="00060598" w:rsidRDefault="00712DB4" w:rsidP="000605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2DB4" w:rsidRPr="00060598" w:rsidTr="000219EA">
        <w:tblPrEx>
          <w:tblCellSpacing w:w="-8" w:type="dxa"/>
        </w:tblPrEx>
        <w:trPr>
          <w:trHeight w:val="15"/>
          <w:tblCellSpacing w:w="-8" w:type="dxa"/>
          <w:jc w:val="center"/>
        </w:trPr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DB4" w:rsidRPr="00060598" w:rsidRDefault="00712DB4" w:rsidP="00060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DB4" w:rsidRPr="00060598" w:rsidRDefault="00712DB4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DB4" w:rsidRPr="00060598" w:rsidRDefault="00712DB4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12DB4" w:rsidRPr="00060598" w:rsidRDefault="00712DB4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2DB4" w:rsidRDefault="00712DB4" w:rsidP="000219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народная сказка "Болтливая баба"</w:t>
            </w:r>
          </w:p>
          <w:p w:rsidR="00712DB4" w:rsidRPr="00F86BD3" w:rsidRDefault="00712DB4" w:rsidP="000219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DB4" w:rsidRDefault="00712DB4" w:rsidP="00712DB4">
            <w:pPr>
              <w:jc w:val="center"/>
            </w:pPr>
            <w:r w:rsidRPr="009215D1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DB4" w:rsidRPr="00060598" w:rsidRDefault="00712DB4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2DB4" w:rsidRPr="00060598" w:rsidTr="000219EA">
        <w:tblPrEx>
          <w:tblCellSpacing w:w="-8" w:type="dxa"/>
        </w:tblPrEx>
        <w:trPr>
          <w:trHeight w:val="15"/>
          <w:tblCellSpacing w:w="-8" w:type="dxa"/>
          <w:jc w:val="center"/>
        </w:trPr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DB4" w:rsidRPr="00060598" w:rsidRDefault="00712DB4" w:rsidP="00060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DB4" w:rsidRPr="00060598" w:rsidRDefault="00712DB4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DB4" w:rsidRPr="00060598" w:rsidRDefault="00712DB4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12DB4" w:rsidRPr="00060598" w:rsidRDefault="00712DB4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2DB4" w:rsidRPr="00F86BD3" w:rsidRDefault="00712DB4" w:rsidP="000219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Линдгрен "Как Эмиль угодил головой в супницу" (из книги "Приключения Эмиля из </w:t>
            </w:r>
            <w:proofErr w:type="spellStart"/>
            <w:r w:rsidRPr="00F86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Леннеберги</w:t>
            </w:r>
            <w:proofErr w:type="spellEnd"/>
            <w:r w:rsidRPr="00F86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")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DB4" w:rsidRDefault="00712DB4" w:rsidP="00712DB4">
            <w:pPr>
              <w:jc w:val="center"/>
            </w:pPr>
            <w:r w:rsidRPr="009215D1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DB4" w:rsidRPr="00060598" w:rsidRDefault="00712DB4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2DB4" w:rsidRPr="00060598" w:rsidTr="000219EA">
        <w:tblPrEx>
          <w:tblCellSpacing w:w="-8" w:type="dxa"/>
        </w:tblPrEx>
        <w:trPr>
          <w:trHeight w:val="15"/>
          <w:tblCellSpacing w:w="-8" w:type="dxa"/>
          <w:jc w:val="center"/>
        </w:trPr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DB4" w:rsidRPr="00060598" w:rsidRDefault="00712DB4" w:rsidP="00060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DB4" w:rsidRPr="00060598" w:rsidRDefault="00712DB4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DB4" w:rsidRPr="00060598" w:rsidRDefault="00712DB4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12DB4" w:rsidRPr="00060598" w:rsidRDefault="00712DB4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2DB4" w:rsidRPr="00F86BD3" w:rsidRDefault="00712DB4" w:rsidP="000219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Линдгрен "Как Эмиль угодил головой в супницу" (из книги "Приключения Эмиля из </w:t>
            </w:r>
            <w:proofErr w:type="spellStart"/>
            <w:r w:rsidRPr="00F86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Леннеберги</w:t>
            </w:r>
            <w:proofErr w:type="spellEnd"/>
            <w:r w:rsidRPr="00F86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")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DB4" w:rsidRDefault="00712DB4" w:rsidP="00712DB4">
            <w:pPr>
              <w:jc w:val="center"/>
            </w:pPr>
            <w:r w:rsidRPr="009215D1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DB4" w:rsidRPr="00060598" w:rsidRDefault="00712DB4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2DB4" w:rsidRPr="00060598" w:rsidTr="000219EA">
        <w:tblPrEx>
          <w:tblCellSpacing w:w="-8" w:type="dxa"/>
        </w:tblPrEx>
        <w:trPr>
          <w:trHeight w:val="15"/>
          <w:tblCellSpacing w:w="-8" w:type="dxa"/>
          <w:jc w:val="center"/>
        </w:trPr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DB4" w:rsidRPr="00060598" w:rsidRDefault="00712DB4" w:rsidP="00060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DB4" w:rsidRPr="00060598" w:rsidRDefault="00712DB4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DB4" w:rsidRPr="00060598" w:rsidRDefault="00712DB4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12DB4" w:rsidRPr="00060598" w:rsidRDefault="00712DB4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2DB4" w:rsidRPr="00F86BD3" w:rsidRDefault="00712DB4" w:rsidP="000219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Линдгрен "Как Эмиль угодил головой в супницу" (из книги "Приключения Эмиля из </w:t>
            </w:r>
            <w:proofErr w:type="spellStart"/>
            <w:r w:rsidRPr="00F86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Леннеберги</w:t>
            </w:r>
            <w:proofErr w:type="spellEnd"/>
            <w:r w:rsidRPr="00F86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")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DB4" w:rsidRDefault="00712DB4" w:rsidP="00712DB4">
            <w:pPr>
              <w:jc w:val="center"/>
            </w:pPr>
            <w:r w:rsidRPr="009215D1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DB4" w:rsidRPr="00060598" w:rsidRDefault="00712DB4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2DB4" w:rsidRPr="00060598" w:rsidTr="000219EA">
        <w:tblPrEx>
          <w:tblCellSpacing w:w="-8" w:type="dxa"/>
        </w:tblPrEx>
        <w:trPr>
          <w:trHeight w:val="15"/>
          <w:tblCellSpacing w:w="-8" w:type="dxa"/>
          <w:jc w:val="center"/>
        </w:trPr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DB4" w:rsidRPr="00060598" w:rsidRDefault="00712DB4" w:rsidP="00060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DB4" w:rsidRPr="00060598" w:rsidRDefault="00712DB4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DB4" w:rsidRPr="00060598" w:rsidRDefault="00712DB4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12DB4" w:rsidRPr="00060598" w:rsidRDefault="00712DB4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2DB4" w:rsidRPr="00F86BD3" w:rsidRDefault="00712DB4" w:rsidP="000219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6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</w:t>
            </w:r>
            <w:proofErr w:type="spellEnd"/>
            <w:r w:rsidRPr="00F86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чт. А. Линдгрен Про Малыша и </w:t>
            </w:r>
            <w:proofErr w:type="spellStart"/>
            <w:r w:rsidRPr="00F86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Карлсона</w:t>
            </w:r>
            <w:proofErr w:type="spellEnd"/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DB4" w:rsidRDefault="00712DB4" w:rsidP="00712DB4">
            <w:pPr>
              <w:jc w:val="center"/>
            </w:pPr>
            <w:r w:rsidRPr="009215D1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DB4" w:rsidRPr="00060598" w:rsidRDefault="00712DB4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2DB4" w:rsidRPr="00060598" w:rsidTr="000219EA">
        <w:tblPrEx>
          <w:tblCellSpacing w:w="-8" w:type="dxa"/>
        </w:tblPrEx>
        <w:trPr>
          <w:trHeight w:val="15"/>
          <w:tblCellSpacing w:w="-8" w:type="dxa"/>
          <w:jc w:val="center"/>
        </w:trPr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DB4" w:rsidRPr="00060598" w:rsidRDefault="00712DB4" w:rsidP="00060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DB4" w:rsidRPr="00060598" w:rsidRDefault="00712DB4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DB4" w:rsidRPr="00060598" w:rsidRDefault="00712DB4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12DB4" w:rsidRPr="00060598" w:rsidRDefault="00712DB4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2DB4" w:rsidRPr="00F86BD3" w:rsidRDefault="00712DB4" w:rsidP="000219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Маршак "Про двух соседей" (кавказская народная сказка)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DB4" w:rsidRDefault="00712DB4" w:rsidP="00712DB4">
            <w:pPr>
              <w:jc w:val="center"/>
            </w:pPr>
            <w:r w:rsidRPr="009215D1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DB4" w:rsidRPr="00060598" w:rsidRDefault="00712DB4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2DB4" w:rsidRPr="00060598" w:rsidTr="000219EA">
        <w:tblPrEx>
          <w:tblCellSpacing w:w="-8" w:type="dxa"/>
        </w:tblPrEx>
        <w:trPr>
          <w:trHeight w:val="15"/>
          <w:tblCellSpacing w:w="-8" w:type="dxa"/>
          <w:jc w:val="center"/>
        </w:trPr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DB4" w:rsidRPr="00060598" w:rsidRDefault="00712DB4" w:rsidP="00060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DB4" w:rsidRPr="00060598" w:rsidRDefault="00712DB4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DB4" w:rsidRPr="00060598" w:rsidRDefault="00712DB4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12DB4" w:rsidRPr="00060598" w:rsidRDefault="00712DB4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2DB4" w:rsidRPr="00F86BD3" w:rsidRDefault="00712DB4" w:rsidP="000219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Маршак "Старуха, дверь закрой!" (народная сказка)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DB4" w:rsidRDefault="00712DB4" w:rsidP="00712DB4">
            <w:pPr>
              <w:jc w:val="center"/>
            </w:pPr>
            <w:r w:rsidRPr="009215D1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DB4" w:rsidRPr="00060598" w:rsidRDefault="00712DB4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2DB4" w:rsidRPr="00060598" w:rsidTr="000219EA">
        <w:tblPrEx>
          <w:tblCellSpacing w:w="-8" w:type="dxa"/>
        </w:tblPrEx>
        <w:trPr>
          <w:trHeight w:val="591"/>
          <w:tblCellSpacing w:w="-8" w:type="dxa"/>
          <w:jc w:val="center"/>
        </w:trPr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DB4" w:rsidRPr="00060598" w:rsidRDefault="00712DB4" w:rsidP="00060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127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DB4" w:rsidRPr="00060598" w:rsidRDefault="00712DB4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DB4" w:rsidRPr="00060598" w:rsidRDefault="00712DB4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12DB4" w:rsidRPr="00060598" w:rsidRDefault="00712DB4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2DB4" w:rsidRPr="00F86BD3" w:rsidRDefault="00712DB4" w:rsidP="00712D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Зощенко "Великие путешественники"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DB4" w:rsidRDefault="00712DB4" w:rsidP="00712DB4">
            <w:pPr>
              <w:jc w:val="center"/>
            </w:pPr>
            <w:r w:rsidRPr="009215D1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DB4" w:rsidRPr="00060598" w:rsidRDefault="006B5DBE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B5DBE">
              <w:rPr>
                <w:rFonts w:ascii="Times New Roman" w:eastAsia="Calibri" w:hAnsi="Times New Roman" w:cs="Times New Roman"/>
                <w:sz w:val="24"/>
                <w:szCs w:val="24"/>
              </w:rPr>
              <w:t>Р.к</w:t>
            </w:r>
            <w:proofErr w:type="spellEnd"/>
            <w:r w:rsidRPr="006B5DB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712DB4" w:rsidRPr="00060598" w:rsidTr="000219EA">
        <w:tblPrEx>
          <w:tblCellSpacing w:w="-8" w:type="dxa"/>
        </w:tblPrEx>
        <w:trPr>
          <w:trHeight w:val="15"/>
          <w:tblCellSpacing w:w="-8" w:type="dxa"/>
          <w:jc w:val="center"/>
        </w:trPr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DB4" w:rsidRPr="00060598" w:rsidRDefault="00712DB4" w:rsidP="00060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DB4" w:rsidRPr="00060598" w:rsidRDefault="00712DB4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DB4" w:rsidRPr="00060598" w:rsidRDefault="00712DB4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12DB4" w:rsidRPr="00060598" w:rsidRDefault="00712DB4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2DB4" w:rsidRDefault="00712DB4" w:rsidP="00712D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Зощенко "Великие путешественники"</w:t>
            </w:r>
          </w:p>
          <w:p w:rsidR="00712DB4" w:rsidRPr="00F86BD3" w:rsidRDefault="00712DB4" w:rsidP="00712D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DB4" w:rsidRDefault="00712DB4" w:rsidP="00712DB4">
            <w:pPr>
              <w:jc w:val="center"/>
            </w:pPr>
            <w:r w:rsidRPr="009215D1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DB4" w:rsidRPr="00060598" w:rsidRDefault="00712DB4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2DB4" w:rsidRPr="00060598" w:rsidTr="000219EA">
        <w:tblPrEx>
          <w:tblCellSpacing w:w="-8" w:type="dxa"/>
        </w:tblPrEx>
        <w:trPr>
          <w:trHeight w:val="15"/>
          <w:tblCellSpacing w:w="-8" w:type="dxa"/>
          <w:jc w:val="center"/>
        </w:trPr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DB4" w:rsidRPr="00060598" w:rsidRDefault="00712DB4" w:rsidP="00060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DB4" w:rsidRPr="00060598" w:rsidRDefault="00712DB4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DB4" w:rsidRPr="00060598" w:rsidRDefault="00712DB4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DB4" w:rsidRPr="00060598" w:rsidRDefault="00712DB4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2DB4" w:rsidRDefault="00712DB4" w:rsidP="000219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Зощенко "Великие путешественники"</w:t>
            </w:r>
          </w:p>
          <w:p w:rsidR="00712DB4" w:rsidRPr="00F86BD3" w:rsidRDefault="00712DB4" w:rsidP="000219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DB4" w:rsidRDefault="00712DB4" w:rsidP="00712DB4">
            <w:pPr>
              <w:jc w:val="center"/>
            </w:pPr>
            <w:r w:rsidRPr="009215D1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DB4" w:rsidRPr="00060598" w:rsidRDefault="00712DB4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2DB4" w:rsidRPr="00060598" w:rsidTr="000219EA">
        <w:tblPrEx>
          <w:tblCellSpacing w:w="-8" w:type="dxa"/>
        </w:tblPrEx>
        <w:trPr>
          <w:trHeight w:val="15"/>
          <w:tblCellSpacing w:w="-8" w:type="dxa"/>
          <w:jc w:val="center"/>
        </w:trPr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DB4" w:rsidRPr="00060598" w:rsidRDefault="00712DB4" w:rsidP="00060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DB4" w:rsidRPr="00060598" w:rsidRDefault="00712DB4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DB4" w:rsidRPr="00060598" w:rsidRDefault="00712DB4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12DB4" w:rsidRPr="00060598" w:rsidRDefault="00712DB4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2DB4" w:rsidRDefault="00712DB4" w:rsidP="000219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Зощенко "Великие путешественники"</w:t>
            </w:r>
          </w:p>
          <w:p w:rsidR="00712DB4" w:rsidRPr="00F86BD3" w:rsidRDefault="00712DB4" w:rsidP="000219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DB4" w:rsidRDefault="00712DB4" w:rsidP="00712DB4">
            <w:pPr>
              <w:jc w:val="center"/>
            </w:pPr>
            <w:r w:rsidRPr="00901B77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DB4" w:rsidRPr="00060598" w:rsidRDefault="00712DB4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2DB4" w:rsidRPr="00060598" w:rsidTr="000219EA">
        <w:tblPrEx>
          <w:tblCellSpacing w:w="-8" w:type="dxa"/>
        </w:tblPrEx>
        <w:trPr>
          <w:trHeight w:val="15"/>
          <w:tblCellSpacing w:w="-8" w:type="dxa"/>
          <w:jc w:val="center"/>
        </w:trPr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DB4" w:rsidRPr="00060598" w:rsidRDefault="00712DB4" w:rsidP="00060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DB4" w:rsidRPr="00060598" w:rsidRDefault="00712DB4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DB4" w:rsidRPr="00060598" w:rsidRDefault="00712DB4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12DB4" w:rsidRPr="00060598" w:rsidRDefault="00712DB4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2DB4" w:rsidRPr="00F86BD3" w:rsidRDefault="00712DB4" w:rsidP="000219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Картинная галерея. З. Серебрякова "За обедом"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DB4" w:rsidRDefault="00712DB4" w:rsidP="00712DB4">
            <w:pPr>
              <w:jc w:val="center"/>
            </w:pPr>
            <w:r w:rsidRPr="00901B77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DB4" w:rsidRPr="00060598" w:rsidRDefault="00712DB4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2DB4" w:rsidRPr="00060598" w:rsidTr="000219EA">
        <w:tblPrEx>
          <w:tblCellSpacing w:w="-8" w:type="dxa"/>
        </w:tblPrEx>
        <w:trPr>
          <w:trHeight w:val="15"/>
          <w:tblCellSpacing w:w="-8" w:type="dxa"/>
          <w:jc w:val="center"/>
        </w:trPr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DB4" w:rsidRPr="00060598" w:rsidRDefault="00712DB4" w:rsidP="00060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DB4" w:rsidRPr="00060598" w:rsidRDefault="00712DB4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DB4" w:rsidRPr="00060598" w:rsidRDefault="00712DB4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12DB4" w:rsidRPr="00060598" w:rsidRDefault="00712DB4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2DB4" w:rsidRDefault="00712DB4" w:rsidP="000219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Усачев "На чем держится Земля"</w:t>
            </w:r>
          </w:p>
          <w:p w:rsidR="00712DB4" w:rsidRPr="00F86BD3" w:rsidRDefault="00712DB4" w:rsidP="000219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DB4" w:rsidRDefault="00712DB4" w:rsidP="00712DB4">
            <w:pPr>
              <w:jc w:val="center"/>
            </w:pPr>
            <w:r w:rsidRPr="00901B77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DB4" w:rsidRPr="00060598" w:rsidRDefault="00712DB4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2DB4" w:rsidRPr="00060598" w:rsidTr="000219EA">
        <w:tblPrEx>
          <w:tblCellSpacing w:w="-8" w:type="dxa"/>
        </w:tblPrEx>
        <w:trPr>
          <w:trHeight w:val="15"/>
          <w:tblCellSpacing w:w="-8" w:type="dxa"/>
          <w:jc w:val="center"/>
        </w:trPr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DB4" w:rsidRPr="00060598" w:rsidRDefault="00712DB4" w:rsidP="00060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DB4" w:rsidRPr="00060598" w:rsidRDefault="00712DB4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DB4" w:rsidRPr="00060598" w:rsidRDefault="00712DB4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12DB4" w:rsidRPr="00060598" w:rsidRDefault="00712DB4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2DB4" w:rsidRDefault="00712DB4" w:rsidP="000219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Дорофеев "Укушенные"</w:t>
            </w:r>
          </w:p>
          <w:p w:rsidR="00712DB4" w:rsidRPr="00F86BD3" w:rsidRDefault="00712DB4" w:rsidP="000219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DB4" w:rsidRDefault="00712DB4" w:rsidP="00712DB4">
            <w:pPr>
              <w:jc w:val="center"/>
            </w:pPr>
            <w:r w:rsidRPr="00901B77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DB4" w:rsidRPr="00060598" w:rsidRDefault="00712DB4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2DB4" w:rsidRPr="00060598" w:rsidTr="000219EA">
        <w:tblPrEx>
          <w:tblCellSpacing w:w="-8" w:type="dxa"/>
        </w:tblPrEx>
        <w:trPr>
          <w:trHeight w:val="15"/>
          <w:tblCellSpacing w:w="-8" w:type="dxa"/>
          <w:jc w:val="center"/>
        </w:trPr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DB4" w:rsidRPr="00060598" w:rsidRDefault="00712DB4" w:rsidP="00060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DB4" w:rsidRPr="00060598" w:rsidRDefault="00712DB4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DB4" w:rsidRPr="00060598" w:rsidRDefault="00712DB4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12DB4" w:rsidRPr="00060598" w:rsidRDefault="00712DB4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2DB4" w:rsidRPr="00F86BD3" w:rsidRDefault="00712DB4" w:rsidP="00712D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6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еклассное</w:t>
            </w:r>
            <w:proofErr w:type="gramStart"/>
            <w:r w:rsidRPr="00F86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F86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</w:t>
            </w:r>
            <w:proofErr w:type="spellEnd"/>
            <w:r w:rsidRPr="00F86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страницам детских журналов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DB4" w:rsidRPr="00060598" w:rsidRDefault="00712DB4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DB4" w:rsidRPr="00060598" w:rsidRDefault="006B5DBE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B5DBE">
              <w:rPr>
                <w:rFonts w:ascii="Times New Roman" w:eastAsia="Calibri" w:hAnsi="Times New Roman" w:cs="Times New Roman"/>
                <w:sz w:val="24"/>
                <w:szCs w:val="24"/>
              </w:rPr>
              <w:t>Р.к</w:t>
            </w:r>
            <w:proofErr w:type="spellEnd"/>
            <w:r w:rsidRPr="006B5DB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712DB4" w:rsidRPr="00060598" w:rsidTr="000219EA">
        <w:tblPrEx>
          <w:tblCellSpacing w:w="-8" w:type="dxa"/>
        </w:tblPrEx>
        <w:trPr>
          <w:trHeight w:val="696"/>
          <w:tblCellSpacing w:w="-8" w:type="dxa"/>
          <w:jc w:val="center"/>
        </w:trPr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DB4" w:rsidRPr="00060598" w:rsidRDefault="00712DB4" w:rsidP="00060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DB4" w:rsidRPr="00060598" w:rsidRDefault="00712DB4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DB4" w:rsidRPr="00060598" w:rsidRDefault="00712DB4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12DB4" w:rsidRPr="00060598" w:rsidRDefault="00712DB4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2DB4" w:rsidRDefault="00712DB4" w:rsidP="000219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– викторина "Наш конкурс…"</w:t>
            </w:r>
          </w:p>
          <w:p w:rsidR="00712DB4" w:rsidRPr="00F86BD3" w:rsidRDefault="00712DB4" w:rsidP="000219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DB4" w:rsidRPr="00060598" w:rsidRDefault="00712DB4" w:rsidP="00712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DB4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DB4" w:rsidRPr="00060598" w:rsidRDefault="00712DB4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2DB4" w:rsidRPr="00060598" w:rsidTr="000219EA">
        <w:tblPrEx>
          <w:tblCellSpacing w:w="-8" w:type="dxa"/>
        </w:tblPrEx>
        <w:trPr>
          <w:trHeight w:val="15"/>
          <w:tblCellSpacing w:w="-8" w:type="dxa"/>
          <w:jc w:val="center"/>
        </w:trPr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DB4" w:rsidRPr="00060598" w:rsidRDefault="00712DB4" w:rsidP="00060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DB4" w:rsidRPr="00060598" w:rsidRDefault="00712DB4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DB4" w:rsidRPr="00060598" w:rsidRDefault="00712DB4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DB4" w:rsidRPr="00060598" w:rsidRDefault="00712DB4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2DB4" w:rsidRDefault="00712DB4" w:rsidP="000219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t xml:space="preserve"> </w:t>
            </w:r>
            <w:r w:rsidRPr="00712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 шутку и всерьез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12DB4" w:rsidRPr="00F86BD3" w:rsidRDefault="00712DB4" w:rsidP="000219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DB4" w:rsidRPr="00060598" w:rsidRDefault="00712DB4" w:rsidP="00712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Итоговый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DB4" w:rsidRPr="00060598" w:rsidRDefault="00712DB4" w:rsidP="0006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60598" w:rsidRPr="00060598" w:rsidRDefault="00060598" w:rsidP="000605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60598" w:rsidRPr="00712DB4" w:rsidRDefault="00060598" w:rsidP="000605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BD3" w:rsidRPr="002B7A0E" w:rsidRDefault="00F86BD3" w:rsidP="002B7A0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B98" w:rsidRDefault="00625B98">
      <w:bookmarkStart w:id="1" w:name="4c2e277cb6bca1e52ef81cdaf8f448c5eab8b397"/>
      <w:bookmarkStart w:id="2" w:name="3"/>
      <w:bookmarkEnd w:id="1"/>
      <w:bookmarkEnd w:id="2"/>
    </w:p>
    <w:sectPr w:rsidR="00625B98" w:rsidSect="00060598">
      <w:footerReference w:type="default" r:id="rId15"/>
      <w:pgSz w:w="16838" w:h="11906" w:orient="landscape"/>
      <w:pgMar w:top="567" w:right="1134" w:bottom="850" w:left="1134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E30" w:rsidRDefault="00A12E30" w:rsidP="00060598">
      <w:pPr>
        <w:spacing w:after="0" w:line="240" w:lineRule="auto"/>
      </w:pPr>
      <w:r>
        <w:separator/>
      </w:r>
    </w:p>
  </w:endnote>
  <w:endnote w:type="continuationSeparator" w:id="0">
    <w:p w:rsidR="00A12E30" w:rsidRDefault="00A12E30" w:rsidP="00060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D75" w:rsidRDefault="00774D75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38CDDEC2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9729470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7030720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Надпись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74D75" w:rsidRDefault="00774D75">
                          <w:pPr>
                            <w:spacing w:after="0"/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584FE5"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</w:rPr>
                            <w:t>3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9" o:spid="_x0000_s1026" type="#_x0000_t202" style="position:absolute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" fillcolor="white [3201]" stroked="f" strokeweight=".5pt">
              <v:textbox style="mso-fit-shape-to-text:t" inset="0,,0">
                <w:txbxContent>
                  <w:p w:rsidR="00774D75" w:rsidRDefault="00774D75">
                    <w:pPr>
                      <w:spacing w:after="0"/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instrText>PAGE  \* Arabic  \* MERGEFORMAT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584FE5">
                      <w:rPr>
                        <w:noProof/>
                        <w:color w:val="0F243E" w:themeColor="text2" w:themeShade="80"/>
                        <w:sz w:val="26"/>
                        <w:szCs w:val="26"/>
                      </w:rPr>
                      <w:t>3</w: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774D75" w:rsidRDefault="00774D7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E30" w:rsidRDefault="00A12E30" w:rsidP="00060598">
      <w:pPr>
        <w:spacing w:after="0" w:line="240" w:lineRule="auto"/>
      </w:pPr>
      <w:r>
        <w:separator/>
      </w:r>
    </w:p>
  </w:footnote>
  <w:footnote w:type="continuationSeparator" w:id="0">
    <w:p w:rsidR="00A12E30" w:rsidRDefault="00A12E30" w:rsidP="000605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1">
    <w:nsid w:val="00000010"/>
    <w:multiLevelType w:val="singleLevel"/>
    <w:tmpl w:val="00000010"/>
    <w:name w:val="WW8Num2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>
    <w:nsid w:val="065B7880"/>
    <w:multiLevelType w:val="hybridMultilevel"/>
    <w:tmpl w:val="1BA83CC4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3D108C"/>
    <w:multiLevelType w:val="hybridMultilevel"/>
    <w:tmpl w:val="DBDC050A"/>
    <w:lvl w:ilvl="0" w:tplc="78864552">
      <w:start w:val="1"/>
      <w:numFmt w:val="decimal"/>
      <w:lvlText w:val="%1."/>
      <w:lvlJc w:val="left"/>
      <w:pPr>
        <w:tabs>
          <w:tab w:val="num" w:pos="680"/>
        </w:tabs>
        <w:ind w:left="680" w:hanging="32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535835"/>
    <w:multiLevelType w:val="hybridMultilevel"/>
    <w:tmpl w:val="6360E9E2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28C54CB7"/>
    <w:multiLevelType w:val="hybridMultilevel"/>
    <w:tmpl w:val="888A79AA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4C2740ED"/>
    <w:multiLevelType w:val="hybridMultilevel"/>
    <w:tmpl w:val="0A966DEC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85D7C3A"/>
    <w:multiLevelType w:val="hybridMultilevel"/>
    <w:tmpl w:val="0F2C6D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CB075B7"/>
    <w:multiLevelType w:val="hybridMultilevel"/>
    <w:tmpl w:val="63089880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D527D58"/>
    <w:multiLevelType w:val="hybridMultilevel"/>
    <w:tmpl w:val="FA10D74E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abstractNum w:abstractNumId="10">
    <w:nsid w:val="7E222352"/>
    <w:multiLevelType w:val="hybridMultilevel"/>
    <w:tmpl w:val="8F38C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2"/>
  </w:num>
  <w:num w:numId="5">
    <w:abstractNumId w:val="6"/>
  </w:num>
  <w:num w:numId="6">
    <w:abstractNumId w:val="8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BD3"/>
    <w:rsid w:val="000219EA"/>
    <w:rsid w:val="00060598"/>
    <w:rsid w:val="00255767"/>
    <w:rsid w:val="00280B4D"/>
    <w:rsid w:val="002A5D97"/>
    <w:rsid w:val="002B7A0E"/>
    <w:rsid w:val="002E403A"/>
    <w:rsid w:val="003E5CD9"/>
    <w:rsid w:val="00441E99"/>
    <w:rsid w:val="00584FE5"/>
    <w:rsid w:val="00625B98"/>
    <w:rsid w:val="006668E2"/>
    <w:rsid w:val="006B5DBE"/>
    <w:rsid w:val="006C619E"/>
    <w:rsid w:val="00712DB4"/>
    <w:rsid w:val="00774D75"/>
    <w:rsid w:val="008419BA"/>
    <w:rsid w:val="00A12E30"/>
    <w:rsid w:val="00A851A2"/>
    <w:rsid w:val="00A93FA1"/>
    <w:rsid w:val="00AD3BDA"/>
    <w:rsid w:val="00B34BD5"/>
    <w:rsid w:val="00BB2F94"/>
    <w:rsid w:val="00BE3A3A"/>
    <w:rsid w:val="00C24AD8"/>
    <w:rsid w:val="00CC4D93"/>
    <w:rsid w:val="00EC6E6E"/>
    <w:rsid w:val="00F8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B4D"/>
  </w:style>
  <w:style w:type="paragraph" w:styleId="1">
    <w:name w:val="heading 1"/>
    <w:basedOn w:val="a"/>
    <w:link w:val="10"/>
    <w:uiPriority w:val="9"/>
    <w:qFormat/>
    <w:rsid w:val="00F86B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86B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86B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6B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86B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86BD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86BD3"/>
  </w:style>
  <w:style w:type="paragraph" w:customStyle="1" w:styleId="c3">
    <w:name w:val="c3"/>
    <w:basedOn w:val="a"/>
    <w:rsid w:val="00F86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86BD3"/>
  </w:style>
  <w:style w:type="paragraph" w:customStyle="1" w:styleId="c8">
    <w:name w:val="c8"/>
    <w:basedOn w:val="a"/>
    <w:rsid w:val="00F86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F86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F86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F86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F86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86BD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86BD3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F86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F86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F86BD3"/>
  </w:style>
  <w:style w:type="paragraph" w:styleId="a6">
    <w:name w:val="List Paragraph"/>
    <w:basedOn w:val="a"/>
    <w:uiPriority w:val="34"/>
    <w:qFormat/>
    <w:rsid w:val="00AD3BD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605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60598"/>
  </w:style>
  <w:style w:type="paragraph" w:styleId="a9">
    <w:name w:val="footer"/>
    <w:basedOn w:val="a"/>
    <w:link w:val="aa"/>
    <w:uiPriority w:val="99"/>
    <w:unhideWhenUsed/>
    <w:rsid w:val="000605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60598"/>
  </w:style>
  <w:style w:type="numbering" w:customStyle="1" w:styleId="21">
    <w:name w:val="Нет списка2"/>
    <w:next w:val="a2"/>
    <w:uiPriority w:val="99"/>
    <w:semiHidden/>
    <w:unhideWhenUsed/>
    <w:rsid w:val="00060598"/>
  </w:style>
  <w:style w:type="paragraph" w:styleId="ab">
    <w:name w:val="Balloon Text"/>
    <w:basedOn w:val="a"/>
    <w:link w:val="ac"/>
    <w:uiPriority w:val="99"/>
    <w:semiHidden/>
    <w:unhideWhenUsed/>
    <w:rsid w:val="0006059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06059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B4D"/>
  </w:style>
  <w:style w:type="paragraph" w:styleId="1">
    <w:name w:val="heading 1"/>
    <w:basedOn w:val="a"/>
    <w:link w:val="10"/>
    <w:uiPriority w:val="9"/>
    <w:qFormat/>
    <w:rsid w:val="00F86B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86B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86B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6B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86B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86BD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86BD3"/>
  </w:style>
  <w:style w:type="paragraph" w:customStyle="1" w:styleId="c3">
    <w:name w:val="c3"/>
    <w:basedOn w:val="a"/>
    <w:rsid w:val="00F86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86BD3"/>
  </w:style>
  <w:style w:type="paragraph" w:customStyle="1" w:styleId="c8">
    <w:name w:val="c8"/>
    <w:basedOn w:val="a"/>
    <w:rsid w:val="00F86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F86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F86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F86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F86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86BD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86BD3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F86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F86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F86BD3"/>
  </w:style>
  <w:style w:type="paragraph" w:styleId="a6">
    <w:name w:val="List Paragraph"/>
    <w:basedOn w:val="a"/>
    <w:uiPriority w:val="34"/>
    <w:qFormat/>
    <w:rsid w:val="00AD3BD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605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60598"/>
  </w:style>
  <w:style w:type="paragraph" w:styleId="a9">
    <w:name w:val="footer"/>
    <w:basedOn w:val="a"/>
    <w:link w:val="aa"/>
    <w:uiPriority w:val="99"/>
    <w:unhideWhenUsed/>
    <w:rsid w:val="000605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60598"/>
  </w:style>
  <w:style w:type="numbering" w:customStyle="1" w:styleId="21">
    <w:name w:val="Нет списка2"/>
    <w:next w:val="a2"/>
    <w:uiPriority w:val="99"/>
    <w:semiHidden/>
    <w:unhideWhenUsed/>
    <w:rsid w:val="00060598"/>
  </w:style>
  <w:style w:type="paragraph" w:styleId="ab">
    <w:name w:val="Balloon Text"/>
    <w:basedOn w:val="a"/>
    <w:link w:val="ac"/>
    <w:uiPriority w:val="99"/>
    <w:semiHidden/>
    <w:unhideWhenUsed/>
    <w:rsid w:val="0006059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0605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6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" TargetMode="External"/><Relationship Id="rId13" Type="http://schemas.openxmlformats.org/officeDocument/2006/relationships/hyperlink" Target="http://Kid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litera.edu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ten2x5.narod.ru/biblio.ht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kidsbook.narod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ts.ru/stars/incI8r.htm" TargetMode="External"/><Relationship Id="rId14" Type="http://schemas.openxmlformats.org/officeDocument/2006/relationships/hyperlink" Target="http://baby.kulichki.net/index%20iil.hln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27</Pages>
  <Words>7211</Words>
  <Characters>41104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Admin</cp:lastModifiedBy>
  <cp:revision>6</cp:revision>
  <cp:lastPrinted>2013-09-23T19:30:00Z</cp:lastPrinted>
  <dcterms:created xsi:type="dcterms:W3CDTF">2013-09-22T17:18:00Z</dcterms:created>
  <dcterms:modified xsi:type="dcterms:W3CDTF">2015-01-06T13:36:00Z</dcterms:modified>
</cp:coreProperties>
</file>