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48" w:rsidRDefault="00946348" w:rsidP="00A6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A67C4A" w:rsidRDefault="00416E1A" w:rsidP="00A6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ли ребёнок к школе?</w:t>
      </w:r>
    </w:p>
    <w:p w:rsidR="00A67C4A" w:rsidRDefault="00A67C4A" w:rsidP="00A67C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A67C4A" w:rsidRDefault="00A67C4A" w:rsidP="00A67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C4A" w:rsidRDefault="00A67C4A" w:rsidP="00A6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СОШ №436, учитель начальных классов,</w:t>
      </w:r>
    </w:p>
    <w:p w:rsidR="00A67C4A" w:rsidRDefault="00A67C4A" w:rsidP="00A67C4A">
      <w:pPr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Санкт-Петербург.</w:t>
      </w:r>
    </w:p>
    <w:p w:rsidR="00416E1A" w:rsidRDefault="00416E1A" w:rsidP="00416E1A">
      <w:pPr>
        <w:ind w:left="1417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5A" w:rsidRPr="00514EE3" w:rsidRDefault="00514EE3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514EE3">
        <w:rPr>
          <w:color w:val="333333"/>
        </w:rPr>
        <w:t>Под готовностью ребёнка к школе понимают</w:t>
      </w:r>
      <w:r>
        <w:rPr>
          <w:color w:val="333333"/>
        </w:rPr>
        <w:t>,</w:t>
      </w:r>
      <w:r w:rsidRPr="00514EE3">
        <w:rPr>
          <w:color w:val="333333"/>
        </w:rPr>
        <w:t xml:space="preserve"> прежде всего</w:t>
      </w:r>
      <w:r>
        <w:rPr>
          <w:color w:val="333333"/>
        </w:rPr>
        <w:t>,</w:t>
      </w:r>
      <w:r w:rsidRPr="00514EE3">
        <w:rPr>
          <w:color w:val="333333"/>
        </w:rPr>
        <w:t xml:space="preserve"> психологическую готовность.</w:t>
      </w:r>
    </w:p>
    <w:p w:rsidR="00140D5A" w:rsidRPr="00387E1F" w:rsidRDefault="00140D5A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387E1F">
        <w:rPr>
          <w:color w:val="333333"/>
        </w:rPr>
        <w:t>Психологическая готовность ребенка к школьному обучению – это один из важнейших итогов психологического развития в период дошкольного детства.</w:t>
      </w:r>
    </w:p>
    <w:p w:rsidR="00140D5A" w:rsidRPr="00387E1F" w:rsidRDefault="00140D5A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387E1F">
        <w:rPr>
          <w:color w:val="333333"/>
        </w:rPr>
        <w:t xml:space="preserve">В современном  мире </w:t>
      </w:r>
      <w:r w:rsidRPr="00387E1F">
        <w:rPr>
          <w:color w:val="333333"/>
        </w:rPr>
        <w:t>очень высокие требования жизни к организации воспитания и   обучения   заставляют   искать   новые,   более</w:t>
      </w:r>
      <w:r w:rsidRPr="00387E1F">
        <w:rPr>
          <w:color w:val="333333"/>
        </w:rPr>
        <w:t xml:space="preserve"> </w:t>
      </w:r>
      <w:r w:rsidRPr="00387E1F">
        <w:rPr>
          <w:color w:val="333333"/>
        </w:rPr>
        <w:t>эффективные психолого-педагогические подходы,</w:t>
      </w:r>
      <w:r w:rsidRPr="00387E1F">
        <w:rPr>
          <w:color w:val="333333"/>
        </w:rPr>
        <w:t xml:space="preserve"> </w:t>
      </w:r>
      <w:r w:rsidRPr="00387E1F">
        <w:rPr>
          <w:color w:val="333333"/>
        </w:rPr>
        <w:t>нацеленные на   приведение методов обучения в соответствие с требованиями жизни. В этом смысле проблема готовности дошкольников к обучению в школе приобретает особое значение.</w:t>
      </w:r>
    </w:p>
    <w:p w:rsidR="00140D5A" w:rsidRPr="00387E1F" w:rsidRDefault="00140D5A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140D5A" w:rsidRPr="00387E1F" w:rsidRDefault="00140D5A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387E1F">
        <w:rPr>
          <w:color w:val="333333"/>
        </w:rPr>
        <w:t xml:space="preserve">Так   Л.И.   </w:t>
      </w:r>
      <w:proofErr w:type="spellStart"/>
      <w:r w:rsidRPr="00387E1F">
        <w:rPr>
          <w:color w:val="333333"/>
        </w:rPr>
        <w:t>Божович</w:t>
      </w:r>
      <w:bookmarkStart w:id="0" w:name="_GoBack"/>
      <w:bookmarkEnd w:id="0"/>
      <w:proofErr w:type="spellEnd"/>
      <w:r w:rsidRPr="00387E1F">
        <w:rPr>
          <w:color w:val="333333"/>
        </w:rPr>
        <w:t>   [21с. 23]   выделяет   несколько   параметров психологического развития ребенка, наиболее   существенно   влияющих   на успешность обучения   в   школе.   Среди   них   –   определенный   уровень мотивационного развития ребенка, включающий познавательные и социальные мотивы   учения,   достаточное   развитие   произвольного   поведения   и интеллектуальность сферы. Наиболее важным в психологической готовности ребенка к школе ею признавался мотивационный план. Были выделены две группы мотивов учения:</w:t>
      </w:r>
    </w:p>
    <w:p w:rsidR="00140D5A" w:rsidRPr="00387E1F" w:rsidRDefault="00140D5A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387E1F">
        <w:rPr>
          <w:color w:val="333333"/>
        </w:rPr>
        <w:t>1. Широкие социальные мотивы учения,   или   мотивы,   связанные  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F86D27" w:rsidRPr="00387E1F" w:rsidRDefault="00140D5A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387E1F">
        <w:rPr>
          <w:color w:val="333333"/>
        </w:rPr>
        <w:t>2. Мотивы, связанные непосредственно с учебной деятельностью, или «познавательные интересы детей,   потребность   в   интеллектуальной активности и в овладении новыми умениями, навыками и знаниями»</w:t>
      </w:r>
      <w:r w:rsidRPr="00387E1F">
        <w:rPr>
          <w:rStyle w:val="apple-converted-space"/>
          <w:color w:val="333333"/>
        </w:rPr>
        <w:t> </w:t>
      </w:r>
      <w:r w:rsidRPr="00387E1F">
        <w:rPr>
          <w:color w:val="333333"/>
        </w:rPr>
        <w:t xml:space="preserve">(Л.И. </w:t>
      </w:r>
      <w:proofErr w:type="spellStart"/>
      <w:r w:rsidRPr="00387E1F">
        <w:rPr>
          <w:color w:val="333333"/>
        </w:rPr>
        <w:t>Божович</w:t>
      </w:r>
      <w:proofErr w:type="spellEnd"/>
      <w:r w:rsidRPr="00387E1F">
        <w:rPr>
          <w:color w:val="333333"/>
        </w:rPr>
        <w:t>, 1972 г. с. 23-24).Ребенок, готовый к школе, хочет учиться потому, что ему хочется знать определенную позицию в обществе людей, открывающую доступ в мир взрослых и потому, что у него   есть познавательная потребность, которую не могут удовлетворить дома</w:t>
      </w:r>
      <w:r w:rsidR="00F86D27" w:rsidRPr="00387E1F">
        <w:rPr>
          <w:color w:val="333333"/>
        </w:rPr>
        <w:t>.</w:t>
      </w:r>
      <w:r w:rsidR="00C818D5" w:rsidRPr="00387E1F">
        <w:rPr>
          <w:color w:val="333333"/>
        </w:rPr>
        <w:t xml:space="preserve"> О готовности ребёнка к школе много говорят и пишут мне же хотелось раскрыть более </w:t>
      </w:r>
      <w:proofErr w:type="gramStart"/>
      <w:r w:rsidR="00C818D5" w:rsidRPr="00387E1F">
        <w:rPr>
          <w:color w:val="333333"/>
        </w:rPr>
        <w:t>узкий</w:t>
      </w:r>
      <w:proofErr w:type="gramEnd"/>
      <w:r w:rsidR="00C818D5" w:rsidRPr="00387E1F">
        <w:rPr>
          <w:color w:val="333333"/>
        </w:rPr>
        <w:t xml:space="preserve"> аспект-нравственная готовность, которая включает в себя в первую очередь значимость взрослого в жизни школьника</w:t>
      </w:r>
    </w:p>
    <w:p w:rsidR="00F86D27" w:rsidRPr="00387E1F" w:rsidRDefault="00F86D27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387E1F">
        <w:rPr>
          <w:color w:val="333333"/>
        </w:rPr>
        <w:t>Для первоклассников образ учителя приобретает первостепенную значимость. Это своеобразный притягательный центр-образец для подражания</w:t>
      </w:r>
      <w:r w:rsidR="00C818D5" w:rsidRPr="00387E1F">
        <w:rPr>
          <w:color w:val="333333"/>
        </w:rPr>
        <w:t>. Поэтому очень важно родителям воспитывать правильное и положительное отношение ребёнка не только к школе, но и к личности будущего учителя. Зарождающие в этом возрасте нравственные чувства детей способны сформировать в дальнейшем зрелые чувства и убеждения.</w:t>
      </w:r>
    </w:p>
    <w:p w:rsidR="00F86D27" w:rsidRPr="00387E1F" w:rsidRDefault="00F86D27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F86D27" w:rsidRPr="00387E1F" w:rsidRDefault="00F86D27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4E5CA7" w:rsidRPr="00387E1F" w:rsidRDefault="004E5CA7" w:rsidP="00416E1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7E1F">
        <w:rPr>
          <w:rFonts w:ascii="Times New Roman" w:hAnsi="Times New Roman" w:cs="Times New Roman"/>
          <w:sz w:val="24"/>
          <w:szCs w:val="24"/>
        </w:rPr>
        <w:lastRenderedPageBreak/>
        <w:t>Ведь у</w:t>
      </w:r>
      <w:r w:rsidRPr="00387E1F">
        <w:rPr>
          <w:rFonts w:ascii="Times New Roman" w:hAnsi="Times New Roman" w:cs="Times New Roman"/>
          <w:sz w:val="24"/>
          <w:szCs w:val="24"/>
        </w:rPr>
        <w:t xml:space="preserve">читель для первоклассника не просто взрослый, который вызывает или не вызывает симпатию. Учитель для первоклассника – совсем особенный человек, он </w:t>
      </w:r>
      <w:r w:rsidRPr="00387E1F">
        <w:rPr>
          <w:rFonts w:ascii="Times New Roman" w:hAnsi="Times New Roman" w:cs="Times New Roman"/>
          <w:b/>
          <w:i/>
          <w:sz w:val="24"/>
          <w:szCs w:val="24"/>
        </w:rPr>
        <w:t>первый</w:t>
      </w:r>
      <w:r w:rsidRPr="00387E1F">
        <w:rPr>
          <w:rFonts w:ascii="Times New Roman" w:hAnsi="Times New Roman" w:cs="Times New Roman"/>
          <w:sz w:val="24"/>
          <w:szCs w:val="24"/>
        </w:rPr>
        <w:t xml:space="preserve"> учитель. От того, какой этот первый учитель, зависит многое в жизни ребенка. Как будет воспринимать этого человека и его профессию ребенок?     Как преподавателя учебной дисциплины или как наставника, который не только учит школьным дисциплинам, но и учит жизни, воспитывает, стремится сформировать достойную личность. У учителя начальных классов есть все шансы стать учителем в самом высоком значении этого слов</w:t>
      </w:r>
      <w:proofErr w:type="gramStart"/>
      <w:r w:rsidRPr="00387E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87E1F">
        <w:rPr>
          <w:rFonts w:ascii="Times New Roman" w:hAnsi="Times New Roman" w:cs="Times New Roman"/>
          <w:sz w:val="24"/>
          <w:szCs w:val="24"/>
        </w:rPr>
        <w:t xml:space="preserve"> наставником с высоким авторитетом для ребенка в настоящем, остаться в его благодарной памяти и определить будущее. Именно личность первого учителя может стать примером для подражания, образцом для поступка ребенка. </w:t>
      </w:r>
    </w:p>
    <w:p w:rsidR="00787C5E" w:rsidRPr="00387E1F" w:rsidRDefault="00787C5E" w:rsidP="00416E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73F9" w:rsidRPr="00387E1F" w:rsidRDefault="00787C5E" w:rsidP="00416E1A">
      <w:pPr>
        <w:spacing w:after="120"/>
        <w:rPr>
          <w:rFonts w:ascii="Times New Roman" w:hAnsi="Times New Roman" w:cs="Times New Roman"/>
          <w:color w:val="333333"/>
          <w:sz w:val="24"/>
          <w:szCs w:val="24"/>
        </w:rPr>
      </w:pPr>
      <w:r w:rsidRPr="00387E1F">
        <w:rPr>
          <w:rFonts w:ascii="Times New Roman" w:hAnsi="Times New Roman" w:cs="Times New Roman"/>
          <w:color w:val="333333"/>
          <w:sz w:val="24"/>
          <w:szCs w:val="24"/>
        </w:rPr>
        <w:t>Таким образом, социально-психологическая   готовность   к   обучению предполагает развитие у детей потребности в общении с другими, умением подчиняться интересам и обычаям детской группы развивающиеся способности справляться с ролью школьника в ситуации школьного обучения</w:t>
      </w:r>
      <w:r w:rsidR="00A67C4A" w:rsidRPr="00387E1F">
        <w:rPr>
          <w:rFonts w:ascii="Times New Roman" w:hAnsi="Times New Roman" w:cs="Times New Roman"/>
          <w:color w:val="333333"/>
          <w:sz w:val="24"/>
          <w:szCs w:val="24"/>
        </w:rPr>
        <w:t>, умения выполнять требования по организации и самоорганизации учебного процесса</w:t>
      </w:r>
      <w:proofErr w:type="gramStart"/>
      <w:r w:rsidR="00A67C4A" w:rsidRPr="00387E1F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A67C4A" w:rsidRPr="00387E1F">
        <w:rPr>
          <w:rFonts w:ascii="Times New Roman" w:hAnsi="Times New Roman" w:cs="Times New Roman"/>
          <w:color w:val="333333"/>
          <w:sz w:val="24"/>
          <w:szCs w:val="24"/>
        </w:rPr>
        <w:t xml:space="preserve"> всё это включает в себя готовность к школе.</w:t>
      </w:r>
    </w:p>
    <w:p w:rsidR="00787C5E" w:rsidRPr="00387E1F" w:rsidRDefault="00787C5E" w:rsidP="00416E1A">
      <w:pPr>
        <w:spacing w:after="120"/>
        <w:rPr>
          <w:rFonts w:ascii="Times New Roman" w:hAnsi="Times New Roman" w:cs="Times New Roman"/>
          <w:color w:val="333333"/>
          <w:sz w:val="24"/>
          <w:szCs w:val="24"/>
        </w:rPr>
      </w:pPr>
      <w:r w:rsidRPr="00387E1F">
        <w:rPr>
          <w:rFonts w:ascii="Times New Roman" w:hAnsi="Times New Roman" w:cs="Times New Roman"/>
          <w:color w:val="333333"/>
          <w:sz w:val="24"/>
          <w:szCs w:val="24"/>
        </w:rPr>
        <w:t>Работа по психологической готовности ребёнка к школе, должна проводиться в тесном контакте с родителями, воспитателями дошкольных образовательных учреждений и учителями начальных классов. Это обеспечит хорошую готовность к школе, детям будет легче пережить адаптацию.</w:t>
      </w:r>
      <w:r w:rsidR="00A67C4A" w:rsidRPr="00387E1F">
        <w:rPr>
          <w:rFonts w:ascii="Times New Roman" w:hAnsi="Times New Roman" w:cs="Times New Roman"/>
          <w:color w:val="333333"/>
          <w:sz w:val="24"/>
          <w:szCs w:val="24"/>
        </w:rPr>
        <w:t xml:space="preserve"> Очень важно воспитывать у ребёнка значимость его новой роли-роли ученика, вселять уверенность и силы для устойчивой картины успешного и правильного поведения в дальне</w:t>
      </w:r>
      <w:r w:rsidR="00387E1F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="00A67C4A" w:rsidRPr="00387E1F">
        <w:rPr>
          <w:rFonts w:ascii="Times New Roman" w:hAnsi="Times New Roman" w:cs="Times New Roman"/>
          <w:color w:val="333333"/>
          <w:sz w:val="24"/>
          <w:szCs w:val="24"/>
        </w:rPr>
        <w:t>шем.</w:t>
      </w:r>
    </w:p>
    <w:p w:rsidR="00787C5E" w:rsidRPr="00387E1F" w:rsidRDefault="00787C5E" w:rsidP="00416E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73F9" w:rsidRDefault="007273F9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387E1F">
        <w:rPr>
          <w:color w:val="333333"/>
        </w:rPr>
        <w:t>.</w:t>
      </w:r>
      <w:r w:rsidR="00787C5E" w:rsidRPr="00387E1F">
        <w:rPr>
          <w:color w:val="333333"/>
        </w:rPr>
        <w:t xml:space="preserve"> </w:t>
      </w:r>
      <w:r w:rsidR="00787C5E" w:rsidRPr="00387E1F">
        <w:rPr>
          <w:color w:val="333333"/>
        </w:rPr>
        <w:t>Проблема психологической готовности к школьному обучению чрезвычайно актуальна. От определения ее сущности, показателей готовности, путей ее формирования зависит, с одной стороны, определение целей и содержания обучения и воспитания в дошкольных учреждениях, с другой – успешность последующего развития и обучения   детей   в   школе</w:t>
      </w:r>
    </w:p>
    <w:p w:rsidR="00387E1F" w:rsidRPr="00387E1F" w:rsidRDefault="00387E1F" w:rsidP="00416E1A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Список литературы:</w:t>
      </w:r>
    </w:p>
    <w:p w:rsidR="00387E1F" w:rsidRDefault="00387E1F" w:rsidP="00416E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Божович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Л. И. «Проблемы развития мотивационной серы ребёнка. Изучение мотивации и поведения ребёнка». 1972 г.</w:t>
      </w:r>
    </w:p>
    <w:p w:rsidR="00387E1F" w:rsidRDefault="00387E1F" w:rsidP="00416E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Выгодский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Л.С. «Проблема возраста».1984 г.</w:t>
      </w:r>
    </w:p>
    <w:p w:rsidR="00387E1F" w:rsidRDefault="00387E1F" w:rsidP="00416E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Саллина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Н. Г. «Интеллектуальное развитие ребёнка». 1988г.</w:t>
      </w:r>
    </w:p>
    <w:p w:rsidR="00387E1F" w:rsidRDefault="00387E1F" w:rsidP="00416E1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Агафонова И. Н. « Социально – психологическое обучение детей 6 – 10 лет». «Программа «Я и Мы». 2001 г.</w:t>
      </w:r>
    </w:p>
    <w:p w:rsidR="002B5B44" w:rsidRPr="00387E1F" w:rsidRDefault="002B5B44" w:rsidP="00416E1A">
      <w:pPr>
        <w:rPr>
          <w:rFonts w:ascii="Times New Roman" w:hAnsi="Times New Roman" w:cs="Times New Roman"/>
          <w:sz w:val="24"/>
          <w:szCs w:val="24"/>
        </w:rPr>
      </w:pPr>
    </w:p>
    <w:sectPr w:rsidR="002B5B44" w:rsidRPr="0038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5A"/>
    <w:rsid w:val="000C3B50"/>
    <w:rsid w:val="00140D5A"/>
    <w:rsid w:val="002B5B44"/>
    <w:rsid w:val="00387E1F"/>
    <w:rsid w:val="00416E1A"/>
    <w:rsid w:val="004E5CA7"/>
    <w:rsid w:val="00514EE3"/>
    <w:rsid w:val="007273F9"/>
    <w:rsid w:val="00787C5E"/>
    <w:rsid w:val="00946348"/>
    <w:rsid w:val="00A67C4A"/>
    <w:rsid w:val="00C818D5"/>
    <w:rsid w:val="00D721C9"/>
    <w:rsid w:val="00F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1FDB3F-9E0F-42FA-A692-65D776C5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2014-02-19T17:54:00Z</dcterms:created>
  <dcterms:modified xsi:type="dcterms:W3CDTF">2014-02-19T17:54:00Z</dcterms:modified>
</cp:coreProperties>
</file>