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BC" w:rsidRDefault="00361ABC" w:rsidP="0036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70C0"/>
          <w:sz w:val="28"/>
          <w:szCs w:val="28"/>
          <w:u w:val="single"/>
          <w:lang w:eastAsia="ru-RU"/>
        </w:rPr>
      </w:pPr>
      <w:r w:rsidRPr="00064C3E">
        <w:rPr>
          <w:rFonts w:ascii="Times New Roman" w:eastAsia="Times New Roman" w:hAnsi="Times New Roman" w:cs="Times New Roman"/>
          <w:b/>
          <w:smallCaps/>
          <w:color w:val="0070C0"/>
          <w:sz w:val="28"/>
          <w:szCs w:val="28"/>
          <w:u w:val="single"/>
          <w:lang w:eastAsia="ru-RU"/>
        </w:rPr>
        <w:t>Календарно-тематическое планирование по предмету «Литературное чтение»</w:t>
      </w:r>
    </w:p>
    <w:p w:rsidR="007F4C86" w:rsidRDefault="007F4C86" w:rsidP="0036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70C0"/>
          <w:sz w:val="28"/>
          <w:szCs w:val="28"/>
          <w:u w:val="single"/>
          <w:lang w:eastAsia="ru-RU"/>
        </w:rPr>
      </w:pPr>
    </w:p>
    <w:p w:rsidR="00540C9D" w:rsidRDefault="00540C9D" w:rsidP="00540C9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2</w:t>
      </w:r>
    </w:p>
    <w:p w:rsidR="007F4C86" w:rsidRPr="00B92AB7" w:rsidRDefault="00540C9D" w:rsidP="00B92AB7">
      <w:pPr>
        <w:widowControl w:val="0"/>
        <w:spacing w:after="0" w:line="254" w:lineRule="exact"/>
        <w:ind w:left="20" w:right="140" w:firstLine="36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УМК: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Учебник  Литературное чтение.</w:t>
      </w:r>
      <w:r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 класс: Учебник. В  2 ч. / Н.А.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>Чуракова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М.: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>Академкниг</w:t>
      </w:r>
      <w:r w:rsidR="0036746E"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2012.</w:t>
      </w:r>
    </w:p>
    <w:p w:rsidR="00361ABC" w:rsidRPr="00361ABC" w:rsidRDefault="00361ABC" w:rsidP="00361ABC">
      <w:pPr>
        <w:spacing w:after="0" w:line="24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"/>
        <w:gridCol w:w="15"/>
        <w:gridCol w:w="15"/>
        <w:gridCol w:w="15"/>
        <w:gridCol w:w="15"/>
        <w:gridCol w:w="15"/>
        <w:gridCol w:w="15"/>
        <w:gridCol w:w="15"/>
        <w:gridCol w:w="15"/>
        <w:gridCol w:w="386"/>
        <w:gridCol w:w="424"/>
        <w:gridCol w:w="125"/>
        <w:gridCol w:w="1436"/>
        <w:gridCol w:w="104"/>
        <w:gridCol w:w="1177"/>
        <w:gridCol w:w="2262"/>
        <w:gridCol w:w="1985"/>
        <w:gridCol w:w="1984"/>
        <w:gridCol w:w="2268"/>
        <w:gridCol w:w="1276"/>
        <w:gridCol w:w="1417"/>
      </w:tblGrid>
      <w:tr w:rsidR="00DA704D" w:rsidRPr="008723CB" w:rsidTr="00DA704D">
        <w:trPr>
          <w:trHeight w:val="342"/>
        </w:trPr>
        <w:tc>
          <w:tcPr>
            <w:tcW w:w="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Default="00DA704D" w:rsidP="00DA7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A704D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Default="00DA704D" w:rsidP="00DA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12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ичест</w:t>
            </w: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-во</w:t>
            </w:r>
            <w:proofErr w:type="spellEnd"/>
            <w:proofErr w:type="gramEnd"/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B2612" w:rsidRDefault="00BB2612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Default="00DA704D" w:rsidP="00DA7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организации учебно-познавательной деятельности </w:t>
            </w:r>
            <w:proofErr w:type="gramStart"/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A704D" w:rsidRDefault="00DA704D" w:rsidP="00DA7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0EA2" w:rsidRDefault="00310EA2" w:rsidP="00DA7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Default="00DA704D" w:rsidP="00DA7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деятель-</w:t>
            </w:r>
          </w:p>
          <w:p w:rsidR="00DA704D" w:rsidRDefault="00DA704D" w:rsidP="00DA7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DA704D" w:rsidRDefault="00DA704D" w:rsidP="00DA7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средства обучения</w:t>
            </w:r>
          </w:p>
        </w:tc>
      </w:tr>
      <w:tr w:rsidR="00DA704D" w:rsidRPr="008723CB" w:rsidTr="00DA704D">
        <w:trPr>
          <w:trHeight w:val="338"/>
        </w:trPr>
        <w:tc>
          <w:tcPr>
            <w:tcW w:w="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Pr="008723CB" w:rsidRDefault="003851A2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метапредмет-</w:t>
            </w:r>
            <w:r w:rsidR="00DA704D"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1ABC" w:rsidRPr="008723CB" w:rsidTr="00DA704D"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BC" w:rsidRPr="008723CB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BC" w:rsidRPr="008723CB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BC" w:rsidRPr="008723CB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BC" w:rsidRPr="008723CB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BC" w:rsidRPr="008723CB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BC" w:rsidRPr="008723CB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BC" w:rsidRPr="008723CB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BC" w:rsidRPr="008723CB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8723CB" w:rsidRDefault="00FA0F01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8723CB" w:rsidRDefault="00FA0F01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1ABC" w:rsidRPr="008723CB" w:rsidTr="008723CB">
        <w:tc>
          <w:tcPr>
            <w:tcW w:w="12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BC" w:rsidRPr="008723CB" w:rsidRDefault="00361ABC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гостях у Ученого Кота (16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8723CB" w:rsidRDefault="00361ABC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8723CB" w:rsidRDefault="00361ABC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704D" w:rsidRPr="008723CB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библиотекой Ученого Кота.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F0693C" w:rsidP="00361ABC">
            <w:pPr>
              <w:spacing w:after="0" w:line="245" w:lineRule="auto"/>
              <w:ind w:right="-5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proofErr w:type="gramStart"/>
            <w:r w:rsidRPr="00F2311F">
              <w:rPr>
                <w:rFonts w:ascii="Times New Roman" w:hAnsi="Times New Roman"/>
                <w:sz w:val="24"/>
                <w:szCs w:val="24"/>
              </w:rPr>
              <w:t>откры</w:t>
            </w:r>
            <w:r w:rsidR="003851A2">
              <w:rPr>
                <w:rFonts w:ascii="Times New Roman" w:hAnsi="Times New Roman"/>
                <w:sz w:val="24"/>
                <w:szCs w:val="24"/>
              </w:rPr>
              <w:t>-</w:t>
            </w:r>
            <w:r w:rsidRPr="00F2311F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proofErr w:type="gramEnd"/>
            <w:r w:rsidRPr="00F2311F">
              <w:rPr>
                <w:rFonts w:ascii="Times New Roman" w:hAnsi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BF2C6A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P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названиях литературных произведений.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народные и авторские сказки.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Знать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названия и авторов литературных произведений.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Уметь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работать с дополнительной литературой.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информацией, находить и представлять 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необходимость в изучении произведений художественной литературы с целью формирования чистоты и грамотности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0693C" w:rsidRPr="008723CB" w:rsidRDefault="00F0693C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Вступление к поэме 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 Пушкина «Руслан и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Людмила».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F0693C" w:rsidP="00361ABC">
            <w:pPr>
              <w:spacing w:after="0" w:line="245" w:lineRule="auto"/>
              <w:ind w:right="-5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lastRenderedPageBreak/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P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произведений А.С. Пушкина.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содержание с иллюстрациями.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особенности сказочного жанра.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малых группах.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имена русских классиков; произведения А.С. Пушкина;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понятие «иллюстрация».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Уметь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ориентироваться по содержанию учебника.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Иметь </w:t>
            </w:r>
            <w:r w:rsidRPr="008723C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представление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 вступлении как первой части в большом стихотворении (поэме).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 разнообразные приёмы работы с информацией.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события и явления с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необходимость изучения литературы с целью осознания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важности восприятия окружающей действительности.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А.Пушкина, иллюстрации к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литературным произведениям, проектор</w:t>
            </w:r>
          </w:p>
        </w:tc>
      </w:tr>
      <w:tr w:rsidR="00DA704D" w:rsidRPr="008723CB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 А.С. Пушкина «Сказка о рыбаке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рыбке».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особенности народных и авторских 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сказок.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части текста.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смысловые оттенки произведения.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и 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концовку в произведении;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авторские обороты;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текст художественного произведения про себя.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дополнительную информацию с целью формирования представлений о разнообразии жанров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отношения к </w:t>
            </w:r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изучаемым</w:t>
            </w:r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картин, проектор</w:t>
            </w:r>
          </w:p>
        </w:tc>
      </w:tr>
      <w:tr w:rsidR="00DA704D" w:rsidRPr="008723CB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сказочного жанра в поэтической сказке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 Пушкина «Сказка о рыбаке и рыбке».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Анализировать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смыслоразличительную роль изучаемых объектов. Осмысливать приемы художественной выразительности, различать жанры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различать жанры художественных произведений. Иметь представление о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приеме художественной выразительности – олицетворении.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Работать с информацией, находить и представлять </w:t>
            </w:r>
          </w:p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необходимость в изучении произведений художественной литературы с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формирования чистоты и грамотности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картин, проектор</w:t>
            </w:r>
          </w:p>
        </w:tc>
      </w:tr>
      <w:tr w:rsidR="00DA704D" w:rsidRPr="008723CB" w:rsidTr="00DA704D">
        <w:trPr>
          <w:trHeight w:val="2326"/>
        </w:trPr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(5)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 А.С. Пушкина «Сказка о рыбаке и рыбке».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Обобще-ние</w:t>
            </w:r>
            <w:proofErr w:type="spellEnd"/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Исследовать, наблюдать изучаемые объекты чтения (тексты) с целью определения причинно-следственных связей и выделения из контекста главного художественного произведения.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сходство в построении сказки А.С. Пушкина и народной сказки-цепочки. Уметь:</w:t>
            </w:r>
          </w:p>
          <w:p w:rsidR="00DA704D" w:rsidRPr="008723CB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в сказке два мира: земной и волшебный;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читать 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художественного произведения в формировании взглядов и собственного мнения на происходящие события.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картин, проектор</w:t>
            </w:r>
          </w:p>
        </w:tc>
      </w:tr>
      <w:tr w:rsidR="00DA704D" w:rsidRPr="008723CB" w:rsidTr="00DA704D">
        <w:trPr>
          <w:trHeight w:val="560"/>
        </w:trPr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 о животных. «Петушок – золотой гребешок».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разные приемы работы с текстом, использовать эти приемы при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сравнительном анализе объектов чтения.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народные сказки о животных. Уметь:</w:t>
            </w:r>
          </w:p>
          <w:p w:rsidR="00DA704D" w:rsidRPr="008723CB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построение русской народной сказки;</w:t>
            </w:r>
          </w:p>
          <w:p w:rsidR="00DA704D" w:rsidRPr="008723CB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соотносить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данную сказку со сказкой-цепочкой;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читать вслух и про 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себя; 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сказки авторские и народные.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Описывать события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картин, проектор</w:t>
            </w:r>
          </w:p>
        </w:tc>
      </w:tr>
      <w:tr w:rsidR="00DA704D" w:rsidRPr="008723CB" w:rsidTr="00DA704D">
        <w:trPr>
          <w:trHeight w:val="2506"/>
        </w:trPr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«Лисичка-сестричка», «Кот и лиса».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Обобще-ние</w:t>
            </w:r>
            <w:proofErr w:type="spellEnd"/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Слушать, обсуждать, обобщать и выделять нужный объект с целью сравнительного анализа.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какую роль выполняют животные в русских народных сказках. Уметь:</w:t>
            </w:r>
          </w:p>
          <w:p w:rsidR="00DA704D" w:rsidRPr="008723CB" w:rsidRDefault="00DA704D" w:rsidP="00361AB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на слух художественные произведения;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 русских народных сказок о животных.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информацией.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ее значимость и важность в формировании личности читателя.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необходимость изучения литературы с целью осознания важности восприятия окружающей действительности.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картин, проектор</w:t>
            </w:r>
          </w:p>
        </w:tc>
      </w:tr>
      <w:tr w:rsidR="00DA704D" w:rsidRPr="008723CB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Зарубежные сказки о животных. 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Джоэль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Харрис «Братец Лис и братец Кролик».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F0693C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B92AB7" w:rsidRDefault="00DA704D" w:rsidP="00B9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смыслоразличительную роль изучаемых объектов. Осмысливать приемы художественной выразительности.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сказки народные и авторские;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характеристику главным героям по названию произведения.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картин, проектор</w:t>
            </w:r>
          </w:p>
        </w:tc>
      </w:tr>
      <w:tr w:rsidR="00DA704D" w:rsidRPr="008723CB" w:rsidTr="00DA704D">
        <w:trPr>
          <w:trHeight w:val="1607"/>
        </w:trPr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Джоэль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Харрис «Почему у братца Опоссума белый хвост».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="002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Наблюдать, анализировать, воспроизводить и составлять пересказы в соответствии с текстом и иллюстрациями.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объекты чтения и делить на части.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Знать,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 сказках о животных хитрец и проказник – часто самый главный герой. 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подтверждать свое мнение строчками из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информацию с целью формирования представлений о жанрах.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художественного произведения в формировании взглядов и собственного мнения на происходящие события.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картин, проектор</w:t>
            </w:r>
          </w:p>
        </w:tc>
      </w:tr>
      <w:tr w:rsidR="00DA704D" w:rsidRPr="008723CB" w:rsidTr="00DA704D">
        <w:trPr>
          <w:trHeight w:val="1780"/>
        </w:trPr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волшебная сказка «Как собака с кошкой враждовать стали».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="002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 Уметь произвольно и выразительно строить свою речь с учетом работы в парах.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находить в произведении приметы волшебной сказки: волшебные помощники, чудеса, волшебные предметы;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выражать своё </w:t>
            </w:r>
            <w:proofErr w:type="spellStart"/>
            <w:proofErr w:type="gramStart"/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отно-шение</w:t>
            </w:r>
            <w:proofErr w:type="spellEnd"/>
            <w:proofErr w:type="gramEnd"/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приемы сотрудничества.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8723CB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</w:t>
            </w:r>
          </w:p>
        </w:tc>
      </w:tr>
      <w:tr w:rsidR="00DA704D" w:rsidRPr="008723CB" w:rsidTr="00DA704D">
        <w:trPr>
          <w:trHeight w:val="2632"/>
        </w:trPr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B92AB7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сказки «Как собака с кошкой враждовать стали».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="002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Выражать чувства, эмоции, понимать чувства других в сопоставлении с героями изучаемых произведений (сказок). Осознавать, анализировать, осмысливать и излагать прочитанное. </w:t>
            </w:r>
            <w:r w:rsidRPr="008723CB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Иметь представление </w:t>
            </w:r>
            <w:r w:rsidRPr="008723C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 том, что в более древних сказках побеждает хитрый, а в менее древних – благородный.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Знать,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 сказках о животных животные – герои, а в волшебных сказках животные – помощники героев. 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сказку о животных и волшебную сказку с героями-животными.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отношения к </w:t>
            </w:r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изучаемым</w:t>
            </w:r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герои русской волшебной сказки 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 кольцо».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="002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особенности изучаемых объектов с целью выявления сходства и различия.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общие сюжеты в русской и китайской сказках, своеобразие этого момента в каждой сказке.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волшебных предметов в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сказке 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 кольцо».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</w:t>
            </w:r>
            <w:r w:rsidR="002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 разные приемы работы с текстом.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их при сравнительном анализе сказки.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и индивидуальная работа.</w:t>
            </w:r>
          </w:p>
          <w:p w:rsidR="00DA704D" w:rsidRPr="008723CB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8723CB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выделять особенности волшебной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сказки;</w:t>
            </w:r>
          </w:p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 сравнивать героев русской и китайской сказок, их поступки и отношение к своим хозяевам в каждой сказке.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информацией.</w:t>
            </w:r>
          </w:p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значимость и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важность её в формировании личности читателя.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роль художественного произведения в формировании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взглядов и собственного мнения на происходящие события.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</w:tr>
      <w:tr w:rsidR="00DA704D" w:rsidRPr="008723CB" w:rsidTr="00DA704D">
        <w:trPr>
          <w:trHeight w:val="1786"/>
        </w:trPr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5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поэтические тексты. И. Пивоваров «Жила-была собака».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приемы при чтении. Понимать и осмысливать изучаемые объекты чтения.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«поэт». 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жанр литературного произведения;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подтверждать свое мнение строчками.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своё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Портрет, иллюстрации, проектор</w:t>
            </w:r>
          </w:p>
        </w:tc>
      </w:tr>
      <w:tr w:rsidR="00DA704D" w:rsidRPr="008723CB" w:rsidTr="00DA704D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произведения. Г. 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«Утренняя 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кричалка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Поход в «Музейный дом».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рации к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сказке 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«Репка».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="002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</w:t>
            </w:r>
            <w:r w:rsidR="002A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смыслоразличительную роль изучаемых объектов. Осмысливать приемы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художественной выразительности, различать жанры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8723CB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определять жанр </w:t>
            </w:r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</w:t>
            </w:r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произве-дения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анализировать иллюстрации к русской народной сказке «Репка». Иметь представление о разных взглядах художников на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сказку «Репка» (сказка-цепочка, докучная сказка, сказка-небылица).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и использовать дополнительную информацию с целью формирования представлений о разнообразии жанров литературы.</w:t>
            </w:r>
          </w:p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свои наблюдения с целью выражения собственного мнения и 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</w:tr>
      <w:tr w:rsidR="00DA704D" w:rsidRPr="008723CB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«Сказки о животных и волшебные сказки».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Обобще-ние</w:t>
            </w:r>
            <w:proofErr w:type="spellEnd"/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Слушать, обсуждать, обобщать и выделять нужный объект с целью сравнительного анализа.</w:t>
            </w:r>
          </w:p>
          <w:p w:rsidR="00DA704D" w:rsidRPr="008723CB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 определять содержание книги по ее элементам;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самостоятельно читать книги.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</w:tr>
      <w:tr w:rsidR="00361ABC" w:rsidRPr="008723CB" w:rsidTr="008723CB">
        <w:tc>
          <w:tcPr>
            <w:tcW w:w="12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8723CB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гостях у Незнайки (11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8723CB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8723CB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704D" w:rsidRPr="008723CB" w:rsidTr="00DA704D">
        <w:tc>
          <w:tcPr>
            <w:tcW w:w="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Незнайки.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Исследовать, описывать свойства изучаемых объектов с целью оценочных суждений прочитанного.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</w:t>
            </w:r>
            <w:proofErr w:type="spellStart"/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фан-тазия</w:t>
            </w:r>
            <w:proofErr w:type="spellEnd"/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грань между выдумкой и 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ложью.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приёмы сотрудничества, работать с информацией.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DA704D" w:rsidRPr="008723CB" w:rsidTr="00DA704D">
        <w:tc>
          <w:tcPr>
            <w:tcW w:w="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Носов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«Фантазеры».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Наблюдать, понимать, осмысливать </w:t>
            </w:r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пересказа.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Осознавать, анализировать изучаемое.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Осмысливать и излагать прочитанное</w:t>
            </w:r>
          </w:p>
          <w:p w:rsidR="00DA704D" w:rsidRPr="008723CB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8723CB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пересказывать текст;</w:t>
            </w:r>
          </w:p>
          <w:p w:rsidR="00DA704D" w:rsidRPr="008723CB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различать жанры (сказки,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рассказы);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приводить примеры литературных произведений различных авторов на одну тему.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значимость и роль дополнительных источников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потребность в систематическом общении.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Высказывать своё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Н.Носова, проектор</w:t>
            </w:r>
          </w:p>
        </w:tc>
      </w:tr>
      <w:tr w:rsidR="00DA704D" w:rsidRPr="008723CB" w:rsidTr="00DA704D">
        <w:tc>
          <w:tcPr>
            <w:tcW w:w="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16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Говорить 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неправду и фантазировать – это не одно и то же. Н. Носов </w:t>
            </w: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«Фантазеры».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чувства, эмоции, понимать чувства других в сопоставлении с героями изучаемых произведений.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Н. Носова. 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понятия «фантазия», «выдумка», «ложь»;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различать героя-обманщика и героя-выдумщика.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дополнительную информацию с целью формирования представлений о разнообразии жанров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художественного произведения в формировании взглядов и собственного мнения на происходящие события.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Н.Носова, проектор</w:t>
            </w:r>
          </w:p>
        </w:tc>
      </w:tr>
      <w:tr w:rsidR="00DA704D" w:rsidRPr="008723CB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Бруф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Браф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Характеризовать, сравнивать отдельные признаки объектов, анализировать явления и события.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разнообразные приемы выразительного чтения с целью передачи характера героя.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Иметь представление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детских играх в небылицы, о «фантастическом» языке.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Знать,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смысл произведения выражается не только в словах, но и в ритме, интонации, атмосфере общения героев.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характер героя при чтении с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интонации, высоты голоса.</w:t>
            </w:r>
          </w:p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свои наблюдения с целью выражения собственного мнения и 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Портрет, иллюстрации</w:t>
            </w:r>
          </w:p>
          <w:p w:rsidR="00F0693C" w:rsidRDefault="00F0693C" w:rsidP="00F0693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0693C" w:rsidRPr="008723CB" w:rsidRDefault="00F0693C" w:rsidP="00F069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CD67C0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Мошков-ская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травка не знает», «Ноги и уроки», «Язык и уши».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 Уметь произвольно и выразительно строить свою речь с учетом работы в парах.</w:t>
            </w:r>
          </w:p>
          <w:p w:rsidR="00DA704D" w:rsidRPr="008723CB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поступки главного героя;</w:t>
            </w:r>
          </w:p>
          <w:p w:rsidR="00DA704D" w:rsidRPr="008723CB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подтверждать свое мнение строчками из текста;</w:t>
            </w:r>
          </w:p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стихотворения наизусть.</w:t>
            </w:r>
          </w:p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приёмы сотрудничества, работать с информацией.</w:t>
            </w:r>
          </w:p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8723C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Портрет, иллюстрации</w:t>
            </w:r>
          </w:p>
          <w:p w:rsidR="00F0693C" w:rsidRDefault="00F0693C" w:rsidP="00F0693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0693C" w:rsidRPr="008723CB" w:rsidRDefault="00F0693C" w:rsidP="00F069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CD67C0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(22)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«Язык и уши», «Если грачи закричали».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главную тему произведения;</w:t>
            </w:r>
          </w:p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проводить грань между выдумкой 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обманом.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и явления с применением </w:t>
            </w:r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художественного произведения в формировании взглядов и собственного мнения на происходящие события.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Портрет, иллюстрации</w:t>
            </w:r>
          </w:p>
          <w:p w:rsidR="00F0693C" w:rsidRDefault="00F0693C" w:rsidP="00F0693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0693C" w:rsidRPr="008723CB" w:rsidRDefault="00F0693C" w:rsidP="00F069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CD67C0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(23)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 Окуджава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«Прелестн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ые приключения».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чувства, эмоции, понимать чувства других в сопоставлении с героями изучаемых произведений.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8723CB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 пользоваться толковым словарем для 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объяснения значения слов;</w:t>
            </w:r>
          </w:p>
          <w:p w:rsidR="00DA704D" w:rsidRPr="008723CB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проводить сравнительный анализ построения современной авторской сказки и построения русской народной сказки;</w:t>
            </w:r>
          </w:p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 соотносить иллюстрации к </w:t>
            </w:r>
            <w:proofErr w:type="gramStart"/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и использовать дополнительную информацию с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формирования представлений о разнообразии жанров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свои наблюдения с целью выражения собственного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 и 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Портрет, иллюстрации</w:t>
            </w:r>
          </w:p>
          <w:p w:rsidR="00F0693C" w:rsidRDefault="00F0693C" w:rsidP="00F0693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</w:t>
            </w:r>
          </w:p>
          <w:p w:rsidR="00F0693C" w:rsidRPr="008723CB" w:rsidRDefault="00F0693C" w:rsidP="00F069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(24)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 Окуджава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«Прелестные приключения».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анализировать, воспроизводить и составлять пересказы в соответствии с текстом и иллюстрациями.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рассматривать и анализировать иллюстрации к тексту;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составлять небольшое монологическое высказывание с опорой на авторский 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Портрет, иллюстрации</w:t>
            </w:r>
          </w:p>
          <w:p w:rsidR="00F0693C" w:rsidRDefault="00F0693C" w:rsidP="00F0693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0693C" w:rsidRPr="008723CB" w:rsidRDefault="00F0693C" w:rsidP="00F0693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704D"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Б. 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Окуджава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«Прелестные приключения».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разные приемы работы с текстом, использовать эти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при сравнительном анализе объектов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8723CB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проводить грань между выдумкой и обманом;</w:t>
            </w:r>
          </w:p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подтверждать свое мнение строчками.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Работать с информацией.</w:t>
            </w:r>
          </w:p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Понимать значимость и важность её.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своё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Портрет, иллюстрации</w:t>
            </w:r>
          </w:p>
          <w:p w:rsidR="00F0693C" w:rsidRDefault="00F0693C" w:rsidP="00F0693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0693C" w:rsidRPr="008723CB" w:rsidRDefault="00F0693C" w:rsidP="00F0693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Дональд </w:t>
            </w:r>
            <w:proofErr w:type="spellStart"/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Биссет</w:t>
            </w:r>
            <w:proofErr w:type="spellEnd"/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«Хочешь, хочешь, 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хочешь...»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разнообразные приемы выразительного чтения с целью передачи характера героя.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понятия «фантазер» и «выдумщик».</w:t>
            </w:r>
          </w:p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составлять небольшое монологическое высказывание с опорой на авторский текст.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свои наблюдения с целью выражения собственного мнения и 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DA704D" w:rsidRPr="008723CB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(27)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Обобщение по теме 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гостях у Незнайки».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инструкции, точно следовать образцу и простейшим алгоритмам.</w:t>
            </w:r>
          </w:p>
          <w:p w:rsidR="00DA704D" w:rsidRPr="008723CB" w:rsidRDefault="00DA704D" w:rsidP="00361AB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определять содержание книги по ее элементам;</w:t>
            </w:r>
          </w:p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самостоятельно читать книги.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Учебник</w:t>
            </w:r>
          </w:p>
          <w:p w:rsidR="00F0693C" w:rsidRPr="008723CB" w:rsidRDefault="00F0693C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361ABC" w:rsidRPr="008723CB" w:rsidTr="008723CB">
        <w:tc>
          <w:tcPr>
            <w:tcW w:w="12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8723CB" w:rsidRDefault="00361ABC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гостях у Барсука </w:t>
            </w:r>
            <w:r w:rsidRPr="008723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(21 час</w:t>
            </w:r>
            <w:r w:rsidRPr="008723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8723CB" w:rsidRDefault="00361ABC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8723CB" w:rsidRDefault="00361ABC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704D" w:rsidRPr="008723CB" w:rsidTr="00DA704D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(28)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чайного домика.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Наблюдать, понимать, осмысливать объекты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действительности.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картины природы. </w:t>
            </w:r>
          </w:p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«секрете любования».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0693C" w:rsidRPr="008723CB" w:rsidRDefault="00F0693C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Козлов «Ежик </w:t>
            </w:r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тумане</w:t>
            </w:r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подтверждать свое мнение строчками из текста;</w:t>
            </w:r>
          </w:p>
          <w:p w:rsidR="00DA704D" w:rsidRPr="008723CB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осознанно текст литературного произведения;</w:t>
            </w:r>
          </w:p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тему и главную мысль.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дополнительную информацию с целью формирования представлений о разнообразии жанров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Козлов «Ежик в тумане». 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 в «Музейный дом». Иллюстрация Т. Мавриной.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Осознавать, понимать объекты чтения в соответствии с иллюстрациями, осмысливать идею иллюстрации.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соотносить иллюстрацию с художественным произведением;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определять идею 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Японская сказка «Барсук – любитель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стихов».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разнообразные приемы чтения.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собственные суждения.</w:t>
            </w:r>
          </w:p>
          <w:p w:rsidR="00DA704D" w:rsidRPr="008723CB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8723CB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мотивы поведения героев;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</w:t>
            </w:r>
            <w:proofErr w:type="gramStart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главному герою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значимость и роль дополнительных источников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Высказывать своё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Учебник</w:t>
            </w:r>
          </w:p>
        </w:tc>
      </w:tr>
      <w:tr w:rsidR="00DA704D" w:rsidRPr="008723CB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Японская сказка «Барсук – любитель стихов».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передавать свое чувство окружающим;</w:t>
            </w:r>
          </w:p>
          <w:p w:rsidR="00DA704D" w:rsidRPr="008723CB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пересказывать сказку;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делить текст на части.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дополнительную информацию с целью формирования представлений о разнообразии жанров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0693C" w:rsidRPr="008723CB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8723CB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(33)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Японская сказка «Луна на ветке».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анализировать, воспроизводить и составлять пересказы в соответствии с текстом и иллюстрациями.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иллюстрации.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сравнивать характеры героев раз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произведений;</w:t>
            </w:r>
          </w:p>
          <w:p w:rsidR="00DA704D" w:rsidRPr="008723CB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работать с иллюстрацией в книге и определять ее роль в раскрытии содержания произведения.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информацией.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важность её в формировании личности читателя.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</w:tr>
      <w:tr w:rsidR="00DA704D" w:rsidRPr="008723CB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704D"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(34)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 – тот, кто создает и ценит 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красоту.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Анализировать, сопоставлять, сравнивать объекты чтения. Уметь произвольно и выразительно строить свою речь с учетом работы в парах.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Знать, что тех, кто умеет создавать и ценить красоту, называют </w:t>
            </w:r>
            <w:r w:rsidRPr="008723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поэтами.</w:t>
            </w:r>
            <w:r w:rsidRPr="008723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72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8723CB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сравнивать героев из сказок «Барсук – любитель стихов» и «Луна на ветке»;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проводить грань между выдумкой и обманом.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информацией.</w:t>
            </w:r>
          </w:p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её значимость и важность в </w:t>
            </w: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формировании личности читателя.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723CB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поэтов</w:t>
            </w:r>
          </w:p>
          <w:p w:rsidR="00F0693C" w:rsidRPr="008723CB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(35)</w:t>
            </w:r>
          </w:p>
          <w:p w:rsidR="00DA704D" w:rsidRPr="00311EEE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704D"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Поход в «Музейный дом». </w:t>
            </w:r>
            <w:r w:rsidR="00DA704D"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Секреты японского свитка. Фрагмент «Тростник под снегом и дикая утка».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F0693C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Осознавать, понимать объекты чтения в соответствии с иллюстрациями, осмысливать идею иллюстрации.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работать с иллюстрациями; анализировать фрагмент (часть) свитка с помощью лупы;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находить фигурки животных в работе художника.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своё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Лупа, иллюстрации</w:t>
            </w:r>
          </w:p>
          <w:p w:rsidR="00F0693C" w:rsidRPr="00311EEE" w:rsidRDefault="00F0693C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Козлов «Красота».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 в «Музейный дом». Иллюстрация А. Дюрера «Травы».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анализировать, воспроизводить и составлять пересказы в соответствии с текстом и иллюстрациями.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роль иллюстрации.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видеть красивое в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обычном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узнавать изобразительно-выразительные средства литературного языка (сравнение, олицетворение).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самооценки и оценки деятельности партнёров.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F0693C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ллюстрация</w:t>
            </w:r>
          </w:p>
          <w:p w:rsidR="00F0693C" w:rsidRPr="00311EEE" w:rsidRDefault="00F0693C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(37)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 коротких стихотворений. Японское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Хиросиге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F0693C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BF2C6A" w:rsidRDefault="00BF2C6A" w:rsidP="00BF2C6A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F2C6A" w:rsidRDefault="00BF2C6A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том, как за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писывается японское хокку.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видеть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простом;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устно выражать свое отношение к содержанию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дополнительную информацию с целью формирования представлений о разнообразии жанров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(38)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Японское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Иссё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Бусон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 в «Музейный дом». Иллюстрация А. 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Венециа-нова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анализировать, воспроизводить и составлять пересказы в соответствии с текстом и иллюстрациями.</w:t>
            </w:r>
          </w:p>
          <w:p w:rsidR="00DA704D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иллюстрации.</w:t>
            </w:r>
          </w:p>
          <w:p w:rsidR="00310EA2" w:rsidRDefault="00310EA2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Pr="00311EEE" w:rsidRDefault="00310EA2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и выделять общее в произведениях различных поэтов, которые жили в разные времена и в разных странах.</w:t>
            </w:r>
          </w:p>
          <w:p w:rsidR="00DA704D" w:rsidRPr="00311EEE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(39)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Японское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Тиё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Оницура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Поход в «Музейный дом». Иллюстрация Ван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«Комната в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Арле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Осознавать, понимать объекты чтения в соответствии с иллюстрациями, осмысливать идею иллюстрации.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состояние души автора текста;</w:t>
            </w:r>
          </w:p>
          <w:p w:rsidR="00DA704D" w:rsidRPr="00311EEE" w:rsidRDefault="00DA704D" w:rsidP="00361ABC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подтверждать свое мнение строчками из текста;</w:t>
            </w:r>
          </w:p>
          <w:p w:rsidR="00DA704D" w:rsidRPr="00311EEE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работать с иллюстрацией.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F0693C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="00DA70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ллюстрация</w:t>
            </w:r>
          </w:p>
          <w:p w:rsidR="00F0693C" w:rsidRPr="00311EEE" w:rsidRDefault="00F0693C" w:rsidP="00361ABC">
            <w:pPr>
              <w:spacing w:after="0" w:line="24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5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(40)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Драгунский </w:t>
            </w:r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«Что я люблю».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EA2" w:rsidRDefault="00310EA2" w:rsidP="0031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произведения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Драгунского. </w:t>
            </w:r>
          </w:p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соотносить поведение героя произведения с поведением своих друзей.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дополнительную информацию с целью формирования представлений о разнообразии жанров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самооценки и оценки деятельности партнёров.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писателя</w:t>
            </w:r>
          </w:p>
          <w:p w:rsidR="00F0693C" w:rsidRPr="00311EEE" w:rsidRDefault="00F0693C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5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(41)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Герой стихотворения С. Махотина </w:t>
            </w:r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«Воскресенье».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B92AB7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сравнивать героев В. Драгунского и С. Матохина;</w:t>
            </w:r>
          </w:p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стихотворения наизусть.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«Что любит Мишка».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сопоставлять, сравнивать объекты чтения.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 произвольно и выразительно строить свою речь с учетом работы в парах.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выполнять сравнительный анализ героев двух прозаических и 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поэтического 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текста;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ориентироваться в тексте;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просматривать его и находить нужное место для ответа.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F0693C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</w:t>
            </w:r>
          </w:p>
          <w:p w:rsidR="00F0693C" w:rsidRPr="00311EEE" w:rsidRDefault="00F0693C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Махотин «Груша».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Наблюдать, анализировать </w:t>
            </w:r>
            <w:r w:rsidRPr="00311EE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изучаемые объекты чтения в соответствии с алгоритмом.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собственное отношение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происходящим событиям.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мотивы поведения геро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ев произведения;</w:t>
            </w:r>
          </w:p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высказывать свое мнение.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(44)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«Ракушки», «Уехал младший брат».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разные приемы работы с текстом, использовать эти приемы при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сравнительном анализе объектов чтения.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311EEE" w:rsidRDefault="00DA704D" w:rsidP="00361ABC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выполнять анализ постепенной смены настроения героя стихотворения «Уехал младший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брат»;</w:t>
            </w:r>
          </w:p>
          <w:p w:rsidR="00DA704D" w:rsidRPr="00311EEE" w:rsidRDefault="00DA704D" w:rsidP="00361ABC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ориентироваться в тексте;</w:t>
            </w:r>
          </w:p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стихотворения наизусть.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информацией.</w:t>
            </w:r>
          </w:p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важность ее в формировании личности читателя.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самооценки и оценки деятельности партнёров.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F0693C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</w:t>
            </w:r>
          </w:p>
          <w:p w:rsidR="00F0693C" w:rsidRPr="00311EEE" w:rsidRDefault="00F0693C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rPr>
          <w:trHeight w:val="2954"/>
        </w:trPr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«Приезжает дядюшка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белый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чувства, эмоции, понимать чувства других в сопоставлении с героями изучаемых произведений.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пользоваться толковым словарем для выяснения значения слов;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тему и выделять главную мысль произведения.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ниги</w:t>
            </w:r>
          </w:p>
          <w:p w:rsidR="00F0693C" w:rsidRPr="00311EEE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(46)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Богатство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и ненастоящее.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Наблюдать, анализировать изучаемые объекты чтения </w:t>
            </w:r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 соответствии с алгоритмом.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собственное отношение к 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происходя-щему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оценивать и характеризовать героев произведения и их 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(47)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хрестоматии на тему  «О настоящем и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ненастоящем богатстве».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9833A4" w:rsidRDefault="009833A4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выразительно и осознанно читать литературные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определять содержание книги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эле-ментам;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самостоятельно читать книги.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информацией.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значимость и важность её в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формировании личности читателя.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свои наблюдения с целью выражения собственного мнения и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рестоматия</w:t>
            </w:r>
          </w:p>
          <w:p w:rsidR="00F0693C" w:rsidRPr="00311EEE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04D" w:rsidRPr="00311EEE" w:rsidTr="00DA704D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(48)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Барсука».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определять содержание книги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эле-ментам;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самостоятельно читать книги.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  <w:p w:rsidR="00F0693C" w:rsidRPr="00311EEE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F069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роектор</w:t>
            </w:r>
          </w:p>
        </w:tc>
      </w:tr>
      <w:tr w:rsidR="00361ABC" w:rsidRPr="00311EEE" w:rsidTr="008723CB">
        <w:tc>
          <w:tcPr>
            <w:tcW w:w="12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311EEE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гостях у Ёжика и Медвежонка </w:t>
            </w:r>
            <w:r w:rsidRPr="00311E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(11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311EEE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311EEE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704D" w:rsidRPr="00311EEE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59289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59289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(49)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 Тургенев «Воробей».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Карем «Ослик».</w:t>
            </w:r>
            <w:proofErr w:type="gram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F0693C" w:rsidP="0036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Наблюдать, анализировать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изучаемые объекты чтения в соответствии с алгоритмом.</w:t>
            </w:r>
          </w:p>
          <w:p w:rsidR="00DA704D" w:rsidRDefault="00DA704D" w:rsidP="00B9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собственное отношение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происходящим событиям.</w:t>
            </w:r>
          </w:p>
          <w:p w:rsidR="00B92AB7" w:rsidRPr="00311EEE" w:rsidRDefault="00B92AB7" w:rsidP="00B9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название произведения;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различать позиции автора и героя стихотворения;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пользоваться толко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 словарем для выяснения значения.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  <w:p w:rsidR="00F0693C" w:rsidRPr="00311EEE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Бродицкая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«Котенок». </w:t>
            </w:r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Э. 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«Кому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 Уметь произвольно и выразительно строить свою речь с учетом работы в парах.</w:t>
            </w:r>
          </w:p>
          <w:p w:rsidR="00DA704D" w:rsidRPr="00311EEE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позиции автора и ге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роев стихотворения;</w:t>
            </w:r>
          </w:p>
          <w:p w:rsidR="00DA704D" w:rsidRPr="00311EEE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понимать и чувствовать смысл ин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тонации, эмоционального тона стихо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творения;</w:t>
            </w:r>
          </w:p>
          <w:p w:rsidR="00DA704D" w:rsidRPr="00311EEE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искать конкретный текст, ориенти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руясь на «Содержание».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самооценки и оценки деятельности партнёров.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(51)</w:t>
            </w:r>
          </w:p>
          <w:p w:rsidR="00DA704D" w:rsidRPr="00311EEE" w:rsidRDefault="003E4392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Start"/>
            <w:r w:rsidR="00DA704D"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A704D"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«Друг 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 Уметь произвольно и выразительно строить свою речь.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устанавливать связь между названи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ем и </w:t>
            </w:r>
          </w:p>
          <w:p w:rsidR="00DA704D" w:rsidRPr="00311EEE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содержанием произведения;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определять, от какого лица идет повествование.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информацией.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важность ее в формировании личности читателя.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свои наблюдения с целью выражения собственного мнения и 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(52)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Лунин «Кукла». Р. 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сделал крылья и летал».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Наблюдать, анализировать изучаемые объекты чтения в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алгоритмом.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собственное отношение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происходящим событиям.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подтверждать свое мнение строчками из текста;</w:t>
            </w:r>
          </w:p>
          <w:p w:rsidR="00DA704D" w:rsidRPr="00311EEE" w:rsidRDefault="00DA704D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узнавать прием олицетворения;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проводить грань между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выдумкой и обманом.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</w:tr>
      <w:tr w:rsidR="00DA704D" w:rsidRPr="00311EEE" w:rsidTr="00DA704D">
        <w:trPr>
          <w:trHeight w:val="2346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(53)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«Прыжок».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разные литературные понятия.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выделять главного </w:t>
            </w:r>
          </w:p>
          <w:p w:rsidR="00DA704D" w:rsidRPr="00311EEE" w:rsidRDefault="00DA704D" w:rsidP="00361ABC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героя;</w:t>
            </w:r>
          </w:p>
          <w:p w:rsidR="00DA704D" w:rsidRPr="00311EEE" w:rsidRDefault="00DA704D" w:rsidP="00361ABC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осмысливать мотивы и последствия поступков, чувства и переживания героев литературного произведения;</w:t>
            </w:r>
          </w:p>
          <w:p w:rsidR="00DA704D" w:rsidRPr="00311EEE" w:rsidRDefault="00DA704D" w:rsidP="00361ABC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делить текст на смысловые части.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информац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важность в формировании личности читателя.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самооценки и оценки деятельности партнёров.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</w:t>
            </w:r>
          </w:p>
          <w:p w:rsidR="00F0693C" w:rsidRPr="00311EEE" w:rsidRDefault="00F0693C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(54)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«Прыжок».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рованный урок.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A4" w:rsidRP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разные литературные понятия.</w:t>
            </w:r>
          </w:p>
          <w:p w:rsidR="00DA704D" w:rsidRPr="00311EEE" w:rsidRDefault="00DA704D" w:rsidP="00361ABC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разные приемы работы с текстом, использовать эти приемы при сравнительном анализе объектов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чтения.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311EEE" w:rsidRDefault="00DA704D" w:rsidP="00361ABC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выделять главного </w:t>
            </w:r>
          </w:p>
          <w:p w:rsidR="00DA704D" w:rsidRPr="00311EEE" w:rsidRDefault="00DA704D" w:rsidP="00361ABC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героя;</w:t>
            </w:r>
          </w:p>
          <w:p w:rsidR="00DA704D" w:rsidRPr="00311EEE" w:rsidRDefault="00DA704D" w:rsidP="00361ABC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осмысливать мотивы и последствия поступков, чувства и переживания героев литературного произведения;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делить текст на смысловые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Описывать события 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DA704D" w:rsidRPr="00311EEE" w:rsidTr="00DA704D">
        <w:trPr>
          <w:trHeight w:val="180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(55)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 Толстой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«Акула».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9833A4" w:rsidRDefault="009833A4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информацией. Выражать чувства, эмоции, понимать чувства других в сопоставлении с героями изучаемых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выполнять структурно-содержательное деление текста;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осмысливать мотивы и последствия поступков, чувства и переживания героев.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(56)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 Толстой «Акула».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466571" w:rsidRDefault="00466571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9833A4" w:rsidRDefault="009833A4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информацией. Выражать чувства, эмоции, понимать чувства других в сопоставлении с героями изучаемых произведений.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выполнять структурно-содержательное деление текста;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осмысливать мотивы и последствия поступков, чувства и переживания героев.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DA704D" w:rsidRPr="00311EEE" w:rsidRDefault="00DA704D" w:rsidP="00361ABC">
            <w:pPr>
              <w:spacing w:after="0" w:line="238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(57)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такой закат».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  <w:p w:rsidR="00DA704D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B7" w:rsidRPr="00311EEE" w:rsidRDefault="00B92AB7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характер героя-рассказчика.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дополнительную информацию с целью формирования представлений о разнообразии жанров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самооценки и оценки деятельности партнеров.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</w:tr>
      <w:tr w:rsidR="00DA704D" w:rsidRPr="00311EEE" w:rsidTr="00DA704D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(58)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 в «Му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зейный дом». Иллюстрация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 Брейгеля «Охотники на снегу».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66571" w:rsidRDefault="00466571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A4" w:rsidRP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анализировать, воспроизводить и составлять пересказы в соответствии с текстом и иллюстрациями.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иллюстрации.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работать с иллюстрациями;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изучать фрагменты </w:t>
            </w:r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картины с помощью лупы.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информацией.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важность её в формировании личности читателя.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</w:tr>
      <w:tr w:rsidR="00DA704D" w:rsidRPr="00311EEE" w:rsidTr="00DA704D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Ёжика и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Медвежонка».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A4" w:rsidRP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Осознавать, определять содержание книги по элементам.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определять содержание книги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эле-ментам;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самостоятельно читать книги.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F069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роектор</w:t>
            </w:r>
          </w:p>
        </w:tc>
      </w:tr>
      <w:tr w:rsidR="00361ABC" w:rsidRPr="00311EEE" w:rsidTr="008723CB">
        <w:tc>
          <w:tcPr>
            <w:tcW w:w="12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311EEE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Точка зрения </w:t>
            </w:r>
            <w:r w:rsidRPr="00311E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(36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311EEE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311EEE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(60)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Поэтический текст. А. Кушнер «Что я узнал!».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 в «Музейный дом». Портреты итальянског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 художника.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F0693C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lastRenderedPageBreak/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роль иллюстрации в понимании произведений.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пользоваться толковым словарем для выяснения значения слов;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работать с иллюстрациями.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 Работать с информацией.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(61)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Матохин «Фотограф».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Поход в «Музейный дом». Иллюстрация В. Гога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«Церковь в Овере».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роль иллюстрации в понимании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стихотворения наизусть;</w:t>
            </w:r>
          </w:p>
          <w:p w:rsidR="00DA704D" w:rsidRPr="00311EEE" w:rsidRDefault="00DA704D" w:rsidP="00361AB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применять на практике знания о различных жанрах живописи;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работать с иллюстрациями.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="00DA70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ллюстрации</w:t>
            </w:r>
          </w:p>
        </w:tc>
      </w:tr>
      <w:tr w:rsidR="00DA704D" w:rsidRPr="00311EEE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«Картина».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Поход в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зейный дом».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Иллюстрация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Лентулова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«Василий Блаженный».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определять тему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произведения;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работать с иллюстрациями.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видеть мир по-новому.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информацией.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важность её в формировании личности читателя.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«Василий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Блажен-ный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A704D" w:rsidRPr="00311EEE" w:rsidTr="00DA704D">
        <w:trPr>
          <w:trHeight w:val="375"/>
        </w:trPr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065C7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065C7B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стихотворение по цепочке;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состояния главного героя.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приёмы сотрудничества.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художественного произведения в формировании взглядов и собственного мнения на происходящие события.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портрет</w:t>
            </w:r>
          </w:p>
        </w:tc>
      </w:tr>
      <w:tr w:rsidR="00DA704D" w:rsidRPr="00311EEE" w:rsidTr="00DA704D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(64)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«Когда ты прячешь солнце, мне грустно».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чувства, эмоции, понимать чувства других в сопоставлении с героями изучаемых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«воображение».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(воображать) картины литературного произведения.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Понимать,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видеть мир по-новому можно благодаря силе воображения.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(65)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«Стеклышки».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466571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466571" w:rsidRDefault="00466571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466571" w:rsidRDefault="00466571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выразительно стихотворение по цепочке;</w:t>
            </w:r>
          </w:p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состояние героя.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портрет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92" w:rsidRDefault="00CD67C0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«Лесное болотце».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466571" w:rsidRDefault="00466571" w:rsidP="00361ABC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  <w:p w:rsidR="00B92AB7" w:rsidRDefault="00B92AB7" w:rsidP="00361ABC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Pr="00311EEE" w:rsidRDefault="00466571" w:rsidP="00361ABC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толковым словарем для выяснения значения слов. </w:t>
            </w:r>
          </w:p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Понимать,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видеть мир по-новому можно благодаря силе воображения.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CD67C0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«Картинки в лужах».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название и содержание стихотворения;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проводить грань между выдумкой и обманом.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 своего народа.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CD67C0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Ахундова «Окно».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анализировать, воспроизводить прочитанное наизусть.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и значение воображения.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читать стихотворение наизусть.</w:t>
            </w:r>
          </w:p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Понимать, что видеть мир по-новому можно благодаря силе воображения.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приемы сотрудничества. Работать с информацией.</w:t>
            </w:r>
          </w:p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учебник</w:t>
            </w:r>
          </w:p>
        </w:tc>
      </w:tr>
      <w:tr w:rsidR="00DA704D" w:rsidRPr="00311EEE" w:rsidTr="00DA704D"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Усачев «Би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нокль».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пользоваться толковым словарем для выяснения значения слов;</w:t>
            </w:r>
          </w:p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делить текст на части.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DA704D" w:rsidRPr="00311EEE" w:rsidTr="00DA704D"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(70)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Т. Белозерова «Хомяк»,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Яснов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«Хомячок».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833A4" w:rsidRDefault="009833A4" w:rsidP="009833A4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9833A4" w:rsidRDefault="009833A4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понимать, осмысливать объекты окружающей действительности.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widowControl w:val="0"/>
              <w:tabs>
                <w:tab w:val="left" w:pos="221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пользоваться толковым словарем для выяснения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значения слов;</w:t>
            </w:r>
          </w:p>
          <w:p w:rsidR="00DA704D" w:rsidRPr="00311EEE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характер героя;</w:t>
            </w:r>
          </w:p>
          <w:p w:rsidR="00DA704D" w:rsidRPr="00311EEE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подтверждать свое мнение строчка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 из текста;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 </w:t>
            </w:r>
            <w:r w:rsidRPr="00311EE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определять, от какого лица идет 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повество-вание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Работать с информацией. Понимать значимость и важность её в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формировании личности читателя.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способности самооценки и оценки деятельности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партнёров.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(71)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Цыферов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«Жил на свете слоненок».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Наблюдать, исследовать и соотносить свойства объектов чтения, выделять их существенные признаки.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делить текст на смысловые части;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пересказывать произведение;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анализировать причину смены на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строения героев.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приемы сотрудничества, работать с информацией.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 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-вец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кий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 тихой речке».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разные приемы работы с текстом, использовать эти приемы при сравнительном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анализе объектов чтения.</w:t>
            </w:r>
          </w:p>
          <w:p w:rsidR="00DA704D" w:rsidRPr="00311EEE" w:rsidRDefault="00DA704D" w:rsidP="00361ABC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311EEE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пользоваться понятием «точка зрения»;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- определять, от какого лица идет 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повество-вание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="00DA70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чебник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(73)</w:t>
            </w:r>
          </w:p>
          <w:p w:rsidR="00DA704D" w:rsidRPr="004C2C87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Гивар</w:t>
            </w:r>
            <w:r w:rsidR="00347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гизов</w:t>
            </w:r>
            <w:proofErr w:type="spellEnd"/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ты, Сережа, сегодня не в духе?»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понятие «точка зрения».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анализировать настроение героев и называть причину этого настроения;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определять, кому принадлежат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(74)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такой воробей», С. Махотин «Местный кот».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том, что мо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жет и как работает поэт.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характеризовать героев, определять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их поведения;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сравнивать поведение кота и поведение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приемы сотрудничества, работать с информацией.</w:t>
            </w:r>
          </w:p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художественного произведения в формировании взглядов на происходящие события.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(75)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«Булочная песенка».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AE6" w:rsidRDefault="00DD1AE6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Наблюдать, исследовать и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соотносить свойства объектов чтения, выделять их существенные признаки.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точку зрения разных героев стихотворения.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ортрет</w:t>
            </w:r>
          </w:p>
        </w:tc>
      </w:tr>
      <w:tr w:rsidR="00DA704D" w:rsidRPr="00311EEE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(76)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«Федина конфетина», А. Усачев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«Эх!».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и анализировать необычные переживания героев стихотворения;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сравнивать сюжеты двух стихотво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рений;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находить в произведении строчки, которые кажутся особенно смешными.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Работать с 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DA704D" w:rsidRPr="00311EEE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(77)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Сапгир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хожих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виду»,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Крылов «Зимний 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66571" w:rsidRDefault="0046657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B92AB7" w:rsidRDefault="00DA704D" w:rsidP="00B92AB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различать литературные понятия. Определять тему, выделять главную мысль, высказывать свою точку зрения на происходящие события.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«тема», «главная мысль» произведения.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стихотворения, главную мысль;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«точку зрения» геро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ев стихотворения;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стихотворение наизусть.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значимость и роль 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ind w:right="-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 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«Сухопутный </w:t>
            </w:r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или морской?».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«Музейный дом».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Иллюстрация Н. Крылова «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Зимний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пейзаж».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F0693C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анализировать, воспроизводить и составлять пересказы в соответствии с текстом и иллюстрациями.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иллюстрации.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работать с иллюстрациями;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выбирать название к фрагменту иллюстрации из данных в учебнике;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изучать фрагмент с помощью рамки;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сравнивать начало и концовку литературного произведения;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«точку зрения» героев.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приемы сотрудничества.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самооценки и оценки деятельности партнёров.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Н.Крылова «Зимний пейзаж»</w:t>
            </w:r>
          </w:p>
        </w:tc>
      </w:tr>
      <w:tr w:rsidR="00DA704D" w:rsidRPr="00311EEE" w:rsidTr="00DA704D">
        <w:tc>
          <w:tcPr>
            <w:tcW w:w="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31925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31925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(79)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Дриз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«Кончилось лето». Поход в «Музейный дом». Иллюстрация М.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Добужинского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«Кукла».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F0693C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66571" w:rsidRDefault="0046657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выделять общее у всех зашифрованных живых и неживых предметов – героев произведения;</w:t>
            </w:r>
          </w:p>
          <w:p w:rsidR="00DA704D" w:rsidRPr="00311EEE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работать с иллюстрациями;</w:t>
            </w:r>
          </w:p>
          <w:p w:rsidR="00DA704D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сравнивать тему и переживания героев стихотворения и иллюстрации.</w:t>
            </w:r>
          </w:p>
          <w:p w:rsidR="00B92AB7" w:rsidRDefault="00B92AB7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2AB7" w:rsidRPr="00311EEE" w:rsidRDefault="00B92AB7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01654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Иллюстрация М.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Добужинского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01654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«Кукла».</w:t>
            </w:r>
          </w:p>
        </w:tc>
      </w:tr>
      <w:tr w:rsidR="00DA704D" w:rsidRPr="00311EEE" w:rsidTr="00DA704D">
        <w:tc>
          <w:tcPr>
            <w:tcW w:w="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(80)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Дриз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«Синий дом». Поход в «Музейный дом». Иллюстрация М. Шагала «Синий дом».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анализировать, воспроизводить и составлять пересказы в соответствии с текстом и иллюстрациями.</w:t>
            </w:r>
          </w:p>
          <w:p w:rsidR="00DA704D" w:rsidRPr="00311EEE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иллюстрации.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работать с иллюстрациями;</w:t>
            </w:r>
          </w:p>
          <w:p w:rsidR="00DA704D" w:rsidRPr="00311EEE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изучать фрагмент картины с помощью рамки;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сравнивать переживания художника и поэта.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Иллюстрация М. Шагала «Синий дом».</w:t>
            </w:r>
          </w:p>
        </w:tc>
      </w:tr>
      <w:tr w:rsidR="00DA704D" w:rsidRPr="00311EEE" w:rsidTr="00DA704D">
        <w:tc>
          <w:tcPr>
            <w:tcW w:w="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31925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31925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А.С. Пушкин «Уж небо осенью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дышало...»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текстом. Определять тему, выделять главную мысль, высказывать свою точку зрения на происходящие события.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роль знака «точка с запятой» в стихотворении.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делить текст на смысловые части;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ориентироваться в тексте;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 анализировать 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переживания автора в каждой части стихотворения.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01654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01654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(82)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Лермон</w:t>
            </w:r>
            <w:r w:rsidR="00347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«Осень».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311EEE" w:rsidRDefault="00DA704D" w:rsidP="00361AB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 анализировать и выделять общее в стихотворениях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А. Пушкина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М. Лермонтова об осени;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читать стихотворение наизусть.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приемы сотрудничества. Работать с информацией.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способности самооценки и оценки деятельности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(83)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я?»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тему, выделять главную мысль,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точку зрения на происходящие события.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ориентироваться в тексте;</w:t>
            </w:r>
          </w:p>
          <w:p w:rsidR="00DA704D" w:rsidRPr="00311EEE" w:rsidRDefault="00DA704D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находить повторяющиеся строчки;</w:t>
            </w:r>
          </w:p>
          <w:p w:rsidR="00DA704D" w:rsidRPr="00311EEE" w:rsidRDefault="00DA704D" w:rsidP="00361ABC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анализировать характер героя.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средстве художественной выразительности.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="00DA70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чебник</w:t>
            </w:r>
          </w:p>
        </w:tc>
      </w:tr>
      <w:tr w:rsidR="00DA704D" w:rsidRPr="00311EEE" w:rsidTr="00DA704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Гивар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гизов</w:t>
            </w:r>
            <w:proofErr w:type="spellEnd"/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бедный Шарик, ты не знаешь...»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характер, возраст героев стихотворения;</w:t>
            </w:r>
          </w:p>
          <w:p w:rsidR="00DA704D" w:rsidRPr="00311EEE" w:rsidRDefault="00DA704D" w:rsidP="00361ABC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наизусть.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DA704D" w:rsidRPr="00311EEE" w:rsidTr="00DA704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(85)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Карем «По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везло!»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Наблюдать, исследовать и соотносить свойства объектов чтения.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сравнивать точки зрения разных ге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роев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стихотворения;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объяснять название произведения.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значимость и роль дополнительных 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DA704D" w:rsidRPr="00311EEE" w:rsidTr="00DA704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«Лучше всех».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характер и мо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тивы поведения героя стихотворения.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своё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(87)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ловушка».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понимать, осмысливать объекты окружающей действительности.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силе воображения.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проводить грань между выдумкой и обманом;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стихотворения наизусть.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ориентироваться в средствах и условиях общения.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Работать с 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(88)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Юдин «В снегу 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 зацвели».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сопоставлять,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объекты чтения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мнении людей.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выдумки героя;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отношения героев в сти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хотворении.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значимость и роль дополнительных 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(89)</w:t>
            </w:r>
          </w:p>
          <w:p w:rsidR="00DA704D" w:rsidRPr="00311EEE" w:rsidRDefault="00DA704D" w:rsidP="00361ABC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Юдин «Скучный Женя».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Наблюдать, исследовать и соотносить свойства объектов чтения, выделять их существенные признаки.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название стихотворения;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эмоционально и адекватно воспри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нимать на слух художественные про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(90)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«Теленок».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переживания геро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ев ранее прочитанных произведений.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события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(91)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Усачев «Обои».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тему, выделять главную мысль, высказывать свою точку зрения на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происходящие события.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составлять высказывание с опорой на текст;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характер и мотивы поведения героев.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F0693C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</w:t>
            </w:r>
          </w:p>
          <w:p w:rsidR="00F0693C" w:rsidRPr="00311EEE" w:rsidRDefault="00F0693C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(92)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Лунин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 вижу».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Наблюдать, исследовать и соотносить свойства объектов чтения, выделять их существенные признаки.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силе вообра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тему и выделять главную мысль произведения.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C" w:rsidRPr="00311EEE" w:rsidRDefault="00F0693C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(93)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«Хвостики», «Букет».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«Му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зейный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дом». Иллюстрации </w:t>
            </w:r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Арчимбольдо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«Лето», «Осень».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соотносить название произведения с его содержанием;</w:t>
            </w:r>
          </w:p>
          <w:p w:rsidR="00DA704D" w:rsidRPr="00311EEE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работать с иллюстрацией;</w:t>
            </w:r>
          </w:p>
          <w:p w:rsidR="00DA704D" w:rsidRPr="00311EEE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изучать фрагмент с помощью лупы и рамки;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стихотворения наизусть.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</w:t>
            </w:r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Арчимбольдо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«Лето», «Осень».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D23044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D23044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(94)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хрестоматии «Точка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Наблюдать, исследовать и соотносить свойства объектов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чтения, выделять их существенные признаки.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понятие «точка зрения». Уметь:</w:t>
            </w:r>
          </w:p>
          <w:p w:rsidR="00DA704D" w:rsidRPr="00311EEE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определять содержание книги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эле-ментам;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самостоятельно читать книги.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по литературному чтению</w:t>
            </w:r>
          </w:p>
          <w:p w:rsidR="00F0693C" w:rsidRPr="00311EEE" w:rsidRDefault="0036746E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F069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(95)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 зрения».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чувства, эмоции, понимать чувства других в сопоставлении с героями изучаемых произведений.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определять содержание книги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эле-ментам;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самостоятельно читать книги.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ABC" w:rsidRPr="00311EEE" w:rsidTr="008723CB">
        <w:tc>
          <w:tcPr>
            <w:tcW w:w="12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311EEE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Детские журналы </w:t>
            </w:r>
            <w:r w:rsidRPr="00311E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(7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311EEE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311EEE" w:rsidRDefault="00361ABC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(96)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«А что у вас?»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F0693C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соотносить свойства объектов чтения, выделять их существенные признаки.</w:t>
            </w:r>
          </w:p>
          <w:p w:rsidR="00DA704D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детской пе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риодике.</w:t>
            </w:r>
          </w:p>
          <w:p w:rsidR="00B92AB7" w:rsidRDefault="00B92AB7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B7" w:rsidRPr="00311EEE" w:rsidRDefault="00B92AB7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пользоваться толковым словарем для выяснения значения слов;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новости, рассказан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ребятами – героями стихотворения.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общения,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D23044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D23044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(97)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новости? Кто расска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зывает новости?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журналистов.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«новости»; как распространяются новости. 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высказывания с опорой на иллюстрации.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(98)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периодика. Журналы для детей.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F0693C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Наблюдать, исследовать и соотносить свойства объектов чтения, выделять их существенные признаки.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детских журналов.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дату выпуска жур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нала и газеты.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общения,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(99)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 «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  <w:p w:rsidR="00DA704D" w:rsidRPr="00311EEE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по обложке журнала да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 его </w:t>
            </w:r>
          </w:p>
          <w:p w:rsidR="00DA704D" w:rsidRPr="00311EEE" w:rsidRDefault="00DA704D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выхода;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ориентироваться в содержании жур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DA704D" w:rsidRPr="00311EEE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журнала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картинки».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соотносить свойства объектов чтения, выделять их существенные признаки.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страницам журнала с помощью «Содержания».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36746E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(101)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задания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 «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забавных и развивающих играх журнала «Веселые картинки».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приемы при чтении.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название журнала по его страничкам.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осмысливать изучаемые объекты чтения.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своё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0693C" w:rsidRPr="00311EEE" w:rsidRDefault="0036746E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F069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роектор</w:t>
            </w: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(102)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теме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«Детские журналы».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Default="00DA704D" w:rsidP="00B92AB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чувства, эмоции, понимать чувства других в сопоставлении с героями изучаемых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произведений.</w:t>
            </w:r>
          </w:p>
          <w:p w:rsidR="00B92AB7" w:rsidRPr="00311EEE" w:rsidRDefault="00B92AB7" w:rsidP="00B92AB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Знать понятия «периодика», «ново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сти»,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«журналист».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- определять содержание книги по ее элементам;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самостоятельно читать книги.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DA704D" w:rsidRPr="00311EEE" w:rsidRDefault="00DA704D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DA704D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журналы</w:t>
            </w:r>
          </w:p>
          <w:p w:rsidR="00F0693C" w:rsidRPr="00311EEE" w:rsidRDefault="00F0693C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361ABC" w:rsidRPr="00311EEE" w:rsidTr="008723CB">
        <w:tc>
          <w:tcPr>
            <w:tcW w:w="12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311EEE" w:rsidRDefault="00361ABC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Природа для поэта – любимая и живая </w:t>
            </w:r>
            <w:r w:rsidRPr="00311E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(17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311EEE" w:rsidRDefault="00361ABC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BC" w:rsidRPr="00311EEE" w:rsidRDefault="00361ABC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704D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31925" w:rsidRDefault="00DA704D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831925" w:rsidRDefault="00DA704D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CD67C0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(103)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Яхнин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«Музыка 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F0693C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DD1AE6" w:rsidRDefault="00DD1AE6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D1AE6" w:rsidRDefault="00DD1AE6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соотносить свойства объектов чтения, выделять их существенные признаки.</w:t>
            </w:r>
          </w:p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704D" w:rsidRPr="00311EEE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DA704D" w:rsidRPr="00311EEE" w:rsidRDefault="00DA704D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 выполнять сравнительный анализ темы и названия 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стихотво-рения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A704D" w:rsidRPr="00311EEE" w:rsidRDefault="00DA704D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ориентироваться в тексте.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общения,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Pr="00311EEE" w:rsidRDefault="00DA704D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4D" w:rsidRDefault="00F0693C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A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</w:t>
            </w:r>
          </w:p>
          <w:p w:rsidR="00F0693C" w:rsidRPr="00311EEE" w:rsidRDefault="0036746E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 w:rsidR="00F069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роектор</w:t>
            </w:r>
          </w:p>
        </w:tc>
      </w:tr>
      <w:tr w:rsidR="002C5891" w:rsidRPr="00311EEE" w:rsidTr="00DA704D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(104)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Ю. Коваль «Три сойки». Поход в «Музейный дом». Иллюст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рация А. Дюре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ра.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5891" w:rsidRPr="00311EEE" w:rsidRDefault="002C5891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ориентироваться в тексте;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выделять средства художественной выразительности;</w:t>
            </w:r>
          </w:p>
          <w:p w:rsidR="002C5891" w:rsidRPr="00311EEE" w:rsidRDefault="002C5891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находить сравнения и выражения, которыми пользуется писатель.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(105)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Сеф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«Добрый человек», Л. Ях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нин «Пустяки».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разные приемы при чтении. Понимать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осмысливать изучаемые объекты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анализировать характер и мотив поведения героев.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(106)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Чарушин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«Томка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испугался».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чувства, эмоции, понимать чувства других в сопоставлении с героями изучаемых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делить текст на части по смыслу;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сравнивать между собой два мнения на одну проблему;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находить строки, в которых автор высказывает свое мнение;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анализировать и подтверждать (строчками из текста) точку зрения каждого героя.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2C5891" w:rsidRPr="00311EEE" w:rsidRDefault="002C5891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DA704D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(107)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«Томкины сны».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соотносить свойства объектов чтения, выделять их существенные признаки.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5891" w:rsidRPr="00311EEE" w:rsidRDefault="002C5891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проводить грань между фантазией и реальностью;</w:t>
            </w:r>
          </w:p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находить в тексте ответы на вопросы.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</w:t>
            </w:r>
          </w:p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(108)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Юдин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«Вытри лапы и входи».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Наблюдать, исследовать и соотносить свойства объектов чтения, выделять их существенные признаки.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идею произведения;</w:t>
            </w:r>
          </w:p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делить текст на смысловые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части;</w:t>
            </w:r>
          </w:p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мнение Маши и Миши;</w:t>
            </w:r>
          </w:p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подтверждать свои ответы строчка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из текста;</w:t>
            </w:r>
          </w:p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по ролям.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ориентироваться в средствах и условиях общения,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(109)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«Разговор деревьев».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описывать свойства изучаемых объектов с целью формирования эмоционально-ценностного восприятия изучаемого объекта.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определять, что выражает название рассказа: его тему и основную мысль;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узнавать средства художественной выразительности;</w:t>
            </w:r>
          </w:p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пересказывать близко к тексту.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(110)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«Зима недаром злится».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чувства, эмоции, понимать чувства других в сопоставлении с героями изучаемых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пользоваться толковым словарем для объяснения значения слов;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средства художествен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выразительности;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ориентироваться в тексте.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rPr>
          <w:trHeight w:val="1546"/>
        </w:trPr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(111)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«Скинуло кафтан зеленый лето».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приемы при чтении. Понимать и осмысливать изучаемые объекты чтения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средствах художественной выразительности.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отношение автора к временам года;</w:t>
            </w:r>
          </w:p>
          <w:p w:rsidR="002C5891" w:rsidRPr="00311EEE" w:rsidRDefault="002C5891" w:rsidP="00361AB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стихотворение наизусть.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своё мнение и уважать мнение собеседника.</w:t>
            </w:r>
          </w:p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(112)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Пришвин «Золотой луг».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Поход в «Музейный дом». Иллюстрация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 Гога.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Наблюдать, исследовать и соотносить свойства объектов чтения, выделять их существенные признаки.</w:t>
            </w:r>
          </w:p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средствах выразительности в живописи.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пользоваться толковым словарем для объяснения значения слов;</w:t>
            </w:r>
          </w:p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характер и настроение героя произведения;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работать с иллюстрацией.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(113)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«Жёлудь».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описывать свойства изучаемых объектов с целью формирования эмоционально-ценностного восприятия изучаемого объекта.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средствах художественной выразительности (олицетворение).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подтверждать свой ответ строчками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текста;</w:t>
            </w:r>
          </w:p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делить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стихотворение на смысловые части.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значимость и роль дополнительных источников получения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потребность в систематическом общении.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Высказывать свое мнение и уважать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(114)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Лермонтов «Утес».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 в «Музейный дом». Иллюст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рация Н. Рериха </w:t>
            </w:r>
            <w:r w:rsidRPr="00311EE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«Стражи ночи».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описывать свойства изучаемых объектов с целью формирования эмоционально-ценностного восприятия изучаемого объекта.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внимательно перечитывать поэтиче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 текст и находить в нем нужные строчки;</w:t>
            </w:r>
          </w:p>
          <w:p w:rsidR="002C5891" w:rsidRPr="00311EEE" w:rsidRDefault="002C5891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работать с иллюстрациями;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сравнивать переживания поэта и ху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дожника.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потребность в систематическом общении.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tabs>
                <w:tab w:val="left" w:pos="1713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(115)</w:t>
            </w:r>
          </w:p>
          <w:p w:rsidR="002C5891" w:rsidRPr="00311EEE" w:rsidRDefault="002C5891" w:rsidP="00361ABC">
            <w:pPr>
              <w:tabs>
                <w:tab w:val="left" w:pos="1713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Есенов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ский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мальчика Юры ужаснейший насморк».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приемы работы с текстом.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диалоге, выражать свое отношение к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5891" w:rsidRPr="00311EEE" w:rsidRDefault="002C5891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2C5891" w:rsidRPr="00311EEE" w:rsidRDefault="002C5891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по ролям;</w:t>
            </w:r>
          </w:p>
          <w:p w:rsidR="002C5891" w:rsidRPr="00311EEE" w:rsidRDefault="002C5891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узнавать средства художественной выразительности (сравнение);</w:t>
            </w:r>
          </w:p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устно выражать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 отношение к прочитанному произведению.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(116)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«Ух!»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пользоваться толковым словарем для объяснения значения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(117)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Екимцев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«Осень»,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Коринец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«Тишина».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приемы работы с текстом.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диалоге, выражать свое отношение к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выполнять сравнительный анализ стихотворения и песни;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настроение повторяю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щихся строк текста;</w:t>
            </w:r>
          </w:p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узнавать средства художественной выразительности.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47C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(118)</w:t>
            </w:r>
          </w:p>
          <w:p w:rsidR="002C5891" w:rsidRPr="00311EEE" w:rsidRDefault="002C5891" w:rsidP="00347C4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хрестоматии. Беседа «Для поэта природа – живая».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Анализировать, описывать свойства изучаемых объектов с целью формирования эмоционально-ценностного восприятия изучаемого объекта.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средствах художественной выразительности.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устно выражать свое отношение к содержанию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5891" w:rsidRPr="00311EEE" w:rsidRDefault="002C5891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читать целыми словами вслух и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 себя.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значимость и роль дополнительных источников получения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Высказывать свое мнение и уважать мнение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(119)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«Природа для поэта – любимая и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Наблюдать, исследовать и соотносить свойства объектов чтения, выделять их существенные признаки.</w:t>
            </w:r>
          </w:p>
          <w:p w:rsidR="002C5891" w:rsidRPr="00311EEE" w:rsidRDefault="002C5891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содержание книги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эле-</w:t>
            </w:r>
          </w:p>
          <w:p w:rsidR="002C5891" w:rsidRPr="00311EEE" w:rsidRDefault="002C5891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ментам;</w:t>
            </w:r>
          </w:p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книги.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8723CB">
        <w:tc>
          <w:tcPr>
            <w:tcW w:w="12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tabs>
                <w:tab w:val="left" w:pos="3495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Почему нам бывает смешно </w:t>
            </w:r>
            <w:r w:rsidRPr="00311E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(17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tabs>
                <w:tab w:val="left" w:pos="3495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tabs>
                <w:tab w:val="left" w:pos="3495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5891" w:rsidRPr="00311EEE" w:rsidTr="00CD67C0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4D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</w:t>
            </w:r>
            <w:r w:rsidR="00347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чувства, эмоции, понимать чувства других в сопоставлении с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героями изучаемых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причину смеха (от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сутствие логических связей, </w:t>
            </w:r>
            <w:proofErr w:type="gramEnd"/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путаница, недопонимание).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представление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секрете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«смешного».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Описывать события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(121)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«Доктор», «Обида».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Наблюдать, анализировать, воспроизводить и составлять пересказы в соответствии с текстом и иллюстрациями.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роль иллюстрации.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5891" w:rsidRPr="00311EEE" w:rsidRDefault="002C5891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обнаруживать в тексте разные точки зрения героев на одну 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проб-лему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5891" w:rsidRPr="00311EEE" w:rsidRDefault="002C5891" w:rsidP="00361ABC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секреты «смешного»;</w:t>
            </w:r>
          </w:p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устно высказывать свое мнение.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самооценки и оценки деятельности партнёров.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rPr>
          <w:trHeight w:val="720"/>
        </w:trPr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(122)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«Сверху вниз, наискосок!»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Исследовать, описывать свойства изучаемых объектов с целью оценочных суждений прочитанного.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Анализировать, описывать свойства изучаемого произведения с целью формирования эмоционально-ценностного восприятия данного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объекта чтения.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Иметь </w:t>
            </w: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представление о приеме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смешного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–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контрасте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В. Драгунского;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«контраст».</w:t>
            </w:r>
          </w:p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приемы сотрудничества,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(123)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«Сверху вниз, наискосок!»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Исследовать, описывать свойства изучаемых объектов с целью оценочных суждений прочитанного.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описывать свойства изучаемого произведения с целью формирования эмоционально-ценностного восприятия данного объекта чтения.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приеме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контрасте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пользоваться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толковым словарем для объяснения значения слов;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разные точки зрения героев на одну проблему;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перечитывать текст и находить в нем нужные фрагменты.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разнообразные приёмы работы с информацией. Описывать события и явления с применением </w:t>
            </w:r>
          </w:p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необходимость в изучении литературы с целью осознания важности восприятия окружающей действительности.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(124)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Тахистова «Редкий тип»,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Лемеле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хозяйничает».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571" w:rsidRDefault="00466571" w:rsidP="00466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разные приемы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текстом.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диалоге, выражать свое отношение к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Иметь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секрете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путанице.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устно выражать свое отношение к содержанию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читать целыми словами вслух и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 себя.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ориентироваться в средствах и условиях общения.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</w:t>
            </w:r>
          </w:p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064C3E" w:rsidRDefault="002C5891" w:rsidP="00361AB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(125)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«Способный мальчик»,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Махотин 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«Вот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встреча!»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B7" w:rsidRDefault="00B92AB7" w:rsidP="00B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чувства, эмоции, понимать чувства других в сопоставлении с героями изучаемых произведений.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Осознавать, анализировать изучаемое. Осмысливать и излагать прочитанное.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объяснять причину смешного в литературном произведении;</w:t>
            </w:r>
          </w:p>
          <w:p w:rsidR="002C5891" w:rsidRPr="00311EEE" w:rsidRDefault="002C5891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точки зрения героев на одну проблему;</w:t>
            </w:r>
          </w:p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по ролям; делить текст на смысловые части.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использовать дополнительную информацию с целью формирования представлений о разнообразии жанров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2C5891" w:rsidRPr="00311EEE" w:rsidRDefault="002C5891" w:rsidP="00361AB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(126)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про Змея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Горыныча».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11F">
              <w:rPr>
                <w:rFonts w:ascii="Times New Roman" w:hAnsi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B7" w:rsidRDefault="00B92AB7" w:rsidP="00B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Исследовать, описывать свойства изучаемых объектов с целью оценочных суждений прочитанного,</w:t>
            </w:r>
          </w:p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же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хотел сказать автор.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пользоваться толковым словарем для объяснения значения слов;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сравнивать разные точки зрения на одну проблему.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приемы сотрудничества, работать с информацией.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rPr>
          <w:trHeight w:val="1427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(127)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про Змея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Горыныча».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B7" w:rsidRDefault="00B92AB7" w:rsidP="00B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Исследовать, описывать свойства изучаемых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оценочных суждений прочитанного, понимать, что же хотел сказать автор.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проводить грань между выдумкой и обманом.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приемы сотрудничества, работать с информацией.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rPr>
          <w:trHeight w:val="1254"/>
        </w:trPr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(128)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про Змея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Горыныча».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B7" w:rsidRDefault="00B92AB7" w:rsidP="00B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Исследовать, описывать свойства изучаемых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оценочных суждений прочитанного, понимать, что же хотел сказать автор.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чувствовать шутливую, ирониче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интонацию прозаического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приемы сотрудничества, работать с информацией.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rPr>
          <w:trHeight w:val="1293"/>
        </w:trPr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(129)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про Змея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Горыныча».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B7" w:rsidRDefault="00B92AB7" w:rsidP="00B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Исследовать,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описывать свойства изучаемых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оценочных суждений прочитанного, понимать, что же хотел сказать автор.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Понимать, что же хотел сказать автор.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приемы сотрудничества, работать с информацией.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к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rPr>
          <w:trHeight w:val="2638"/>
        </w:trPr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(130)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Синяв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«Такса едет на такси», П. Коран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дорожке босиком».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B7" w:rsidRDefault="00B92AB7" w:rsidP="00B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приемы работы с текстом.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диалоге, выражать свое отношение к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разную роль повторов в литера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турном произведении.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находить в тексте повторы;</w:t>
            </w:r>
          </w:p>
          <w:p w:rsidR="002C5891" w:rsidRPr="00311EEE" w:rsidRDefault="002C5891" w:rsidP="00361ABC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анализировать и объяснять роль по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второв в стихотворении;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определять приемы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общения,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(131)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«Зеркальце», П. Синявский «Ириски и редиски».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B7" w:rsidRDefault="00B92AB7" w:rsidP="00B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описывать свойства изучаемого произведения с целью формирования эмоционально-ценностного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восприятия данного объекта чтения.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выполнять сравнительный анализ структурного построения стихотворе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«Зеркальце» с народными сказками;</w:t>
            </w:r>
          </w:p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ориентироваться в тексте для ответа на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 разнообразные приёмы работы с информацией. Описывать события и явления с применением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необходимость в изучении литературы с целью осознания важности восприятия окружающей действительности.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(132)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Усачев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«Жужжащие стихи».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B7" w:rsidRDefault="00B92AB7" w:rsidP="00B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связи литературных произведений с произведениями живописи.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понятии «звукопись».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по цепочке;</w:t>
            </w:r>
          </w:p>
          <w:p w:rsidR="002C5891" w:rsidRPr="00311EEE" w:rsidRDefault="002C5891" w:rsidP="00361AB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объяснять название стихотворения;</w:t>
            </w:r>
          </w:p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проводить сравнительный анализ построения стихотворения с построе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народной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средствах и условиях общения,</w:t>
            </w: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(133)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Синявский «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Хрюпельсин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хрюмидор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2AB7" w:rsidRDefault="00B92AB7" w:rsidP="00B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B92AB7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Наблюдать, исследовать и соотносить свойства объектов чтения, выделять их существенные признаки. Сравнивать, анализировать построение стихов и сказок.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понятии «звукоподражание».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находить в тексте приемы звукопод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ражания;</w:t>
            </w:r>
          </w:p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определять приемы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приемы сотрудничества, работать с информацией.</w:t>
            </w:r>
          </w:p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свои наблюдения с целью выражения собственного мнения и </w:t>
            </w:r>
          </w:p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(134)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хрестоматии «Тайны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B7" w:rsidRDefault="00B92AB7" w:rsidP="00B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различать литературные понятия. Определять тему, выделять главную мысль, высказывать свою точку зрения на происходящие события.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читать целыми словами вслух и про себя, учитывая индивидуальный темп чтения;</w:t>
            </w:r>
          </w:p>
          <w:p w:rsidR="002C5891" w:rsidRPr="00311EEE" w:rsidRDefault="002C5891" w:rsidP="00361ABC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различать жанры произведений;</w:t>
            </w:r>
          </w:p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оценивать и характеризовать героев произведения и мотивы их поведения.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значимость и роль дополнительных источников.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свою речь и речь собеседника как часть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(135)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«Почему нам бывает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AB7" w:rsidRDefault="00B92AB7" w:rsidP="00B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сопоставлять, сравнивать объекты чтения. Уметь произвольно и выразительно строить свою речь с учетом работы в парах.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C5891" w:rsidRPr="00311EEE" w:rsidRDefault="002C5891" w:rsidP="00361ABC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определять содержание книги по ее элементам;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самостоятельно читать книги.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приемы сотрудничества, Работать с информацией.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систематическом общении.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Высказывать свое мнение и уважать мнение собеседника.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  <w:tr w:rsidR="002C5891" w:rsidRPr="00311EEE" w:rsidTr="00CD67C0">
        <w:tc>
          <w:tcPr>
            <w:tcW w:w="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A2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bookmarkStart w:id="0" w:name="_GoBack"/>
            <w:bookmarkEnd w:id="0"/>
            <w:r w:rsidR="003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(136)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 «Ключ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заря».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Урок-виктори</w:t>
            </w:r>
            <w:r w:rsidR="00B9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C5891" w:rsidRDefault="002C5891" w:rsidP="00DD1AE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2C5891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2AB7" w:rsidRDefault="00B92AB7" w:rsidP="00B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Наблюдать, исследовать и соотносить свойства объектов чтения, выделять их существенные признаки. Сравнивать, анализировать построение стихов и сказок.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имена 2-3 классиков русской и за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рубежной литературы;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имена 2-3 современных писателей (поэтов);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название и содержание их произве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дений, прочитанных в классе;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название и содержание нескольких произведений любимого </w:t>
            </w:r>
          </w:p>
          <w:p w:rsidR="002C5891" w:rsidRPr="00311EEE" w:rsidRDefault="002C5891" w:rsidP="00361ABC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автора;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устно выражать свое отношение к содержанию </w:t>
            </w:r>
            <w:proofErr w:type="gramStart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приемы сотрудничества, работать с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информацией.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свои наблюдения с целью выражения собственного </w:t>
            </w: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мнения и </w:t>
            </w:r>
          </w:p>
          <w:p w:rsidR="002C5891" w:rsidRPr="00311EEE" w:rsidRDefault="002C5891" w:rsidP="0036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изучаемым объектам.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Pr="00311EEE" w:rsidRDefault="002C5891" w:rsidP="00347C4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1" w:rsidRDefault="002C5891" w:rsidP="00F0693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2C5891" w:rsidRPr="00311EEE" w:rsidRDefault="002C5891" w:rsidP="00F0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</w:t>
            </w:r>
          </w:p>
        </w:tc>
      </w:tr>
    </w:tbl>
    <w:p w:rsidR="00361ABC" w:rsidRPr="00311EEE" w:rsidRDefault="00361ABC" w:rsidP="0036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599" w:rsidRDefault="00954599">
      <w:pPr>
        <w:rPr>
          <w:rFonts w:ascii="Times New Roman" w:hAnsi="Times New Roman" w:cs="Times New Roman"/>
          <w:sz w:val="24"/>
          <w:szCs w:val="24"/>
        </w:rPr>
      </w:pPr>
    </w:p>
    <w:p w:rsidR="003E6994" w:rsidRDefault="003E6994">
      <w:pPr>
        <w:rPr>
          <w:rFonts w:ascii="Times New Roman" w:hAnsi="Times New Roman" w:cs="Times New Roman"/>
          <w:sz w:val="24"/>
          <w:szCs w:val="24"/>
        </w:rPr>
      </w:pPr>
    </w:p>
    <w:p w:rsidR="003E6994" w:rsidRDefault="003E6994">
      <w:pPr>
        <w:rPr>
          <w:rFonts w:ascii="Times New Roman" w:hAnsi="Times New Roman" w:cs="Times New Roman"/>
          <w:sz w:val="24"/>
          <w:szCs w:val="24"/>
        </w:rPr>
      </w:pPr>
    </w:p>
    <w:p w:rsidR="00B92AB7" w:rsidRDefault="00B92AB7">
      <w:pPr>
        <w:rPr>
          <w:rFonts w:ascii="Times New Roman" w:hAnsi="Times New Roman" w:cs="Times New Roman"/>
          <w:sz w:val="24"/>
          <w:szCs w:val="24"/>
        </w:rPr>
      </w:pPr>
    </w:p>
    <w:p w:rsidR="00B92AB7" w:rsidRDefault="00B92AB7">
      <w:pPr>
        <w:rPr>
          <w:rFonts w:ascii="Times New Roman" w:hAnsi="Times New Roman" w:cs="Times New Roman"/>
          <w:sz w:val="24"/>
          <w:szCs w:val="24"/>
        </w:rPr>
      </w:pPr>
    </w:p>
    <w:p w:rsidR="00B92AB7" w:rsidRDefault="00B92AB7">
      <w:pPr>
        <w:rPr>
          <w:rFonts w:ascii="Times New Roman" w:hAnsi="Times New Roman" w:cs="Times New Roman"/>
          <w:sz w:val="24"/>
          <w:szCs w:val="24"/>
        </w:rPr>
      </w:pPr>
    </w:p>
    <w:p w:rsidR="00B92AB7" w:rsidRDefault="00B92AB7">
      <w:pPr>
        <w:rPr>
          <w:rFonts w:ascii="Times New Roman" w:hAnsi="Times New Roman" w:cs="Times New Roman"/>
          <w:sz w:val="24"/>
          <w:szCs w:val="24"/>
        </w:rPr>
      </w:pPr>
    </w:p>
    <w:p w:rsidR="00DD1AE6" w:rsidRDefault="00DD1AE6" w:rsidP="003E6994">
      <w:pPr>
        <w:pStyle w:val="a4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DD1AE6" w:rsidRDefault="00DD1AE6" w:rsidP="003E6994">
      <w:pPr>
        <w:pStyle w:val="a4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3E6994" w:rsidRPr="00680FEF" w:rsidRDefault="003E6994" w:rsidP="003E6994">
      <w:pPr>
        <w:pStyle w:val="a4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680FEF">
        <w:rPr>
          <w:rFonts w:ascii="Times New Roman" w:hAnsi="Times New Roman"/>
          <w:b/>
          <w:color w:val="0070C0"/>
          <w:sz w:val="28"/>
          <w:szCs w:val="28"/>
        </w:rPr>
        <w:lastRenderedPageBreak/>
        <w:t>Лист корректировки учебной программы</w:t>
      </w:r>
    </w:p>
    <w:p w:rsidR="003E6994" w:rsidRDefault="003E6994" w:rsidP="003E6994">
      <w:pPr>
        <w:pStyle w:val="a4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2"/>
        <w:gridCol w:w="3665"/>
        <w:gridCol w:w="3716"/>
        <w:gridCol w:w="3773"/>
      </w:tblGrid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94" w:rsidRPr="009726F9" w:rsidRDefault="003E6994" w:rsidP="00DA70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6F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94" w:rsidRPr="009726F9" w:rsidRDefault="003E6994" w:rsidP="00DA70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6F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94" w:rsidRPr="009726F9" w:rsidRDefault="003E6994" w:rsidP="00DA70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6F9">
              <w:rPr>
                <w:rFonts w:ascii="Times New Roman" w:hAnsi="Times New Roman"/>
                <w:b/>
                <w:sz w:val="24"/>
                <w:szCs w:val="24"/>
              </w:rPr>
              <w:t>Причина изменений в программе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994" w:rsidRPr="009726F9" w:rsidRDefault="003E6994" w:rsidP="00DA70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6F9"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D23225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Pr="00701AAE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E6994" w:rsidTr="00DA704D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Pr="0059256E" w:rsidRDefault="003E6994" w:rsidP="00DA704D">
            <w:pPr>
              <w:pStyle w:val="af"/>
              <w:ind w:left="-108"/>
              <w:rPr>
                <w:rFonts w:eastAsia="Calibri"/>
                <w:color w:val="000000"/>
                <w:sz w:val="25"/>
                <w:szCs w:val="25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E6994" w:rsidRDefault="003E6994" w:rsidP="00DA704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3E6994" w:rsidRPr="00F2293B" w:rsidRDefault="003E6994" w:rsidP="003E6994">
      <w:pPr>
        <w:rPr>
          <w:rFonts w:ascii="Times New Roman" w:hAnsi="Times New Roman"/>
          <w:sz w:val="25"/>
          <w:szCs w:val="25"/>
        </w:rPr>
      </w:pPr>
    </w:p>
    <w:p w:rsidR="003E6994" w:rsidRPr="00311EEE" w:rsidRDefault="003E6994">
      <w:pPr>
        <w:rPr>
          <w:rFonts w:ascii="Times New Roman" w:hAnsi="Times New Roman" w:cs="Times New Roman"/>
          <w:sz w:val="24"/>
          <w:szCs w:val="24"/>
        </w:rPr>
      </w:pPr>
    </w:p>
    <w:sectPr w:rsidR="003E6994" w:rsidRPr="00311EEE" w:rsidSect="003E699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27"/>
    <w:multiLevelType w:val="hybridMultilevel"/>
    <w:tmpl w:val="628AA3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ED827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A06C1"/>
    <w:multiLevelType w:val="hybridMultilevel"/>
    <w:tmpl w:val="AD9EF13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A16010"/>
    <w:multiLevelType w:val="hybridMultilevel"/>
    <w:tmpl w:val="058AFC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7F304E"/>
    <w:multiLevelType w:val="hybridMultilevel"/>
    <w:tmpl w:val="A95E076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D3515E"/>
    <w:multiLevelType w:val="hybridMultilevel"/>
    <w:tmpl w:val="A156CC7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B62370"/>
    <w:multiLevelType w:val="hybridMultilevel"/>
    <w:tmpl w:val="C786F296"/>
    <w:lvl w:ilvl="0" w:tplc="1724210A">
      <w:start w:val="1"/>
      <w:numFmt w:val="decimal"/>
      <w:lvlText w:val="%1."/>
      <w:lvlJc w:val="left"/>
      <w:pPr>
        <w:tabs>
          <w:tab w:val="num" w:pos="1370"/>
        </w:tabs>
        <w:ind w:left="13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7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A8E4F78"/>
    <w:multiLevelType w:val="hybridMultilevel"/>
    <w:tmpl w:val="023E5D64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8D80698"/>
    <w:multiLevelType w:val="hybridMultilevel"/>
    <w:tmpl w:val="6BD4FC50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1841FA"/>
    <w:multiLevelType w:val="hybridMultilevel"/>
    <w:tmpl w:val="B6F443C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8C912B7"/>
    <w:multiLevelType w:val="hybridMultilevel"/>
    <w:tmpl w:val="594E5DCC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A62F51"/>
    <w:multiLevelType w:val="hybridMultilevel"/>
    <w:tmpl w:val="DDACC25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C5C3CAC"/>
    <w:multiLevelType w:val="hybridMultilevel"/>
    <w:tmpl w:val="815E7A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155614C"/>
    <w:multiLevelType w:val="hybridMultilevel"/>
    <w:tmpl w:val="71925042"/>
    <w:lvl w:ilvl="0" w:tplc="879022CE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  <w:b w:val="0"/>
      </w:rPr>
    </w:lvl>
    <w:lvl w:ilvl="1" w:tplc="6FD6C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23D1B"/>
    <w:multiLevelType w:val="hybridMultilevel"/>
    <w:tmpl w:val="D34CA22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4805605"/>
    <w:multiLevelType w:val="hybridMultilevel"/>
    <w:tmpl w:val="3222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526E5"/>
    <w:multiLevelType w:val="hybridMultilevel"/>
    <w:tmpl w:val="8FE611CA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1BE46DB"/>
    <w:multiLevelType w:val="hybridMultilevel"/>
    <w:tmpl w:val="189C8C30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2A03AE4"/>
    <w:multiLevelType w:val="hybridMultilevel"/>
    <w:tmpl w:val="05F861C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2F02164"/>
    <w:multiLevelType w:val="hybridMultilevel"/>
    <w:tmpl w:val="7AD855D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3E43405"/>
    <w:multiLevelType w:val="hybridMultilevel"/>
    <w:tmpl w:val="BAAE1FE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5772731"/>
    <w:multiLevelType w:val="hybridMultilevel"/>
    <w:tmpl w:val="926E0E92"/>
    <w:lvl w:ilvl="0" w:tplc="B938284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7619703B"/>
    <w:multiLevelType w:val="hybridMultilevel"/>
    <w:tmpl w:val="B03CA4E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A8F0FA3"/>
    <w:multiLevelType w:val="hybridMultilevel"/>
    <w:tmpl w:val="CD04A6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DAECE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A26480"/>
    <w:multiLevelType w:val="hybridMultilevel"/>
    <w:tmpl w:val="4FBEBE60"/>
    <w:lvl w:ilvl="0" w:tplc="879022CE">
      <w:start w:val="1"/>
      <w:numFmt w:val="decimal"/>
      <w:lvlText w:val="%1."/>
      <w:lvlJc w:val="left"/>
      <w:pPr>
        <w:tabs>
          <w:tab w:val="num" w:pos="2200"/>
        </w:tabs>
        <w:ind w:left="2200" w:hanging="360"/>
      </w:pPr>
      <w:rPr>
        <w:rFonts w:hint="default"/>
        <w:b w:val="0"/>
      </w:rPr>
    </w:lvl>
    <w:lvl w:ilvl="1" w:tplc="DDC68CA6">
      <w:start w:val="1"/>
      <w:numFmt w:val="decimal"/>
      <w:lvlText w:val="%2."/>
      <w:lvlJc w:val="left"/>
      <w:pPr>
        <w:tabs>
          <w:tab w:val="num" w:pos="2000"/>
        </w:tabs>
        <w:ind w:left="200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4"/>
  </w:num>
  <w:num w:numId="5">
    <w:abstractNumId w:val="0"/>
  </w:num>
  <w:num w:numId="6">
    <w:abstractNumId w:val="3"/>
  </w:num>
  <w:num w:numId="7">
    <w:abstractNumId w:val="23"/>
  </w:num>
  <w:num w:numId="8">
    <w:abstractNumId w:val="19"/>
  </w:num>
  <w:num w:numId="9">
    <w:abstractNumId w:val="2"/>
  </w:num>
  <w:num w:numId="10">
    <w:abstractNumId w:val="5"/>
  </w:num>
  <w:num w:numId="11">
    <w:abstractNumId w:val="4"/>
  </w:num>
  <w:num w:numId="12">
    <w:abstractNumId w:val="15"/>
  </w:num>
  <w:num w:numId="13">
    <w:abstractNumId w:val="18"/>
  </w:num>
  <w:num w:numId="14">
    <w:abstractNumId w:val="10"/>
  </w:num>
  <w:num w:numId="15">
    <w:abstractNumId w:val="13"/>
  </w:num>
  <w:num w:numId="16">
    <w:abstractNumId w:val="17"/>
  </w:num>
  <w:num w:numId="17">
    <w:abstractNumId w:val="20"/>
  </w:num>
  <w:num w:numId="18">
    <w:abstractNumId w:val="8"/>
  </w:num>
  <w:num w:numId="19">
    <w:abstractNumId w:val="12"/>
  </w:num>
  <w:num w:numId="20">
    <w:abstractNumId w:val="21"/>
  </w:num>
  <w:num w:numId="21">
    <w:abstractNumId w:val="1"/>
  </w:num>
  <w:num w:numId="22">
    <w:abstractNumId w:val="22"/>
  </w:num>
  <w:num w:numId="23">
    <w:abstractNumId w:val="16"/>
  </w:num>
  <w:num w:numId="24">
    <w:abstractNumId w:val="6"/>
  </w:num>
  <w:num w:numId="25">
    <w:abstractNumId w:val="1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12D"/>
    <w:rsid w:val="00064C3E"/>
    <w:rsid w:val="00065C7B"/>
    <w:rsid w:val="000A69BE"/>
    <w:rsid w:val="002644F2"/>
    <w:rsid w:val="002A3B7C"/>
    <w:rsid w:val="002C5891"/>
    <w:rsid w:val="00301654"/>
    <w:rsid w:val="00310EA2"/>
    <w:rsid w:val="00311EEE"/>
    <w:rsid w:val="00347C4D"/>
    <w:rsid w:val="00361ABC"/>
    <w:rsid w:val="0036746E"/>
    <w:rsid w:val="003851A2"/>
    <w:rsid w:val="003E4392"/>
    <w:rsid w:val="003E6994"/>
    <w:rsid w:val="00466571"/>
    <w:rsid w:val="004C2C87"/>
    <w:rsid w:val="00540C9D"/>
    <w:rsid w:val="00576029"/>
    <w:rsid w:val="0059289E"/>
    <w:rsid w:val="00600726"/>
    <w:rsid w:val="00724B7D"/>
    <w:rsid w:val="007E5124"/>
    <w:rsid w:val="007F4C86"/>
    <w:rsid w:val="00831925"/>
    <w:rsid w:val="00857CBE"/>
    <w:rsid w:val="008723CB"/>
    <w:rsid w:val="008D512D"/>
    <w:rsid w:val="00954599"/>
    <w:rsid w:val="009833A4"/>
    <w:rsid w:val="00A376F2"/>
    <w:rsid w:val="00B92AB7"/>
    <w:rsid w:val="00BB2612"/>
    <w:rsid w:val="00BD6487"/>
    <w:rsid w:val="00BF2C6A"/>
    <w:rsid w:val="00CD67C0"/>
    <w:rsid w:val="00D23044"/>
    <w:rsid w:val="00D96AB9"/>
    <w:rsid w:val="00DA704D"/>
    <w:rsid w:val="00DD1AE6"/>
    <w:rsid w:val="00E46393"/>
    <w:rsid w:val="00E546AC"/>
    <w:rsid w:val="00F0693C"/>
    <w:rsid w:val="00FA0F01"/>
    <w:rsid w:val="00FE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B9"/>
  </w:style>
  <w:style w:type="paragraph" w:styleId="1">
    <w:name w:val="heading 1"/>
    <w:basedOn w:val="a"/>
    <w:next w:val="a"/>
    <w:link w:val="10"/>
    <w:qFormat/>
    <w:rsid w:val="00D96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96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96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qFormat/>
    <w:rsid w:val="00D96AB9"/>
    <w:rPr>
      <w:b/>
      <w:bCs/>
    </w:rPr>
  </w:style>
  <w:style w:type="paragraph" w:styleId="a4">
    <w:name w:val="No Spacing"/>
    <w:uiPriority w:val="1"/>
    <w:qFormat/>
    <w:rsid w:val="00D96AB9"/>
    <w:pPr>
      <w:spacing w:after="0" w:line="240" w:lineRule="auto"/>
    </w:pPr>
  </w:style>
  <w:style w:type="paragraph" w:styleId="a5">
    <w:name w:val="List Paragraph"/>
    <w:basedOn w:val="a"/>
    <w:qFormat/>
    <w:rsid w:val="00D96AB9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61ABC"/>
  </w:style>
  <w:style w:type="paragraph" w:styleId="a6">
    <w:name w:val="Body Text Indent"/>
    <w:basedOn w:val="a"/>
    <w:link w:val="a7"/>
    <w:unhideWhenUsed/>
    <w:rsid w:val="00361A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61AB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361ABC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1A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61AB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361AB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61AB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361ABC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rsid w:val="00361A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361AB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361AB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61A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61ABC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61ABC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61ABC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61AB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361ABC"/>
    <w:pPr>
      <w:widowControl w:val="0"/>
      <w:autoSpaceDE w:val="0"/>
      <w:autoSpaceDN w:val="0"/>
      <w:adjustRightInd w:val="0"/>
      <w:spacing w:after="0" w:line="253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61ABC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5">
    <w:name w:val="Style5"/>
    <w:basedOn w:val="a"/>
    <w:rsid w:val="00361ABC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61ABC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6">
    <w:name w:val="Font Style16"/>
    <w:rsid w:val="00361ABC"/>
    <w:rPr>
      <w:rFonts w:ascii="MS Gothic" w:eastAsia="MS Gothic" w:cs="MS Gothic"/>
      <w:b/>
      <w:bCs/>
      <w:i/>
      <w:iCs/>
      <w:sz w:val="8"/>
      <w:szCs w:val="8"/>
    </w:rPr>
  </w:style>
  <w:style w:type="character" w:customStyle="1" w:styleId="FontStyle39">
    <w:name w:val="Font Style39"/>
    <w:uiPriority w:val="99"/>
    <w:rsid w:val="00361A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361AB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61A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361AB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361AB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361AB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361ABC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9">
    <w:name w:val="Style19"/>
    <w:basedOn w:val="a"/>
    <w:rsid w:val="00361A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61AB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61ABC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361AB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361ABC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27">
    <w:name w:val="Style27"/>
    <w:basedOn w:val="a"/>
    <w:uiPriority w:val="99"/>
    <w:rsid w:val="00361AB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61ABC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361ABC"/>
    <w:rPr>
      <w:rFonts w:ascii="Times New Roman" w:hAnsi="Times New Roman" w:cs="Times New Roman"/>
      <w:b/>
      <w:bCs/>
      <w:sz w:val="8"/>
      <w:szCs w:val="8"/>
    </w:rPr>
  </w:style>
  <w:style w:type="paragraph" w:customStyle="1" w:styleId="Style30">
    <w:name w:val="Style30"/>
    <w:basedOn w:val="a"/>
    <w:uiPriority w:val="99"/>
    <w:rsid w:val="00361AB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61AB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1">
    <w:name w:val="Style31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361ABC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uiPriority w:val="99"/>
    <w:rsid w:val="00361ABC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361AB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361AB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Classic 1"/>
    <w:basedOn w:val="a1"/>
    <w:rsid w:val="0036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-1"/>
    <w:rsid w:val="00361AB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36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rsid w:val="0036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361A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361AB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rsid w:val="00361AB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361ABC"/>
    <w:rPr>
      <w:rFonts w:ascii="Times New Roman" w:hAnsi="Times New Roman" w:cs="Times New Roman"/>
      <w:b/>
      <w:bCs/>
      <w:sz w:val="20"/>
      <w:szCs w:val="20"/>
    </w:rPr>
  </w:style>
  <w:style w:type="paragraph" w:customStyle="1" w:styleId="xl26">
    <w:name w:val="xl26"/>
    <w:basedOn w:val="a"/>
    <w:rsid w:val="00361AB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character" w:customStyle="1" w:styleId="FontStyle55">
    <w:name w:val="Font Style55"/>
    <w:uiPriority w:val="99"/>
    <w:rsid w:val="00361ABC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361AB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361AB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361AB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361ABC"/>
    <w:rPr>
      <w:rFonts w:ascii="Times New Roman" w:hAnsi="Times New Roman" w:cs="Times New Roman"/>
      <w:sz w:val="16"/>
      <w:szCs w:val="16"/>
    </w:rPr>
  </w:style>
  <w:style w:type="paragraph" w:customStyle="1" w:styleId="Style32">
    <w:name w:val="Style32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61ABC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361AB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61AB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61ABC"/>
  </w:style>
  <w:style w:type="paragraph" w:styleId="af">
    <w:name w:val="Body Text"/>
    <w:basedOn w:val="a"/>
    <w:link w:val="af0"/>
    <w:rsid w:val="00361ABC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361A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"/>
    <w:link w:val="af2"/>
    <w:semiHidden/>
    <w:rsid w:val="0036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361A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361ABC"/>
    <w:rPr>
      <w:vertAlign w:val="superscript"/>
    </w:rPr>
  </w:style>
  <w:style w:type="paragraph" w:customStyle="1" w:styleId="14">
    <w:name w:val="Продолжение списка1"/>
    <w:basedOn w:val="a"/>
    <w:rsid w:val="00361ABC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5c0">
    <w:name w:val="c15 c0"/>
    <w:basedOn w:val="a"/>
    <w:rsid w:val="0036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361AB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2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B9"/>
  </w:style>
  <w:style w:type="paragraph" w:styleId="1">
    <w:name w:val="heading 1"/>
    <w:basedOn w:val="a"/>
    <w:next w:val="a"/>
    <w:link w:val="10"/>
    <w:qFormat/>
    <w:rsid w:val="00D96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96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96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qFormat/>
    <w:rsid w:val="00D96AB9"/>
    <w:rPr>
      <w:b/>
      <w:bCs/>
    </w:rPr>
  </w:style>
  <w:style w:type="paragraph" w:styleId="a4">
    <w:name w:val="No Spacing"/>
    <w:uiPriority w:val="1"/>
    <w:qFormat/>
    <w:rsid w:val="00D96AB9"/>
    <w:pPr>
      <w:spacing w:after="0" w:line="240" w:lineRule="auto"/>
    </w:pPr>
  </w:style>
  <w:style w:type="paragraph" w:styleId="a5">
    <w:name w:val="List Paragraph"/>
    <w:basedOn w:val="a"/>
    <w:qFormat/>
    <w:rsid w:val="00D96AB9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61ABC"/>
  </w:style>
  <w:style w:type="paragraph" w:styleId="a6">
    <w:name w:val="Body Text Indent"/>
    <w:basedOn w:val="a"/>
    <w:link w:val="a7"/>
    <w:unhideWhenUsed/>
    <w:rsid w:val="00361A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361A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361ABC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1AB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361AB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361AB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361AB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361AB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c">
    <w:name w:val="Table Grid"/>
    <w:basedOn w:val="a1"/>
    <w:rsid w:val="00361A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361AB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361AB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61A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61ABC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61ABC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61ABC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61AB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361ABC"/>
    <w:pPr>
      <w:widowControl w:val="0"/>
      <w:autoSpaceDE w:val="0"/>
      <w:autoSpaceDN w:val="0"/>
      <w:adjustRightInd w:val="0"/>
      <w:spacing w:after="0" w:line="253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61ABC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5">
    <w:name w:val="Style5"/>
    <w:basedOn w:val="a"/>
    <w:rsid w:val="00361ABC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61ABC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6">
    <w:name w:val="Font Style16"/>
    <w:rsid w:val="00361ABC"/>
    <w:rPr>
      <w:rFonts w:ascii="MS Gothic" w:eastAsia="MS Gothic" w:cs="MS Gothic"/>
      <w:b/>
      <w:bCs/>
      <w:i/>
      <w:iCs/>
      <w:sz w:val="8"/>
      <w:szCs w:val="8"/>
    </w:rPr>
  </w:style>
  <w:style w:type="character" w:customStyle="1" w:styleId="FontStyle39">
    <w:name w:val="Font Style39"/>
    <w:uiPriority w:val="99"/>
    <w:rsid w:val="00361A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361AB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61A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361AB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361AB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361AB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361ABC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9">
    <w:name w:val="Style19"/>
    <w:basedOn w:val="a"/>
    <w:rsid w:val="00361A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61AB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61ABC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361AB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361ABC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27">
    <w:name w:val="Style27"/>
    <w:basedOn w:val="a"/>
    <w:uiPriority w:val="99"/>
    <w:rsid w:val="00361AB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61ABC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361ABC"/>
    <w:rPr>
      <w:rFonts w:ascii="Times New Roman" w:hAnsi="Times New Roman" w:cs="Times New Roman"/>
      <w:b/>
      <w:bCs/>
      <w:sz w:val="8"/>
      <w:szCs w:val="8"/>
    </w:rPr>
  </w:style>
  <w:style w:type="paragraph" w:customStyle="1" w:styleId="Style30">
    <w:name w:val="Style30"/>
    <w:basedOn w:val="a"/>
    <w:uiPriority w:val="99"/>
    <w:rsid w:val="00361AB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61AB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1">
    <w:name w:val="Style31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361ABC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uiPriority w:val="99"/>
    <w:rsid w:val="00361ABC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61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361AB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361AB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Classic 1"/>
    <w:basedOn w:val="a1"/>
    <w:rsid w:val="0036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-1"/>
    <w:rsid w:val="00361A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36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rsid w:val="0036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361A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361AB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rsid w:val="00361AB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361ABC"/>
    <w:rPr>
      <w:rFonts w:ascii="Times New Roman" w:hAnsi="Times New Roman" w:cs="Times New Roman"/>
      <w:b/>
      <w:bCs/>
      <w:sz w:val="20"/>
      <w:szCs w:val="20"/>
    </w:rPr>
  </w:style>
  <w:style w:type="paragraph" w:customStyle="1" w:styleId="xl26">
    <w:name w:val="xl26"/>
    <w:basedOn w:val="a"/>
    <w:rsid w:val="00361AB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character" w:customStyle="1" w:styleId="FontStyle55">
    <w:name w:val="Font Style55"/>
    <w:uiPriority w:val="99"/>
    <w:rsid w:val="00361ABC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361AB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361AB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361AB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361ABC"/>
    <w:rPr>
      <w:rFonts w:ascii="Times New Roman" w:hAnsi="Times New Roman" w:cs="Times New Roman"/>
      <w:sz w:val="16"/>
      <w:szCs w:val="16"/>
    </w:rPr>
  </w:style>
  <w:style w:type="paragraph" w:customStyle="1" w:styleId="Style32">
    <w:name w:val="Style32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61ABC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361AB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61AB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61AB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361A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61ABC"/>
  </w:style>
  <w:style w:type="paragraph" w:styleId="af">
    <w:name w:val="Body Text"/>
    <w:basedOn w:val="a"/>
    <w:link w:val="af0"/>
    <w:rsid w:val="00361ABC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361A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"/>
    <w:link w:val="af2"/>
    <w:semiHidden/>
    <w:rsid w:val="0036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361A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361ABC"/>
    <w:rPr>
      <w:vertAlign w:val="superscript"/>
    </w:rPr>
  </w:style>
  <w:style w:type="paragraph" w:customStyle="1" w:styleId="14">
    <w:name w:val="Продолжение списка1"/>
    <w:basedOn w:val="a"/>
    <w:rsid w:val="00361ABC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5c0">
    <w:name w:val="c15 c0"/>
    <w:basedOn w:val="a"/>
    <w:rsid w:val="0036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361AB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2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D810-F332-4E8F-82CD-FAF60389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56</Pages>
  <Words>11188</Words>
  <Characters>63776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2014-04-07T14:55:00Z</cp:lastPrinted>
  <dcterms:created xsi:type="dcterms:W3CDTF">2013-09-09T15:54:00Z</dcterms:created>
  <dcterms:modified xsi:type="dcterms:W3CDTF">2014-10-26T18:44:00Z</dcterms:modified>
</cp:coreProperties>
</file>