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B" w:rsidRDefault="008A775A" w:rsidP="008A775A">
      <w:pPr>
        <w:jc w:val="center"/>
        <w:rPr>
          <w:b/>
          <w:sz w:val="32"/>
          <w:szCs w:val="32"/>
        </w:rPr>
      </w:pPr>
      <w:r w:rsidRPr="008A775A">
        <w:rPr>
          <w:b/>
          <w:sz w:val="32"/>
          <w:szCs w:val="32"/>
        </w:rPr>
        <w:t>Учебно-тематический план</w:t>
      </w:r>
    </w:p>
    <w:p w:rsidR="004166EF" w:rsidRPr="008A775A" w:rsidRDefault="004166EF" w:rsidP="008A775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764"/>
        <w:gridCol w:w="4929"/>
      </w:tblGrid>
      <w:tr w:rsidR="008A775A" w:rsidTr="008A775A">
        <w:tc>
          <w:tcPr>
            <w:tcW w:w="2093" w:type="dxa"/>
          </w:tcPr>
          <w:p w:rsidR="008A775A" w:rsidRPr="008A775A" w:rsidRDefault="008A775A" w:rsidP="008A775A">
            <w:pPr>
              <w:jc w:val="center"/>
              <w:rPr>
                <w:b/>
                <w:sz w:val="24"/>
                <w:szCs w:val="24"/>
              </w:rPr>
            </w:pPr>
            <w:r w:rsidRPr="008A775A">
              <w:rPr>
                <w:b/>
                <w:sz w:val="24"/>
                <w:szCs w:val="24"/>
              </w:rPr>
              <w:t>№</w:t>
            </w:r>
          </w:p>
          <w:p w:rsidR="008A775A" w:rsidRDefault="008A775A" w:rsidP="008A775A">
            <w:pPr>
              <w:jc w:val="center"/>
              <w:rPr>
                <w:sz w:val="24"/>
                <w:szCs w:val="24"/>
              </w:rPr>
            </w:pPr>
            <w:proofErr w:type="spellStart"/>
            <w:r w:rsidRPr="008A775A">
              <w:rPr>
                <w:b/>
                <w:sz w:val="24"/>
                <w:szCs w:val="24"/>
              </w:rPr>
              <w:t>п\</w:t>
            </w:r>
            <w:proofErr w:type="gramStart"/>
            <w:r w:rsidRPr="008A77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64" w:type="dxa"/>
          </w:tcPr>
          <w:p w:rsidR="008A775A" w:rsidRPr="008A775A" w:rsidRDefault="008A775A" w:rsidP="008A775A">
            <w:pPr>
              <w:jc w:val="center"/>
              <w:rPr>
                <w:b/>
                <w:sz w:val="24"/>
                <w:szCs w:val="24"/>
              </w:rPr>
            </w:pPr>
            <w:r w:rsidRPr="008A775A">
              <w:rPr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4929" w:type="dxa"/>
          </w:tcPr>
          <w:p w:rsidR="008A775A" w:rsidRPr="008A775A" w:rsidRDefault="008A775A" w:rsidP="008A775A">
            <w:pPr>
              <w:jc w:val="center"/>
              <w:rPr>
                <w:b/>
                <w:sz w:val="24"/>
                <w:szCs w:val="24"/>
              </w:rPr>
            </w:pPr>
            <w:r w:rsidRPr="008A775A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8A775A" w:rsidTr="008E6EAC">
        <w:tc>
          <w:tcPr>
            <w:tcW w:w="14786" w:type="dxa"/>
            <w:gridSpan w:val="3"/>
          </w:tcPr>
          <w:p w:rsidR="008A775A" w:rsidRPr="00B85090" w:rsidRDefault="008A775A" w:rsidP="008A775A">
            <w:pPr>
              <w:jc w:val="center"/>
              <w:rPr>
                <w:b/>
                <w:sz w:val="24"/>
                <w:szCs w:val="24"/>
              </w:rPr>
            </w:pPr>
            <w:r w:rsidRPr="00B85090">
              <w:rPr>
                <w:b/>
                <w:sz w:val="24"/>
                <w:szCs w:val="24"/>
              </w:rPr>
              <w:t>1 четверть</w:t>
            </w:r>
            <w:r w:rsidR="003538B6">
              <w:rPr>
                <w:b/>
                <w:sz w:val="24"/>
                <w:szCs w:val="24"/>
              </w:rPr>
              <w:t xml:space="preserve"> (31</w:t>
            </w:r>
            <w:r w:rsidR="00B85090" w:rsidRPr="00B85090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A775A" w:rsidTr="008A775A">
        <w:tc>
          <w:tcPr>
            <w:tcW w:w="2093" w:type="dxa"/>
          </w:tcPr>
          <w:p w:rsidR="008A775A" w:rsidRDefault="008A775A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4" w:type="dxa"/>
          </w:tcPr>
          <w:p w:rsidR="008A775A" w:rsidRPr="00B85090" w:rsidRDefault="00B85090" w:rsidP="00B85090">
            <w:pPr>
              <w:rPr>
                <w:sz w:val="24"/>
                <w:szCs w:val="24"/>
              </w:rPr>
            </w:pPr>
            <w:r w:rsidRPr="00B85090">
              <w:rPr>
                <w:sz w:val="24"/>
                <w:szCs w:val="24"/>
              </w:rPr>
              <w:t xml:space="preserve">Круг </w:t>
            </w:r>
            <w:r>
              <w:rPr>
                <w:sz w:val="24"/>
                <w:szCs w:val="24"/>
              </w:rPr>
              <w:t>чтения и опыт читательской деятельности.</w:t>
            </w:r>
          </w:p>
        </w:tc>
        <w:tc>
          <w:tcPr>
            <w:tcW w:w="4929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775A" w:rsidTr="008A775A">
        <w:tc>
          <w:tcPr>
            <w:tcW w:w="2093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4" w:type="dxa"/>
          </w:tcPr>
          <w:p w:rsidR="008A775A" w:rsidRDefault="00B85090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за прелесть эти сказки!…»</w:t>
            </w:r>
          </w:p>
        </w:tc>
        <w:tc>
          <w:tcPr>
            <w:tcW w:w="4929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46F4">
              <w:rPr>
                <w:sz w:val="24"/>
                <w:szCs w:val="24"/>
              </w:rPr>
              <w:t>3</w:t>
            </w:r>
          </w:p>
        </w:tc>
      </w:tr>
      <w:tr w:rsidR="008A775A" w:rsidTr="008A775A">
        <w:tc>
          <w:tcPr>
            <w:tcW w:w="2093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64" w:type="dxa"/>
          </w:tcPr>
          <w:p w:rsidR="008A775A" w:rsidRDefault="00B85090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доблести, о подвигах, о славе…»</w:t>
            </w:r>
          </w:p>
        </w:tc>
        <w:tc>
          <w:tcPr>
            <w:tcW w:w="4929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5090" w:rsidTr="00BF460B">
        <w:tc>
          <w:tcPr>
            <w:tcW w:w="14786" w:type="dxa"/>
            <w:gridSpan w:val="3"/>
          </w:tcPr>
          <w:p w:rsidR="00B85090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85090">
              <w:rPr>
                <w:b/>
                <w:sz w:val="24"/>
                <w:szCs w:val="24"/>
              </w:rPr>
              <w:t xml:space="preserve"> четверть</w:t>
            </w:r>
            <w:r w:rsidR="00E15D6E">
              <w:rPr>
                <w:b/>
                <w:sz w:val="24"/>
                <w:szCs w:val="24"/>
              </w:rPr>
              <w:t xml:space="preserve"> (31</w:t>
            </w:r>
            <w:r w:rsidRPr="00B85090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A775A" w:rsidTr="008A775A">
        <w:tc>
          <w:tcPr>
            <w:tcW w:w="2093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4" w:type="dxa"/>
          </w:tcPr>
          <w:p w:rsidR="008A775A" w:rsidRDefault="00B85090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сколько раз твердили миру…»</w:t>
            </w:r>
          </w:p>
        </w:tc>
        <w:tc>
          <w:tcPr>
            <w:tcW w:w="4929" w:type="dxa"/>
          </w:tcPr>
          <w:p w:rsidR="008A775A" w:rsidRDefault="009A7C25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775A" w:rsidTr="008A775A">
        <w:tc>
          <w:tcPr>
            <w:tcW w:w="2093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64" w:type="dxa"/>
          </w:tcPr>
          <w:p w:rsidR="008A775A" w:rsidRDefault="00B85090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«Оглянись вокруг»</w:t>
            </w:r>
          </w:p>
        </w:tc>
        <w:tc>
          <w:tcPr>
            <w:tcW w:w="4929" w:type="dxa"/>
          </w:tcPr>
          <w:p w:rsidR="008A775A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C25">
              <w:rPr>
                <w:sz w:val="24"/>
                <w:szCs w:val="24"/>
              </w:rPr>
              <w:t>6</w:t>
            </w:r>
          </w:p>
        </w:tc>
      </w:tr>
      <w:tr w:rsidR="00B85090" w:rsidTr="000263D0">
        <w:tc>
          <w:tcPr>
            <w:tcW w:w="14786" w:type="dxa"/>
            <w:gridSpan w:val="3"/>
          </w:tcPr>
          <w:p w:rsidR="00B85090" w:rsidRDefault="00B85090" w:rsidP="008A77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85090">
              <w:rPr>
                <w:b/>
                <w:sz w:val="24"/>
                <w:szCs w:val="24"/>
              </w:rPr>
              <w:t xml:space="preserve"> четверть</w:t>
            </w:r>
            <w:r w:rsidR="00E15D6E">
              <w:rPr>
                <w:b/>
                <w:sz w:val="24"/>
                <w:szCs w:val="24"/>
              </w:rPr>
              <w:t xml:space="preserve"> (38</w:t>
            </w:r>
            <w:r w:rsidRPr="00B85090">
              <w:rPr>
                <w:b/>
                <w:sz w:val="24"/>
                <w:szCs w:val="24"/>
              </w:rPr>
              <w:t>ч.)</w:t>
            </w:r>
          </w:p>
        </w:tc>
      </w:tr>
      <w:tr w:rsidR="008A775A" w:rsidTr="008A775A">
        <w:tc>
          <w:tcPr>
            <w:tcW w:w="2093" w:type="dxa"/>
          </w:tcPr>
          <w:p w:rsidR="008A775A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64" w:type="dxa"/>
          </w:tcPr>
          <w:p w:rsidR="008A775A" w:rsidRDefault="00B85090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колесница»</w:t>
            </w:r>
          </w:p>
        </w:tc>
        <w:tc>
          <w:tcPr>
            <w:tcW w:w="4929" w:type="dxa"/>
          </w:tcPr>
          <w:p w:rsidR="008A775A" w:rsidRDefault="009A7C25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775A" w:rsidTr="008A775A">
        <w:tc>
          <w:tcPr>
            <w:tcW w:w="2093" w:type="dxa"/>
          </w:tcPr>
          <w:p w:rsidR="008A775A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64" w:type="dxa"/>
          </w:tcPr>
          <w:p w:rsidR="008A775A" w:rsidRDefault="004166EF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 начале</w:t>
            </w:r>
            <w:proofErr w:type="gramEnd"/>
            <w:r>
              <w:rPr>
                <w:sz w:val="24"/>
                <w:szCs w:val="24"/>
              </w:rPr>
              <w:t xml:space="preserve"> было слово…»</w:t>
            </w:r>
          </w:p>
        </w:tc>
        <w:tc>
          <w:tcPr>
            <w:tcW w:w="4929" w:type="dxa"/>
          </w:tcPr>
          <w:p w:rsidR="008A775A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C25">
              <w:rPr>
                <w:sz w:val="24"/>
                <w:szCs w:val="24"/>
              </w:rPr>
              <w:t>0</w:t>
            </w:r>
          </w:p>
        </w:tc>
      </w:tr>
      <w:tr w:rsidR="008A775A" w:rsidTr="004166EF">
        <w:trPr>
          <w:trHeight w:val="360"/>
        </w:trPr>
        <w:tc>
          <w:tcPr>
            <w:tcW w:w="2093" w:type="dxa"/>
          </w:tcPr>
          <w:p w:rsidR="008A775A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64" w:type="dxa"/>
          </w:tcPr>
          <w:p w:rsidR="004166EF" w:rsidRDefault="00030E7F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«Самого главного глазами не увидишь»</w:t>
            </w:r>
          </w:p>
        </w:tc>
        <w:tc>
          <w:tcPr>
            <w:tcW w:w="4929" w:type="dxa"/>
          </w:tcPr>
          <w:p w:rsidR="008A775A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E7F">
              <w:rPr>
                <w:sz w:val="24"/>
                <w:szCs w:val="24"/>
              </w:rPr>
              <w:t>5</w:t>
            </w:r>
          </w:p>
        </w:tc>
      </w:tr>
      <w:tr w:rsidR="004166EF" w:rsidTr="004166EF">
        <w:trPr>
          <w:trHeight w:val="285"/>
        </w:trPr>
        <w:tc>
          <w:tcPr>
            <w:tcW w:w="2093" w:type="dxa"/>
          </w:tcPr>
          <w:p w:rsidR="004166EF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64" w:type="dxa"/>
          </w:tcPr>
          <w:p w:rsidR="004166EF" w:rsidRDefault="00030E7F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– театр, люди – актёры»</w:t>
            </w:r>
          </w:p>
        </w:tc>
        <w:tc>
          <w:tcPr>
            <w:tcW w:w="4929" w:type="dxa"/>
          </w:tcPr>
          <w:p w:rsidR="004166EF" w:rsidRDefault="00030E7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66EF" w:rsidTr="005F5CCD">
        <w:trPr>
          <w:trHeight w:val="345"/>
        </w:trPr>
        <w:tc>
          <w:tcPr>
            <w:tcW w:w="14786" w:type="dxa"/>
            <w:gridSpan w:val="3"/>
          </w:tcPr>
          <w:p w:rsidR="004166EF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85090">
              <w:rPr>
                <w:b/>
                <w:sz w:val="24"/>
                <w:szCs w:val="24"/>
              </w:rPr>
              <w:t xml:space="preserve"> четверть</w:t>
            </w:r>
            <w:r w:rsidR="003538B6">
              <w:rPr>
                <w:b/>
                <w:sz w:val="24"/>
                <w:szCs w:val="24"/>
              </w:rPr>
              <w:t xml:space="preserve"> (36</w:t>
            </w:r>
            <w:r w:rsidRPr="00B85090">
              <w:rPr>
                <w:b/>
                <w:sz w:val="24"/>
                <w:szCs w:val="24"/>
              </w:rPr>
              <w:t>ч.)</w:t>
            </w:r>
          </w:p>
        </w:tc>
      </w:tr>
      <w:tr w:rsidR="004166EF" w:rsidTr="004166EF">
        <w:trPr>
          <w:trHeight w:val="345"/>
        </w:trPr>
        <w:tc>
          <w:tcPr>
            <w:tcW w:w="2093" w:type="dxa"/>
          </w:tcPr>
          <w:p w:rsidR="004166EF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64" w:type="dxa"/>
          </w:tcPr>
          <w:p w:rsidR="004166EF" w:rsidRPr="004166EF" w:rsidRDefault="00030E7F" w:rsidP="00B8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волшебных звуков»</w:t>
            </w:r>
          </w:p>
        </w:tc>
        <w:tc>
          <w:tcPr>
            <w:tcW w:w="4929" w:type="dxa"/>
          </w:tcPr>
          <w:p w:rsidR="004166EF" w:rsidRDefault="00030E7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166EF" w:rsidTr="006E503A">
        <w:trPr>
          <w:trHeight w:val="315"/>
        </w:trPr>
        <w:tc>
          <w:tcPr>
            <w:tcW w:w="2093" w:type="dxa"/>
          </w:tcPr>
          <w:p w:rsidR="004166EF" w:rsidRDefault="004166EF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64" w:type="dxa"/>
          </w:tcPr>
          <w:p w:rsidR="006E503A" w:rsidRPr="004166EF" w:rsidRDefault="00030E7F" w:rsidP="00B85090">
            <w:pPr>
              <w:rPr>
                <w:sz w:val="24"/>
                <w:szCs w:val="24"/>
              </w:rPr>
            </w:pPr>
            <w:r w:rsidRPr="004166EF">
              <w:rPr>
                <w:sz w:val="24"/>
                <w:szCs w:val="24"/>
              </w:rPr>
              <w:t>«Когда, зачем и почему?»</w:t>
            </w:r>
          </w:p>
        </w:tc>
        <w:tc>
          <w:tcPr>
            <w:tcW w:w="4929" w:type="dxa"/>
          </w:tcPr>
          <w:p w:rsidR="004166EF" w:rsidRDefault="003538B6" w:rsidP="008A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503A" w:rsidTr="008A775A">
        <w:trPr>
          <w:trHeight w:val="256"/>
        </w:trPr>
        <w:tc>
          <w:tcPr>
            <w:tcW w:w="2093" w:type="dxa"/>
          </w:tcPr>
          <w:p w:rsidR="006E503A" w:rsidRDefault="006E503A" w:rsidP="008A7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6E503A" w:rsidRPr="006E503A" w:rsidRDefault="006E503A" w:rsidP="006E5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E5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6E503A" w:rsidRPr="006E503A" w:rsidRDefault="006E503A" w:rsidP="008A775A">
            <w:pPr>
              <w:jc w:val="center"/>
              <w:rPr>
                <w:b/>
                <w:sz w:val="24"/>
                <w:szCs w:val="24"/>
              </w:rPr>
            </w:pPr>
            <w:r w:rsidRPr="006E503A">
              <w:rPr>
                <w:b/>
                <w:sz w:val="24"/>
                <w:szCs w:val="24"/>
              </w:rPr>
              <w:t>136 ч.</w:t>
            </w:r>
          </w:p>
        </w:tc>
      </w:tr>
    </w:tbl>
    <w:p w:rsidR="008A775A" w:rsidRPr="008A775A" w:rsidRDefault="008A775A" w:rsidP="008A775A">
      <w:pPr>
        <w:jc w:val="center"/>
        <w:rPr>
          <w:sz w:val="24"/>
          <w:szCs w:val="24"/>
        </w:rPr>
      </w:pPr>
    </w:p>
    <w:sectPr w:rsidR="008A775A" w:rsidRPr="008A775A" w:rsidSect="008A7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75A"/>
    <w:rsid w:val="00030E7F"/>
    <w:rsid w:val="003538B6"/>
    <w:rsid w:val="004110A5"/>
    <w:rsid w:val="004166EF"/>
    <w:rsid w:val="004304A0"/>
    <w:rsid w:val="005D267B"/>
    <w:rsid w:val="006E503A"/>
    <w:rsid w:val="008546F4"/>
    <w:rsid w:val="008A775A"/>
    <w:rsid w:val="009A7C25"/>
    <w:rsid w:val="00AE29D2"/>
    <w:rsid w:val="00B85090"/>
    <w:rsid w:val="00CF388F"/>
    <w:rsid w:val="00D630EB"/>
    <w:rsid w:val="00DB42E2"/>
    <w:rsid w:val="00E15D6E"/>
    <w:rsid w:val="00F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</dc:creator>
  <cp:lastModifiedBy>ПРОСЕК</cp:lastModifiedBy>
  <cp:revision>10</cp:revision>
  <cp:lastPrinted>2014-10-26T17:47:00Z</cp:lastPrinted>
  <dcterms:created xsi:type="dcterms:W3CDTF">2014-08-19T16:01:00Z</dcterms:created>
  <dcterms:modified xsi:type="dcterms:W3CDTF">2014-10-26T17:47:00Z</dcterms:modified>
</cp:coreProperties>
</file>