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E6" w:rsidRDefault="000B58E6" w:rsidP="000B58E6">
      <w:pPr>
        <w:rPr>
          <w:rFonts w:ascii="Times New Roman" w:hAnsi="Times New Roman" w:cs="Times New Roman"/>
          <w:sz w:val="28"/>
          <w:szCs w:val="28"/>
        </w:rPr>
      </w:pPr>
    </w:p>
    <w:p w:rsidR="000B58E6" w:rsidRDefault="000B58E6" w:rsidP="000B58E6">
      <w:pPr>
        <w:rPr>
          <w:rFonts w:ascii="Times New Roman" w:hAnsi="Times New Roman" w:cs="Times New Roman"/>
          <w:sz w:val="28"/>
          <w:szCs w:val="28"/>
        </w:rPr>
      </w:pPr>
      <w:r w:rsidRPr="007B067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 Тютчева Ф.И.</w:t>
      </w:r>
    </w:p>
    <w:p w:rsidR="000B58E6" w:rsidRPr="007B067B" w:rsidRDefault="000B58E6" w:rsidP="000B58E6">
      <w:pPr>
        <w:rPr>
          <w:rFonts w:ascii="Times New Roman" w:hAnsi="Times New Roman" w:cs="Times New Roman"/>
          <w:b/>
          <w:sz w:val="28"/>
          <w:szCs w:val="28"/>
        </w:rPr>
      </w:pPr>
      <w:r w:rsidRPr="007B067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B58E6" w:rsidRDefault="000B58E6" w:rsidP="000B58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знакомство с творчеством Ф.И. Тютчева.</w:t>
      </w:r>
    </w:p>
    <w:p w:rsidR="000B58E6" w:rsidRDefault="000B58E6" w:rsidP="000B58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Обогатить представления о понятиях: стихотворная строка (стих), строфа (двустишие, трехстишие, четверостишие и т.д.), рифма, ритм стиха.</w:t>
      </w:r>
      <w:proofErr w:type="gramEnd"/>
    </w:p>
    <w:p w:rsidR="000B58E6" w:rsidRDefault="000B58E6" w:rsidP="000B58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 навык выразительного чтения и умение оценить свое чтение.</w:t>
      </w:r>
    </w:p>
    <w:p w:rsidR="000B58E6" w:rsidRDefault="000B58E6" w:rsidP="000B58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учить понимать содержание стихотворения (чувства и мысли  поэта).</w:t>
      </w:r>
    </w:p>
    <w:p w:rsidR="000B58E6" w:rsidRDefault="000B58E6" w:rsidP="000B58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поэзии, бережное отношение к природе.</w:t>
      </w:r>
    </w:p>
    <w:p w:rsidR="000B58E6" w:rsidRDefault="000B58E6" w:rsidP="000B58E6">
      <w:pPr>
        <w:rPr>
          <w:rFonts w:ascii="Times New Roman" w:hAnsi="Times New Roman" w:cs="Times New Roman"/>
          <w:sz w:val="28"/>
          <w:szCs w:val="28"/>
        </w:rPr>
      </w:pPr>
    </w:p>
    <w:p w:rsidR="000B58E6" w:rsidRDefault="000B58E6" w:rsidP="000B58E6">
      <w:pPr>
        <w:rPr>
          <w:rFonts w:ascii="Times New Roman" w:hAnsi="Times New Roman" w:cs="Times New Roman"/>
          <w:sz w:val="28"/>
          <w:szCs w:val="28"/>
        </w:rPr>
      </w:pPr>
      <w:r w:rsidRPr="007B067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Фонограмма «Осень», песенка для физ. минутки «Дождик».</w:t>
      </w:r>
    </w:p>
    <w:p w:rsidR="000B58E6" w:rsidRDefault="000B58E6" w:rsidP="000B58E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презентации:  картинная галерея «Золотая осень», «Ф.И.Тютчев», «Кроссворд».</w:t>
      </w:r>
    </w:p>
    <w:p w:rsidR="000B58E6" w:rsidRDefault="000B58E6" w:rsidP="000B5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Карточки со словами «Строфа, бахрома,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мещет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0B58E6" w:rsidRDefault="000B58E6" w:rsidP="000B58E6">
      <w:pPr>
        <w:rPr>
          <w:rFonts w:ascii="Times New Roman" w:hAnsi="Times New Roman" w:cs="Times New Roman"/>
          <w:sz w:val="28"/>
          <w:szCs w:val="28"/>
        </w:rPr>
      </w:pPr>
    </w:p>
    <w:p w:rsidR="000B58E6" w:rsidRDefault="000B58E6" w:rsidP="000B58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921EF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tbl>
      <w:tblPr>
        <w:tblStyle w:val="a4"/>
        <w:tblW w:w="0" w:type="auto"/>
        <w:tblLook w:val="04A0"/>
      </w:tblPr>
      <w:tblGrid>
        <w:gridCol w:w="5920"/>
        <w:gridCol w:w="3651"/>
      </w:tblGrid>
      <w:tr w:rsidR="000B58E6" w:rsidTr="0070739B">
        <w:tc>
          <w:tcPr>
            <w:tcW w:w="5920" w:type="dxa"/>
          </w:tcPr>
          <w:p w:rsidR="000B58E6" w:rsidRDefault="000B58E6" w:rsidP="00707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учителя.</w:t>
            </w:r>
          </w:p>
        </w:tc>
        <w:tc>
          <w:tcPr>
            <w:tcW w:w="3651" w:type="dxa"/>
          </w:tcPr>
          <w:p w:rsidR="000B58E6" w:rsidRDefault="000B58E6" w:rsidP="00707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учащихся.</w:t>
            </w:r>
          </w:p>
        </w:tc>
      </w:tr>
      <w:tr w:rsidR="000B58E6" w:rsidTr="0070739B">
        <w:tc>
          <w:tcPr>
            <w:tcW w:w="5920" w:type="dxa"/>
          </w:tcPr>
          <w:p w:rsidR="000B58E6" w:rsidRPr="00921EF4" w:rsidRDefault="000B58E6" w:rsidP="000B58E6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EF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B58E6" w:rsidRDefault="000B58E6" w:rsidP="0070739B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(проверка готовности к уроку).</w:t>
            </w:r>
          </w:p>
          <w:p w:rsidR="000B58E6" w:rsidRPr="00921EF4" w:rsidRDefault="000B58E6" w:rsidP="000B58E6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EF4">
              <w:rPr>
                <w:rFonts w:ascii="Times New Roman" w:hAnsi="Times New Roman" w:cs="Times New Roman"/>
                <w:b/>
                <w:sz w:val="28"/>
                <w:szCs w:val="28"/>
              </w:rPr>
              <w:t>Ф.Н.З.</w:t>
            </w:r>
          </w:p>
          <w:p w:rsidR="000B58E6" w:rsidRDefault="000B58E6" w:rsidP="000B58E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EF4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беседа.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21EF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чтению).</w:t>
            </w:r>
          </w:p>
          <w:p w:rsidR="000B58E6" w:rsidRDefault="000B58E6" w:rsidP="0070739B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1EF4">
              <w:rPr>
                <w:rFonts w:ascii="Times New Roman" w:hAnsi="Times New Roman" w:cs="Times New Roman"/>
                <w:i/>
                <w:sz w:val="28"/>
                <w:szCs w:val="28"/>
              </w:rPr>
              <w:t>Звучит фонограмма «Осень».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каком времени года идет речь?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Почему так решили?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осень идет полным ходом. Листья опадают, стало холоднее…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что интересного вы видели (в природе), когда шли в гимназию?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каждого времени года свой любимый цвет. Разгадав кроссворд, вы узнаете, какой любимый цвет у осени.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EF4">
              <w:rPr>
                <w:rFonts w:ascii="Times New Roman" w:hAnsi="Times New Roman" w:cs="Times New Roman"/>
                <w:b/>
                <w:sz w:val="28"/>
                <w:szCs w:val="28"/>
              </w:rPr>
              <w:t>Слайд №1. (кроссворд).</w:t>
            </w:r>
          </w:p>
          <w:p w:rsidR="000B58E6" w:rsidRDefault="000B58E6" w:rsidP="000B58E6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время года следует за осенью?</w:t>
            </w:r>
          </w:p>
          <w:p w:rsidR="000B58E6" w:rsidRDefault="000B58E6" w:rsidP="000B58E6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Пришла без красок и 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кисти</w:t>
            </w:r>
            <w:r w:rsidRPr="008C14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8C142F">
              <w:rPr>
                <w:rFonts w:ascii="Times New Roman" w:hAnsi="Times New Roman" w:cs="Times New Roman"/>
                <w:sz w:val="28"/>
                <w:szCs w:val="28"/>
              </w:rPr>
              <w:t xml:space="preserve"> перекрасила все листья.</w:t>
            </w:r>
          </w:p>
          <w:p w:rsidR="000B58E6" w:rsidRDefault="000B58E6" w:rsidP="000B58E6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42F">
              <w:rPr>
                <w:rFonts w:ascii="Times New Roman" w:hAnsi="Times New Roman" w:cs="Times New Roman"/>
                <w:sz w:val="28"/>
                <w:szCs w:val="28"/>
              </w:rPr>
              <w:t>Это явление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бывает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толь</w:t>
            </w:r>
            <w:r w:rsidRPr="008C142F">
              <w:rPr>
                <w:rFonts w:ascii="Times New Roman" w:hAnsi="Times New Roman" w:cs="Times New Roman"/>
                <w:sz w:val="28"/>
                <w:szCs w:val="28"/>
              </w:rPr>
              <w:t>коосенью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Деревья наряжаются в разноцветные уборы, а затем сбрасывают листву. Что это?</w:t>
            </w:r>
          </w:p>
          <w:p w:rsidR="000B58E6" w:rsidRDefault="000B58E6" w:rsidP="000B58E6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явление природы чаще бывает осенью. Летом его называют теплым, грибным, а осенью холодным моросящим. Что это?</w:t>
            </w:r>
          </w:p>
          <w:p w:rsidR="000B58E6" w:rsidRDefault="000B58E6" w:rsidP="000B58E6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Сидит – зеленеет,</w:t>
            </w:r>
          </w:p>
          <w:p w:rsidR="000B58E6" w:rsidRDefault="000B58E6" w:rsidP="00707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Падает – желтеет,</w:t>
            </w:r>
          </w:p>
          <w:p w:rsidR="000B58E6" w:rsidRDefault="000B58E6" w:rsidP="00707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Лежит – чернеет.</w:t>
            </w:r>
          </w:p>
          <w:p w:rsidR="000B58E6" w:rsidRDefault="000B58E6" w:rsidP="000B58E6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ночью намного холоднее, чем днем, то водяной пар, соприкасаясь с холодными предметами, превращается в капельки воды. Что это?</w:t>
            </w:r>
          </w:p>
          <w:p w:rsidR="000B58E6" w:rsidRPr="008C142F" w:rsidRDefault="000B58E6" w:rsidP="000B58E6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Осенью птицы собираются улетать в теплые края. Они собираются в небольшие группы. Как называются эти группы птиц?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почему золотой цвет любит осень?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зря мы сегодня на уроке вспомнили это время года, потому что мы продолжаем знакомиться с творчеством поэтов, которые восхищались природой, описывали её в своих стихах.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AF">
              <w:rPr>
                <w:rFonts w:ascii="Times New Roman" w:hAnsi="Times New Roman" w:cs="Times New Roman"/>
                <w:b/>
                <w:sz w:val="28"/>
                <w:szCs w:val="28"/>
              </w:rPr>
              <w:t>Слайд №2. (Тютчев Ф.И)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на уроке мы продолжаем знакомиться с творчеством русского поэта Ф.И. Тютчева. (1803 – 1873).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своих стихах Тютчев открывал таинственную жизнь природы, её душу и язык. 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0B58E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чтение стихотворения.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читает учитель наизусть или выразительно.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 чем это стихотворение? Вам понравилось стихотворение?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чувства вызывает у вас это стихотворение? Объясните.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 мы люди разные  и чувства у нас разные, и по – разному прочувствовали  это стихотворение.</w:t>
            </w:r>
            <w:proofErr w:type="gramEnd"/>
          </w:p>
          <w:p w:rsidR="000B58E6" w:rsidRDefault="000B58E6" w:rsidP="000B58E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Вторичное чтение стихотворения.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имел в виду автор, нам это надо выяснить и в этом нам поможет строфа.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же такое строфа?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вешает на доску карточку со словом «строфа».</w:t>
            </w:r>
          </w:p>
          <w:p w:rsidR="000B58E6" w:rsidRPr="00904962" w:rsidRDefault="000B58E6" w:rsidP="0070739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49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Историческая справка. 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слово пришло к нам из греческого языка, значит окружение, поворот. В театре Древней Греции строфой называлась хоровая песнь. Исполняя её, хор двигался по сцене, возвращаясь на первичное место. Сейчас строфой называется сочетание нескольких стихов (стихотворных строк), объединенных общей мыслью. В книге строфы графически отделяются друг от друга.  Обычно между ними ставится пробел. Это может быть двустишие, трехстишие, четверостишие и т.д.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962">
              <w:rPr>
                <w:rFonts w:ascii="Times New Roman" w:hAnsi="Times New Roman" w:cs="Times New Roman"/>
                <w:b/>
                <w:sz w:val="28"/>
                <w:szCs w:val="28"/>
              </w:rPr>
              <w:t>Вторичное чтение с целью определения количества строф.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строф в этом стихотворении?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строк в строфе?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называется такая строфа? 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962">
              <w:rPr>
                <w:rFonts w:ascii="Times New Roman" w:hAnsi="Times New Roman" w:cs="Times New Roman"/>
                <w:b/>
                <w:sz w:val="28"/>
                <w:szCs w:val="28"/>
              </w:rPr>
              <w:t>Физ. минутка выполняется сидя «Цветки».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прочувствовать все, что поразило автора, будем читать по строфам.</w:t>
            </w:r>
          </w:p>
          <w:p w:rsidR="000B58E6" w:rsidRPr="00904962" w:rsidRDefault="000B58E6" w:rsidP="0070739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49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Читаем первую строфу.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значит дивная?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поэт называет осень дивной?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слова передают его удивление и восхищение? Перечитайте.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понимаете: 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стоит как бы хрустальный?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лучезарны вечера?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02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Читаем вторую строфу.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понимаете первые две строчки?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борозда?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02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Читаем третью строфу.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лазурь?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поэт пишет о поле, небе?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поле отдыхает?</w:t>
            </w:r>
          </w:p>
          <w:p w:rsidR="000B58E6" w:rsidRPr="000B02BA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Изменилось ли настроение, и каким оно становиться?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будем читать это стихотворение?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0B58E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F62">
              <w:rPr>
                <w:rFonts w:ascii="Times New Roman" w:hAnsi="Times New Roman" w:cs="Times New Roman"/>
                <w:b/>
                <w:sz w:val="28"/>
                <w:szCs w:val="28"/>
              </w:rPr>
              <w:t>Выразительное чтение стихотворения.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Прочитаем это стихотворение выразительно, показывая разнообразие в настроении по строфам.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картину нарисовали бы вы, какие краски можно использовать?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 мы совершим экскурсию по картинной галерее.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Pr="00972242" w:rsidRDefault="000B58E6" w:rsidP="00707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242">
              <w:rPr>
                <w:rFonts w:ascii="Times New Roman" w:hAnsi="Times New Roman" w:cs="Times New Roman"/>
                <w:b/>
                <w:sz w:val="28"/>
                <w:szCs w:val="28"/>
              </w:rPr>
              <w:t>Физ. минутка исполняется под музыку «Дождик».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242">
              <w:rPr>
                <w:rFonts w:ascii="Times New Roman" w:hAnsi="Times New Roman" w:cs="Times New Roman"/>
                <w:b/>
                <w:sz w:val="28"/>
                <w:szCs w:val="28"/>
              </w:rPr>
              <w:t>Слайд №3. (Картинная галерея).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кадр оказался не случайно?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Потому что мы познакомимся с ещё одним стихотворением Ф.И. Тютчева «Чародейкою зимою…».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какой  цвет преобладает в репродукции?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цвета используют не только художники, но использовали, используют поэты.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сейчас вы убедитесь в этом, прослушав стихотворение.</w:t>
            </w:r>
          </w:p>
          <w:p w:rsidR="000B58E6" w:rsidRDefault="000B58E6" w:rsidP="000B58E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920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этом стихотворении встретятся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7920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proofErr w:type="gramEnd"/>
            <w:r w:rsidRPr="00D27920">
              <w:rPr>
                <w:rFonts w:ascii="Times New Roman" w:hAnsi="Times New Roman" w:cs="Times New Roman"/>
                <w:i/>
                <w:sz w:val="28"/>
                <w:szCs w:val="28"/>
              </w:rPr>
              <w:t>читель</w:t>
            </w:r>
            <w:proofErr w:type="spellEnd"/>
            <w:r w:rsidRPr="00D279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показывает карточки со словами (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бахрома,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мещет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Бахрома – ряд свисающих кистей или нитей.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Мещет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мечет, опускает, бросает.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0B58E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920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читает учитель наизусть или  выразительно.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чувства вызывает у вас это стихотворение?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Сколько строф в стихотворении? 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строк в строфе?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называется такая строфа?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встретились слова, которые вы не поняли?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Pr="00D27920" w:rsidRDefault="000B58E6" w:rsidP="000B58E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920">
              <w:rPr>
                <w:rFonts w:ascii="Times New Roman" w:hAnsi="Times New Roman" w:cs="Times New Roman"/>
                <w:b/>
                <w:sz w:val="28"/>
                <w:szCs w:val="28"/>
              </w:rPr>
              <w:t>Вторичное чтение и анализ стихотворения.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27920">
              <w:rPr>
                <w:rFonts w:ascii="Times New Roman" w:hAnsi="Times New Roman" w:cs="Times New Roman"/>
                <w:sz w:val="28"/>
                <w:szCs w:val="28"/>
              </w:rPr>
              <w:t xml:space="preserve">А сейчас </w:t>
            </w:r>
            <w:proofErr w:type="spellStart"/>
            <w:r w:rsidRPr="00D27920">
              <w:rPr>
                <w:rFonts w:ascii="Times New Roman" w:hAnsi="Times New Roman" w:cs="Times New Roman"/>
                <w:sz w:val="28"/>
                <w:szCs w:val="28"/>
              </w:rPr>
              <w:t>прочитайтестихотворение</w:t>
            </w:r>
            <w:proofErr w:type="spellEnd"/>
            <w:r w:rsidRPr="00D27920">
              <w:rPr>
                <w:rFonts w:ascii="Times New Roman" w:hAnsi="Times New Roman" w:cs="Times New Roman"/>
                <w:sz w:val="28"/>
                <w:szCs w:val="28"/>
              </w:rPr>
              <w:t xml:space="preserve"> про себя и подумайте, какую картину рисует поэт?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такие Чародеи?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значит «Чародейкою зимою»?  Как понимаете?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поэт говорит о лесе? Прочитайте.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образе кого представлен лес?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 литературе называется то, когда неодушевленные предметы думают,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чувствуют, действую как человек?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слова говорят о чувствах человека?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мы прочитали стихотворение об осени. Вы сказали, что надо читать с грустью, не спеша…, а  какое настроение от прочитанного стихотворения?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вы думаете, как нужно прочитать это стихотворение?</w:t>
            </w:r>
          </w:p>
          <w:p w:rsidR="000B58E6" w:rsidRPr="00823181" w:rsidRDefault="000B58E6" w:rsidP="00707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8E6" w:rsidRPr="00823181" w:rsidRDefault="000B58E6" w:rsidP="000B58E6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81">
              <w:rPr>
                <w:rFonts w:ascii="Times New Roman" w:hAnsi="Times New Roman" w:cs="Times New Roman"/>
                <w:b/>
                <w:sz w:val="28"/>
                <w:szCs w:val="28"/>
              </w:rPr>
              <w:t>Выразительное чтение.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это стихотворение выразительно.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Pr="00823181" w:rsidRDefault="000B58E6" w:rsidP="000B58E6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1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Подведение итогов урока.  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нового узнали на уроке?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у вас настроение в конце урока?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бы вы оценили бы свою работу на уроке?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0B58E6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181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Кому понравилось стихотворение «Есть в осени первоначальной…»?</w:t>
            </w:r>
          </w:p>
          <w:p w:rsidR="000B58E6" w:rsidRPr="00823181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«Чародейкою зимою….»?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выбору выучить понравившееся стихотворение.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Pr="00D27920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Pr="00D27920" w:rsidRDefault="000B58E6" w:rsidP="007073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Pr="00D27920" w:rsidRDefault="000B58E6" w:rsidP="007073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B58E6" w:rsidRPr="000B02BA" w:rsidRDefault="000B58E6" w:rsidP="0070739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B58E6" w:rsidRPr="00A84E6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Pr="00A84E66" w:rsidRDefault="000B58E6" w:rsidP="00707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8E6" w:rsidRPr="00921EF4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Pr="00921EF4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0B58E6" w:rsidRDefault="000B58E6" w:rsidP="00707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F4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Зима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Дождь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Роса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Стая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Четверостишие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вслух по строфам.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Углубление (канава) между грядами, следов плуга.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Светло – синий небесный свет.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Немного тише, с паузой, медленно, с легкой грустью, проговаривая окончания…..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Сначала дети читают шепотом, а затем 2 учащихся вслух. 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 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Пятистишие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Волшебница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Олицетворение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восхищением, восторгом.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Познакомились с произведениями  Ф. И Тютчева ….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используют светофор.</w:t>
            </w: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8E6" w:rsidRPr="00921EF4" w:rsidRDefault="000B58E6" w:rsidP="0070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поднимают руки.</w:t>
            </w:r>
          </w:p>
        </w:tc>
      </w:tr>
    </w:tbl>
    <w:p w:rsidR="000B58E6" w:rsidRPr="00921EF4" w:rsidRDefault="000B58E6" w:rsidP="000B58E6">
      <w:pPr>
        <w:rPr>
          <w:rFonts w:ascii="Times New Roman" w:hAnsi="Times New Roman" w:cs="Times New Roman"/>
          <w:b/>
          <w:sz w:val="28"/>
          <w:szCs w:val="28"/>
        </w:rPr>
      </w:pPr>
    </w:p>
    <w:p w:rsidR="000B58E6" w:rsidRPr="00921EF4" w:rsidRDefault="000B58E6" w:rsidP="000B58E6">
      <w:pPr>
        <w:rPr>
          <w:rFonts w:ascii="Times New Roman" w:hAnsi="Times New Roman" w:cs="Times New Roman"/>
          <w:b/>
          <w:sz w:val="28"/>
          <w:szCs w:val="28"/>
        </w:rPr>
      </w:pPr>
    </w:p>
    <w:p w:rsidR="000B58E6" w:rsidRPr="00F8128A" w:rsidRDefault="000B58E6" w:rsidP="000B58E6">
      <w:pPr>
        <w:rPr>
          <w:rFonts w:ascii="Times New Roman" w:hAnsi="Times New Roman" w:cs="Times New Roman"/>
          <w:sz w:val="28"/>
          <w:szCs w:val="28"/>
        </w:rPr>
      </w:pPr>
      <w:r w:rsidRPr="00F8128A">
        <w:rPr>
          <w:rFonts w:ascii="Times New Roman" w:hAnsi="Times New Roman" w:cs="Times New Roman"/>
          <w:sz w:val="28"/>
          <w:szCs w:val="28"/>
        </w:rPr>
        <w:br/>
      </w:r>
    </w:p>
    <w:p w:rsidR="005B40C5" w:rsidRDefault="005B40C5"/>
    <w:sectPr w:rsidR="005B40C5" w:rsidSect="005B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034C"/>
    <w:multiLevelType w:val="hybridMultilevel"/>
    <w:tmpl w:val="E40ADAAC"/>
    <w:lvl w:ilvl="0" w:tplc="89CCF6B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B30E3"/>
    <w:multiLevelType w:val="hybridMultilevel"/>
    <w:tmpl w:val="9A648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201BA"/>
    <w:multiLevelType w:val="hybridMultilevel"/>
    <w:tmpl w:val="6148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D5952"/>
    <w:multiLevelType w:val="hybridMultilevel"/>
    <w:tmpl w:val="84BCC596"/>
    <w:lvl w:ilvl="0" w:tplc="B8A4FD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10257"/>
    <w:multiLevelType w:val="hybridMultilevel"/>
    <w:tmpl w:val="7C9840C8"/>
    <w:lvl w:ilvl="0" w:tplc="B71408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8E6"/>
    <w:rsid w:val="000B58E6"/>
    <w:rsid w:val="005B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E6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8E6"/>
    <w:pPr>
      <w:ind w:left="720"/>
      <w:contextualSpacing/>
    </w:pPr>
  </w:style>
  <w:style w:type="table" w:styleId="a4">
    <w:name w:val="Table Grid"/>
    <w:basedOn w:val="a1"/>
    <w:uiPriority w:val="59"/>
    <w:rsid w:val="000B5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1003</Words>
  <Characters>5722</Characters>
  <Application>Microsoft Office Word</Application>
  <DocSecurity>0</DocSecurity>
  <Lines>47</Lines>
  <Paragraphs>13</Paragraphs>
  <ScaleCrop>false</ScaleCrop>
  <Company>CtrlSoft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2015-02-01T19:06:00Z</dcterms:created>
  <dcterms:modified xsi:type="dcterms:W3CDTF">2015-02-01T19:07:00Z</dcterms:modified>
</cp:coreProperties>
</file>