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  Здоровье – бесценное достояние не только каждого человека, но и всего общества. В последнее время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 Многочисленные исследования последних лет показывают, что около 25 – 30% детей, приходящих в 1-е классы, имеют те или иные отклонения в состоянии здоровья.  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  За период обучения в школе число здоровых детей уменьшается в 4 раза, число близоруких детей увеличивается с 1 класса к выпускным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  Таким образом, перед нами стоит задача сохранения и укрепления здоровья учеников после поступления в школу, когда возрастает и психологическая и физическая нагрузка на детский организм.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  Существует ряд факторов, которые определяют здоровый образ жизни: физическая культура и спорт; активный труд и отдых; рациональное питание; личная и общественная гигиена; отказ от вредных привычек (употребления алкоголя, курения). Данные медицинской науки и многолетний опыт человечества показывают, что физические упражнения являются могучим средством укрепления здоровья и повышения стойкости и сопротивляемости организма человека по отношению ко многим инфекционным и в особенности не инфекционным заболеваниям.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 Из вышесказанного вытекает, что эффективность воспитания и обучения зависит от состояния здоровья. Интересно высказывание выдающегося английского философа Джона Локка, заключенное в трактате «Мысли о воспитании»: «Здоровый дух в здоровом теле - вот краткое, но полное описание счастливого состояния в этом мире. Кто обладает и тем и другим, тому остается желать немногого, а кто лишен хотя бы одного, тому в малой степени может компенсировать что бы то ни было иное. Счастье или несчастье человека в основном является делом его собственных рук. Тот, у кого тело </w:t>
      </w:r>
      <w:r w:rsidRPr="007466E0">
        <w:rPr>
          <w:color w:val="333333"/>
          <w:sz w:val="28"/>
          <w:szCs w:val="28"/>
        </w:rPr>
        <w:lastRenderedPageBreak/>
        <w:t>нездоровое и слабое, никогда не будет в состоянии продвигаться вперед по этому пути».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 Главная задача учителя физической культуры - сохранение и укрепление здоровья подрастающего поколения. Физическая культура - единственный предмет в школе, который выполняет именно эти задачи. Своими действиями учитель физической культуры может разрушить молодой, растущий организм, а может и превратить из слабого, болезненного человечка в полноценного, здорового гражданина своей страны. Деятельность учителя в аспекте реализации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 на уроках физической культуры должна включать знакомство с результатами медицинских осмотров детей, их учет в учебно-воспитательной работе; помощь родителям в построении здоровой жизнедеятельности учащихся и семьи в целом. Критерием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качеств образовательных технологий при решении с их помощью защиты от патогенных факторов будет наличие или отсутствие ухудшения здоровья учащихся и педагогов,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</w:t>
      </w:r>
      <w:proofErr w:type="gramStart"/>
      <w:r w:rsidRPr="007466E0">
        <w:rPr>
          <w:color w:val="333333"/>
          <w:sz w:val="28"/>
          <w:szCs w:val="28"/>
        </w:rPr>
        <w:t>тогда когда</w:t>
      </w:r>
      <w:proofErr w:type="gramEnd"/>
      <w:r w:rsidRPr="007466E0">
        <w:rPr>
          <w:color w:val="333333"/>
          <w:sz w:val="28"/>
          <w:szCs w:val="28"/>
        </w:rPr>
        <w:t xml:space="preserve"> заболеешь), но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- не только отсутствие болезни, но и состояние полного физического, психического и социального благополучия.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- важнейшая стратегическая задача, решаемая доступными образовательным учреждениям средствами - обучением, воспитанием, содействием развитию. Тогда более правильным представляется определение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Последнее принципиально важно, ибо задача школы состоит не только в том, чтобы сохранить здоровье учащихся на период обучения, но и в том, чтобы подготовить их к дальнейшей успешной и счастливой жизни, не достижимой без достаточного уровня здоровья. Цель </w:t>
      </w:r>
      <w:proofErr w:type="spellStart"/>
      <w:r w:rsidRPr="007466E0">
        <w:rPr>
          <w:color w:val="333333"/>
          <w:sz w:val="28"/>
          <w:szCs w:val="28"/>
        </w:rPr>
        <w:t>здоровьесберегающей</w:t>
      </w:r>
      <w:proofErr w:type="spellEnd"/>
      <w:r w:rsidRPr="007466E0">
        <w:rPr>
          <w:color w:val="333333"/>
          <w:sz w:val="28"/>
          <w:szCs w:val="28"/>
        </w:rPr>
        <w:t xml:space="preserve"> педагогики – обеспечить выпускнику школы 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Если забота о здоровье учащихся является одним из приоритетов работы всего педагогического коллектива и осуществляется на профессиональной основе, то только тогда </w:t>
      </w:r>
      <w:r w:rsidRPr="007466E0">
        <w:rPr>
          <w:color w:val="333333"/>
          <w:sz w:val="28"/>
          <w:szCs w:val="28"/>
        </w:rPr>
        <w:lastRenderedPageBreak/>
        <w:t xml:space="preserve">можно говорить о реализации в школе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технологий, и результатом их внедрения будет защита здоровья учащихся и педагогов от воздействия негативных факторов, в первую очередь связанных с образовательным процессом. Задача </w:t>
      </w:r>
      <w:proofErr w:type="spellStart"/>
      <w:r w:rsidRPr="007466E0">
        <w:rPr>
          <w:color w:val="333333"/>
          <w:sz w:val="28"/>
          <w:szCs w:val="28"/>
        </w:rPr>
        <w:t>здоровьесберегающей</w:t>
      </w:r>
      <w:proofErr w:type="spellEnd"/>
      <w:r w:rsidRPr="007466E0">
        <w:rPr>
          <w:color w:val="333333"/>
          <w:sz w:val="28"/>
          <w:szCs w:val="28"/>
        </w:rPr>
        <w:t xml:space="preserve"> педагогики -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свидетельством умения молодого человека заботиться о своём здоровье и бережно относиться к здоровью других людей.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 Группы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технологий, применяемых в системе образования, в которых используется разный подход к охране здоровья, а соответственно, и разные методы и формы работы: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1.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</w:t>
      </w:r>
      <w:proofErr w:type="spellStart"/>
      <w:r w:rsidRPr="007466E0">
        <w:rPr>
          <w:color w:val="333333"/>
          <w:sz w:val="28"/>
          <w:szCs w:val="28"/>
        </w:rPr>
        <w:t>СанПинНов</w:t>
      </w:r>
      <w:proofErr w:type="spellEnd"/>
      <w:r w:rsidRPr="007466E0">
        <w:rPr>
          <w:color w:val="333333"/>
          <w:sz w:val="28"/>
          <w:szCs w:val="28"/>
        </w:rPr>
        <w:t xml:space="preserve">, и функционирование в школах медицинского кабинета. Создание стоматологического, физиотерапевтического и других медицинских кабинетов для оказания каждодневной помощи школьникам, и педагогам, проведение занятий лечебной физкультурой, организация </w:t>
      </w:r>
      <w:proofErr w:type="spellStart"/>
      <w:r w:rsidRPr="007466E0">
        <w:rPr>
          <w:color w:val="333333"/>
          <w:sz w:val="28"/>
          <w:szCs w:val="28"/>
        </w:rPr>
        <w:t>фитобаров</w:t>
      </w:r>
      <w:proofErr w:type="spellEnd"/>
      <w:r w:rsidRPr="007466E0">
        <w:rPr>
          <w:color w:val="333333"/>
          <w:sz w:val="28"/>
          <w:szCs w:val="28"/>
        </w:rPr>
        <w:t>, кабинетов “горного воздуха” и т.п. – также элементы этой технологии.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3. Экологические </w:t>
      </w:r>
      <w:proofErr w:type="spellStart"/>
      <w:r w:rsidRPr="007466E0">
        <w:rPr>
          <w:color w:val="333333"/>
          <w:sz w:val="28"/>
          <w:szCs w:val="28"/>
        </w:rPr>
        <w:t>здоровьесберегающие</w:t>
      </w:r>
      <w:proofErr w:type="spellEnd"/>
      <w:r w:rsidRPr="007466E0">
        <w:rPr>
          <w:color w:val="333333"/>
          <w:sz w:val="28"/>
          <w:szCs w:val="28"/>
        </w:rPr>
        <w:t xml:space="preserve"> технологии помогают воспитывать у школьников любовь к природе, стремление заботиться о ней, приобщение учащихся к исследовательской деятельности в сфере экологии и т.п., все это обладает мощным педагогическим воздействием, формирующим личность, укрепляющим духовно-нравственное здоровье учащихся.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4. Технологии обеспечения безопасности жизнедеятельности реализуют специалисты по охране труда, защите в чрезвычайных ситуациях, архитекторы, строители, представители коммунальной службы и т.д. Поскольку сохранение здоровья рассматривается при этом как частный случай главной задачи – сохранения, требования и рекомендации этих специалистов подлежат обязательному учету и интеграции в общую систему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технологий. Грамотность учащихся по этим вопросам обеспечивается изучением курса ОБЖ, педагогов – курсов БЖД, а за обеспечение безопасных условий пребывания в школе отвечает директор.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5. </w:t>
      </w:r>
      <w:proofErr w:type="spellStart"/>
      <w:r w:rsidRPr="007466E0">
        <w:rPr>
          <w:color w:val="333333"/>
          <w:sz w:val="28"/>
          <w:szCs w:val="28"/>
        </w:rPr>
        <w:t>Здоровьесберегающие</w:t>
      </w:r>
      <w:proofErr w:type="spellEnd"/>
      <w:r w:rsidRPr="007466E0">
        <w:rPr>
          <w:color w:val="333333"/>
          <w:sz w:val="28"/>
          <w:szCs w:val="28"/>
        </w:rPr>
        <w:t xml:space="preserve"> образовательные технологии следует признать наиболее значимыми из всех перечисленных по степени влияния на здоровье </w:t>
      </w:r>
      <w:r w:rsidRPr="007466E0">
        <w:rPr>
          <w:color w:val="333333"/>
          <w:sz w:val="28"/>
          <w:szCs w:val="28"/>
        </w:rPr>
        <w:lastRenderedPageBreak/>
        <w:t xml:space="preserve">учащихся. Главный их отличительный признак – не место, где они реализуются, а использование психолого-педагогических приемов, методов, технологий, подходов к решению возникающих проблем. В настоящее время к </w:t>
      </w:r>
      <w:proofErr w:type="spellStart"/>
      <w:r w:rsidRPr="007466E0">
        <w:rPr>
          <w:color w:val="333333"/>
          <w:sz w:val="28"/>
          <w:szCs w:val="28"/>
        </w:rPr>
        <w:t>здоровьесберегающим</w:t>
      </w:r>
      <w:proofErr w:type="spellEnd"/>
      <w:r w:rsidRPr="007466E0">
        <w:rPr>
          <w:color w:val="333333"/>
          <w:sz w:val="28"/>
          <w:szCs w:val="28"/>
        </w:rPr>
        <w:t xml:space="preserve">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 учащихся знаний по вопросам здоровья.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   Для учителя очень важно правильно организовать урок, т.к. он является основной формой педагогического процесса. 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на состояние учителя, его здоровья. А это, в свою очередь, оказывает влияние на состояние и здоровья учащихся. Основные современные требования к уроку с комплексом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технологий: - рациональная плотность урока (время, затраченное школьниками на учебную работу) должна составлять не менее 60 % и не более 75-80 %; - в содержательной части урока должны быть включены вопросы, связанные со здоровьем учащихся, способствующие формированию у обучающихся ценностей здорового образа жизни и потребностей в нем; - количество видов учебной деятельности (опрос, письмо, чтение, слушание, рассказ, рассматривание наглядных пособий, ответы на вопросы, решение примеров и т.д.) должно быть 4-7, а их смена осуществляться через 7-10 мин.; - в урок необходимо включать виды деятельности, способствующие развитию памяти, логического и критического мышления; - в течение урока должно быть использовано не менее 2-х технологий преподавания (при выборе технологий необходимо учитывать и то: способствуют ли они активизации инициативы и творческого самовыражения учащихся); - обучение должно производиться с учетом ведущих каналов восприятия информации учащимися (аудиовизуальный, кинестетический и т.д.); - должен осуществляться контроль научности изучаемого материала; - необходимо формировать внешнюю и внутреннюю мотивацию деятельности учащихся; - необходимо осуществлять индивидуальный подход к учащимся с учетом личностных возможностей; 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- нужно включать в урок технологические приемы и </w:t>
      </w:r>
      <w:r w:rsidRPr="007466E0">
        <w:rPr>
          <w:color w:val="333333"/>
          <w:sz w:val="28"/>
          <w:szCs w:val="28"/>
        </w:rPr>
        <w:lastRenderedPageBreak/>
        <w:t>методы, способствующие самопознанию, самооценке учащихся; -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каждого). - необходимо производить целенаправленную рефлексию в течение всего урока и в итоговой его части.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  Для подготовки и проведения урока, отвечающего всем вышеперечисленным требованиям, необходима профессиональная компетентность учителя в вопросах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образовательных технологий, в связи с чем возникает необходимость в дополнительном повышении квалификации учителей любой специальности и работающих с разным контингентом обучающихся. Создание условий для заинтересованного отношения к учебе. Ситуации успеха способствуют формированию положительной мотивации к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тем самым реализуя основы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технологий при организации учебно-воспитательного процесса.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  На уроках физической культуры необходимо уделять особое внимание организации </w:t>
      </w:r>
      <w:proofErr w:type="spellStart"/>
      <w:r w:rsidRPr="007466E0">
        <w:rPr>
          <w:color w:val="333333"/>
          <w:sz w:val="28"/>
          <w:szCs w:val="28"/>
        </w:rPr>
        <w:t>здоровьесберегающих</w:t>
      </w:r>
      <w:proofErr w:type="spellEnd"/>
      <w:r w:rsidRPr="007466E0">
        <w:rPr>
          <w:color w:val="333333"/>
          <w:sz w:val="28"/>
          <w:szCs w:val="28"/>
        </w:rPr>
        <w:t xml:space="preserve"> факторов. Контрольные испытания, задания, тестирования и т.д. должны лишь давать исходную (и текущую) информацию для разработки индивидуальных заданий, суть которых - учащийся должен в каждый очередной период времени продвинуться дальше, что и подтвердит следующее тестирование. Если же этого не произошло, то учитель должен внести в индивидуальные задания соответствующие коррективы.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Однако для этого задания должны быть реальными и стимулировать учащихся к активной работе. Пока же критерии оценок основаны на сравнении результатов освоения знаний и умений с некоторыми надуманными «средними» значениями. В таком случае сильный ученик не чувствует потребности в повседневном учебном труде, а слабый, чувствуя себя обреченным, не испытывает стремления к нему. А если ученик не понимает значимости учебного материала, то и избирательно работающее подсознание сразу после получения оценки помогает ему довольно быстро забывать ненужный материал. В таком случае нарушается системность в освоении основ знаний и каждый новый материал </w:t>
      </w:r>
      <w:proofErr w:type="gramStart"/>
      <w:r w:rsidRPr="007466E0">
        <w:rPr>
          <w:color w:val="333333"/>
          <w:sz w:val="28"/>
          <w:szCs w:val="28"/>
        </w:rPr>
        <w:t>оказывается</w:t>
      </w:r>
      <w:proofErr w:type="gramEnd"/>
      <w:r w:rsidRPr="007466E0">
        <w:rPr>
          <w:color w:val="333333"/>
          <w:sz w:val="28"/>
          <w:szCs w:val="28"/>
        </w:rPr>
        <w:t xml:space="preserve"> как бы оторванным от предыдущего, самостоятельным и даже надуманным. Включение в процесс занятий элементов активного отдыха.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   Элементы физической культуры помимо самого урока физкультуры могут быть использованы на других уроках и переменах: физкультминутки, </w:t>
      </w:r>
      <w:proofErr w:type="spellStart"/>
      <w:r w:rsidRPr="007466E0">
        <w:rPr>
          <w:color w:val="333333"/>
          <w:sz w:val="28"/>
          <w:szCs w:val="28"/>
        </w:rPr>
        <w:lastRenderedPageBreak/>
        <w:t>физкультпаузы</w:t>
      </w:r>
      <w:proofErr w:type="spellEnd"/>
      <w:r w:rsidRPr="007466E0">
        <w:rPr>
          <w:color w:val="333333"/>
          <w:sz w:val="28"/>
          <w:szCs w:val="28"/>
        </w:rPr>
        <w:t>, динамические (подвижные) перемены. Такой активный отдых призван решать целый ряд задач: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внимания;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мышц, обеспечивающих аккомодацию глаза; устранение неблагоприятных последствий длительного растяжения и расслабления мышц спины, отвечающих за осанку и другое. Обеспечение необходимых гигиенических условий в учебных помещениях. Освещение и характеристика воздуха в спортивном зале, температурный режим. Все это достаточно полно регламентируется соответствующими санитарно-гигиеническими нормами.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        В своей работе я придерживаюсь девиза: «Освобожденных от физкультуры быть не должно, каждый ребенок должен заниматься, исходя из своих возможностей и состояния здоровья».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   Деятельность любого педагога, в какой школе бы он не трудился, должна быть направлена на основные цели: образование и </w:t>
      </w:r>
      <w:proofErr w:type="spellStart"/>
      <w:r w:rsidRPr="007466E0">
        <w:rPr>
          <w:color w:val="333333"/>
          <w:sz w:val="28"/>
          <w:szCs w:val="28"/>
        </w:rPr>
        <w:t>здоровьесбережение</w:t>
      </w:r>
      <w:proofErr w:type="spellEnd"/>
      <w:r w:rsidRPr="007466E0">
        <w:rPr>
          <w:color w:val="333333"/>
          <w:sz w:val="28"/>
          <w:szCs w:val="28"/>
        </w:rPr>
        <w:t xml:space="preserve"> обучающихся, а алгоритмы этой деятельности должны </w:t>
      </w:r>
      <w:proofErr w:type="gramStart"/>
      <w:r w:rsidRPr="007466E0">
        <w:rPr>
          <w:color w:val="333333"/>
          <w:sz w:val="28"/>
          <w:szCs w:val="28"/>
        </w:rPr>
        <w:t>быть  таковы</w:t>
      </w:r>
      <w:proofErr w:type="gramEnd"/>
      <w:r w:rsidRPr="007466E0">
        <w:rPr>
          <w:color w:val="333333"/>
          <w:sz w:val="28"/>
          <w:szCs w:val="28"/>
        </w:rPr>
        <w:t>: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своевременность</w:t>
      </w:r>
      <w:proofErr w:type="gramEnd"/>
      <w:r w:rsidRPr="007466E0">
        <w:rPr>
          <w:color w:val="333333"/>
          <w:sz w:val="28"/>
          <w:szCs w:val="28"/>
        </w:rPr>
        <w:t xml:space="preserve"> и правильность постановки задач в освоении здорового образа жизни; учет нагрузки, исходя их возрастных особенностей и работоспособности обучающихся;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умение</w:t>
      </w:r>
      <w:proofErr w:type="gramEnd"/>
      <w:r w:rsidRPr="007466E0">
        <w:rPr>
          <w:color w:val="333333"/>
          <w:sz w:val="28"/>
          <w:szCs w:val="28"/>
        </w:rPr>
        <w:t xml:space="preserve"> правильно планировать и сочетать компетентности в обучении;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оптимальность</w:t>
      </w:r>
      <w:proofErr w:type="gramEnd"/>
      <w:r w:rsidRPr="007466E0">
        <w:rPr>
          <w:color w:val="333333"/>
          <w:sz w:val="28"/>
          <w:szCs w:val="28"/>
        </w:rPr>
        <w:t xml:space="preserve"> распределения учебного материала по мере его освоения;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использование</w:t>
      </w:r>
      <w:proofErr w:type="gramEnd"/>
      <w:r w:rsidRPr="007466E0">
        <w:rPr>
          <w:color w:val="333333"/>
          <w:sz w:val="28"/>
          <w:szCs w:val="28"/>
        </w:rPr>
        <w:t xml:space="preserve"> наиболее приемлемых методов и средств управления учебной и </w:t>
      </w:r>
      <w:proofErr w:type="spellStart"/>
      <w:r w:rsidRPr="007466E0">
        <w:rPr>
          <w:color w:val="333333"/>
          <w:sz w:val="28"/>
          <w:szCs w:val="28"/>
        </w:rPr>
        <w:t>внеучебной</w:t>
      </w:r>
      <w:proofErr w:type="spellEnd"/>
      <w:r w:rsidRPr="007466E0">
        <w:rPr>
          <w:color w:val="333333"/>
          <w:sz w:val="28"/>
          <w:szCs w:val="28"/>
        </w:rPr>
        <w:t xml:space="preserve"> деятельностью обучающихся;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создание</w:t>
      </w:r>
      <w:proofErr w:type="gramEnd"/>
      <w:r w:rsidRPr="007466E0">
        <w:rPr>
          <w:color w:val="333333"/>
          <w:sz w:val="28"/>
          <w:szCs w:val="28"/>
        </w:rPr>
        <w:t xml:space="preserve"> благоприятной эмоционально-психологической атмосферы в процессе обучения;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квалифицированное</w:t>
      </w:r>
      <w:proofErr w:type="gramEnd"/>
      <w:r w:rsidRPr="007466E0">
        <w:rPr>
          <w:color w:val="333333"/>
          <w:sz w:val="28"/>
          <w:szCs w:val="28"/>
        </w:rPr>
        <w:t xml:space="preserve"> медицинское сопровождение;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моделирование</w:t>
      </w:r>
      <w:proofErr w:type="gramEnd"/>
      <w:r w:rsidRPr="007466E0">
        <w:rPr>
          <w:color w:val="333333"/>
          <w:sz w:val="28"/>
          <w:szCs w:val="28"/>
        </w:rPr>
        <w:t xml:space="preserve"> и апробации исследовательской работы по </w:t>
      </w:r>
      <w:proofErr w:type="spellStart"/>
      <w:r w:rsidRPr="007466E0">
        <w:rPr>
          <w:color w:val="333333"/>
          <w:sz w:val="28"/>
          <w:szCs w:val="28"/>
        </w:rPr>
        <w:t>здоровьесбережению</w:t>
      </w:r>
      <w:proofErr w:type="spellEnd"/>
      <w:r w:rsidRPr="007466E0">
        <w:rPr>
          <w:color w:val="333333"/>
          <w:sz w:val="28"/>
          <w:szCs w:val="28"/>
        </w:rPr>
        <w:t xml:space="preserve"> в области образования;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воспитание</w:t>
      </w:r>
      <w:proofErr w:type="gramEnd"/>
      <w:r w:rsidRPr="007466E0">
        <w:rPr>
          <w:color w:val="333333"/>
          <w:sz w:val="28"/>
          <w:szCs w:val="28"/>
        </w:rPr>
        <w:t xml:space="preserve"> у обучающихся потребности в непрерывном самообразовании и самосовершенствовании в области здорового образа жизни;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использование</w:t>
      </w:r>
      <w:proofErr w:type="gramEnd"/>
      <w:r w:rsidRPr="007466E0">
        <w:rPr>
          <w:color w:val="333333"/>
          <w:sz w:val="28"/>
          <w:szCs w:val="28"/>
        </w:rPr>
        <w:t xml:space="preserve"> ИКТ в области оздоровительных систем;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lastRenderedPageBreak/>
        <w:t>создание</w:t>
      </w:r>
      <w:proofErr w:type="gramEnd"/>
      <w:r w:rsidRPr="007466E0">
        <w:rPr>
          <w:color w:val="333333"/>
          <w:sz w:val="28"/>
          <w:szCs w:val="28"/>
        </w:rPr>
        <w:t xml:space="preserve"> оздоровительных и консультативных центров здорового образа жизни в общеобразовательных учреждениях;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7466E0">
        <w:rPr>
          <w:color w:val="333333"/>
          <w:sz w:val="28"/>
          <w:szCs w:val="28"/>
        </w:rPr>
        <w:t>систематическая</w:t>
      </w:r>
      <w:proofErr w:type="gramEnd"/>
      <w:r w:rsidRPr="007466E0">
        <w:rPr>
          <w:color w:val="333333"/>
          <w:sz w:val="28"/>
          <w:szCs w:val="28"/>
        </w:rPr>
        <w:t xml:space="preserve"> работа с родителями, коллегами  по данному вопросу.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 Думаю, учителям, </w:t>
      </w:r>
      <w:proofErr w:type="gramStart"/>
      <w:r w:rsidRPr="007466E0">
        <w:rPr>
          <w:color w:val="333333"/>
          <w:sz w:val="28"/>
          <w:szCs w:val="28"/>
        </w:rPr>
        <w:t>освоившим  этот</w:t>
      </w:r>
      <w:proofErr w:type="gramEnd"/>
      <w:r w:rsidRPr="007466E0">
        <w:rPr>
          <w:color w:val="333333"/>
          <w:sz w:val="28"/>
          <w:szCs w:val="28"/>
        </w:rPr>
        <w:t xml:space="preserve"> алгоритм действий, станет интереснее и проще работать в достижении конечного результата. Пока еще здоровый образ жизни не на вершине пирамиды ценностей у некоторых подростков в наших школах. Но именно современный учитель личным примером и своим мировоззрением должен научить детей с раннего возраста беречь, ценить и укреплять свое здоровье.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 Сама жизнь убеждает нас в том, что целенаправленная </w:t>
      </w:r>
      <w:proofErr w:type="spellStart"/>
      <w:r w:rsidRPr="007466E0">
        <w:rPr>
          <w:color w:val="333333"/>
          <w:sz w:val="28"/>
          <w:szCs w:val="28"/>
        </w:rPr>
        <w:t>здоровьесберегающая</w:t>
      </w:r>
      <w:proofErr w:type="spellEnd"/>
      <w:r w:rsidRPr="007466E0">
        <w:rPr>
          <w:color w:val="333333"/>
          <w:sz w:val="28"/>
          <w:szCs w:val="28"/>
        </w:rPr>
        <w:t xml:space="preserve"> деятельность педагога – это формирование и совершенствование культуры здоровья ребенка в педагогических системах.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       Ведь </w:t>
      </w:r>
      <w:proofErr w:type="gramStart"/>
      <w:r w:rsidRPr="007466E0">
        <w:rPr>
          <w:color w:val="333333"/>
          <w:sz w:val="28"/>
          <w:szCs w:val="28"/>
        </w:rPr>
        <w:t>главное</w:t>
      </w:r>
      <w:proofErr w:type="gramEnd"/>
      <w:r w:rsidRPr="007466E0">
        <w:rPr>
          <w:color w:val="333333"/>
          <w:sz w:val="28"/>
          <w:szCs w:val="28"/>
        </w:rPr>
        <w:t xml:space="preserve"> чему должен научиться ученик, выйдя из стен школы – умению адаптироваться в обществе, раскрыться как творческая Личность и быть достойным Гражданином своей страны.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Литература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Ю.В. Науменко «</w:t>
      </w:r>
      <w:proofErr w:type="spellStart"/>
      <w:r w:rsidRPr="007466E0">
        <w:rPr>
          <w:color w:val="333333"/>
          <w:sz w:val="28"/>
          <w:szCs w:val="28"/>
        </w:rPr>
        <w:t>Здоровьесберегающая</w:t>
      </w:r>
      <w:proofErr w:type="spellEnd"/>
      <w:r w:rsidRPr="007466E0">
        <w:rPr>
          <w:color w:val="333333"/>
          <w:sz w:val="28"/>
          <w:szCs w:val="28"/>
        </w:rPr>
        <w:t xml:space="preserve"> деятельность школы: мониторинг эффективности». Методические рекомендации для педагогов и руководителей общеобразовательных учреждений. -  М.: Издательство «Глобус», 2009.  (Управление школой).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Л.Б. </w:t>
      </w:r>
      <w:proofErr w:type="spellStart"/>
      <w:r w:rsidRPr="007466E0">
        <w:rPr>
          <w:color w:val="333333"/>
          <w:sz w:val="28"/>
          <w:szCs w:val="28"/>
        </w:rPr>
        <w:t>Дыхан</w:t>
      </w:r>
      <w:proofErr w:type="spellEnd"/>
      <w:r w:rsidRPr="007466E0">
        <w:rPr>
          <w:color w:val="333333"/>
          <w:sz w:val="28"/>
          <w:szCs w:val="28"/>
        </w:rPr>
        <w:t xml:space="preserve"> «Теория и практика </w:t>
      </w:r>
      <w:proofErr w:type="spellStart"/>
      <w:r w:rsidRPr="007466E0">
        <w:rPr>
          <w:color w:val="333333"/>
          <w:sz w:val="28"/>
          <w:szCs w:val="28"/>
        </w:rPr>
        <w:t>здоровьесберегающей</w:t>
      </w:r>
      <w:proofErr w:type="spellEnd"/>
      <w:r w:rsidRPr="007466E0">
        <w:rPr>
          <w:color w:val="333333"/>
          <w:sz w:val="28"/>
          <w:szCs w:val="28"/>
        </w:rPr>
        <w:t xml:space="preserve"> деятельности в школе». -  Ростов н/Д: Феникс, 2009.  – (Библиотека учителя).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М.А. Павлова «Формирование эффективной модели </w:t>
      </w:r>
      <w:proofErr w:type="spellStart"/>
      <w:r w:rsidRPr="007466E0">
        <w:rPr>
          <w:color w:val="333333"/>
          <w:sz w:val="28"/>
          <w:szCs w:val="28"/>
        </w:rPr>
        <w:t>здоровьесберегающего</w:t>
      </w:r>
      <w:proofErr w:type="spellEnd"/>
      <w:r w:rsidRPr="007466E0">
        <w:rPr>
          <w:color w:val="333333"/>
          <w:sz w:val="28"/>
          <w:szCs w:val="28"/>
        </w:rPr>
        <w:t xml:space="preserve"> учреждения» (Материалы к педагогическим советам по данным института возрастной физиологии РАО). – Саратов, 2006.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 xml:space="preserve">Т.И. Агишева «Здоровье современных подростков и </w:t>
      </w:r>
      <w:proofErr w:type="spellStart"/>
      <w:r w:rsidRPr="007466E0">
        <w:rPr>
          <w:color w:val="333333"/>
          <w:sz w:val="28"/>
          <w:szCs w:val="28"/>
        </w:rPr>
        <w:t>здоровьесберегающие</w:t>
      </w:r>
      <w:proofErr w:type="spellEnd"/>
      <w:r w:rsidRPr="007466E0">
        <w:rPr>
          <w:color w:val="333333"/>
          <w:sz w:val="28"/>
          <w:szCs w:val="28"/>
        </w:rPr>
        <w:t xml:space="preserve"> технологии в школе». http:/www.allbest.ru/dip/.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М. Южаков, «</w:t>
      </w:r>
      <w:proofErr w:type="spellStart"/>
      <w:r w:rsidRPr="007466E0">
        <w:rPr>
          <w:color w:val="333333"/>
          <w:sz w:val="28"/>
          <w:szCs w:val="28"/>
        </w:rPr>
        <w:t>Здоровьесберегающие</w:t>
      </w:r>
      <w:proofErr w:type="spellEnd"/>
      <w:r w:rsidRPr="007466E0">
        <w:rPr>
          <w:color w:val="333333"/>
          <w:sz w:val="28"/>
          <w:szCs w:val="28"/>
        </w:rPr>
        <w:t xml:space="preserve"> технологии в условиях предпрофессионального </w:t>
      </w:r>
      <w:proofErr w:type="gramStart"/>
      <w:r w:rsidRPr="007466E0">
        <w:rPr>
          <w:color w:val="333333"/>
          <w:sz w:val="28"/>
          <w:szCs w:val="28"/>
        </w:rPr>
        <w:t>образования»/</w:t>
      </w:r>
      <w:proofErr w:type="gramEnd"/>
      <w:r w:rsidRPr="007466E0">
        <w:rPr>
          <w:color w:val="333333"/>
          <w:sz w:val="28"/>
          <w:szCs w:val="28"/>
        </w:rPr>
        <w:t>/ Знание – власть, 2006, №30.</w:t>
      </w:r>
    </w:p>
    <w:p w:rsidR="007466E0" w:rsidRPr="007466E0" w:rsidRDefault="007466E0" w:rsidP="007466E0">
      <w:pPr>
        <w:pStyle w:val="a3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7466E0">
        <w:rPr>
          <w:color w:val="333333"/>
          <w:sz w:val="28"/>
          <w:szCs w:val="28"/>
        </w:rPr>
        <w:t> </w:t>
      </w:r>
    </w:p>
    <w:p w:rsidR="00550AD3" w:rsidRPr="007466E0" w:rsidRDefault="00550AD3" w:rsidP="00746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AD3" w:rsidRPr="0074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0"/>
    <w:rsid w:val="00550AD3"/>
    <w:rsid w:val="007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38D6-644F-4BB7-9C43-EA7CAC2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15040</Characters>
  <Application>Microsoft Office Word</Application>
  <DocSecurity>0</DocSecurity>
  <Lines>125</Lines>
  <Paragraphs>35</Paragraphs>
  <ScaleCrop>false</ScaleCrop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Абухасан</dc:creator>
  <cp:keywords/>
  <dc:description/>
  <cp:lastModifiedBy>Абухасан</cp:lastModifiedBy>
  <cp:revision>2</cp:revision>
  <dcterms:created xsi:type="dcterms:W3CDTF">2013-11-25T18:17:00Z</dcterms:created>
  <dcterms:modified xsi:type="dcterms:W3CDTF">2013-11-25T18:18:00Z</dcterms:modified>
</cp:coreProperties>
</file>