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96" w:rsidRPr="009E62B1" w:rsidRDefault="00021096" w:rsidP="00021096">
      <w:pPr>
        <w:shd w:val="clear" w:color="auto" w:fill="FFFFFF"/>
        <w:adjustRightInd w:val="0"/>
        <w:spacing w:line="360" w:lineRule="auto"/>
        <w:ind w:firstLine="284"/>
        <w:jc w:val="center"/>
        <w:rPr>
          <w:sz w:val="72"/>
          <w:szCs w:val="72"/>
        </w:rPr>
      </w:pPr>
      <w:r w:rsidRPr="009E62B1">
        <w:rPr>
          <w:sz w:val="72"/>
          <w:szCs w:val="72"/>
        </w:rPr>
        <w:t>Рабочая программа</w:t>
      </w:r>
    </w:p>
    <w:p w:rsidR="00021096" w:rsidRPr="009E62B1" w:rsidRDefault="00021096" w:rsidP="00021096">
      <w:pPr>
        <w:shd w:val="clear" w:color="auto" w:fill="FFFFFF"/>
        <w:adjustRightInd w:val="0"/>
        <w:spacing w:line="360" w:lineRule="auto"/>
        <w:ind w:firstLine="284"/>
        <w:jc w:val="center"/>
        <w:rPr>
          <w:sz w:val="72"/>
          <w:szCs w:val="72"/>
        </w:rPr>
      </w:pPr>
      <w:r w:rsidRPr="009E62B1">
        <w:rPr>
          <w:sz w:val="72"/>
          <w:szCs w:val="72"/>
        </w:rPr>
        <w:t>предмета</w:t>
      </w:r>
    </w:p>
    <w:p w:rsidR="00021096" w:rsidRPr="009E62B1" w:rsidRDefault="00021096" w:rsidP="00021096">
      <w:pPr>
        <w:shd w:val="clear" w:color="auto" w:fill="FFFFFF"/>
        <w:adjustRightInd w:val="0"/>
        <w:spacing w:line="360" w:lineRule="auto"/>
        <w:ind w:firstLine="284"/>
        <w:jc w:val="center"/>
        <w:rPr>
          <w:sz w:val="72"/>
          <w:szCs w:val="72"/>
          <w:u w:val="single"/>
        </w:rPr>
      </w:pPr>
      <w:r w:rsidRPr="009E62B1">
        <w:rPr>
          <w:sz w:val="72"/>
          <w:szCs w:val="72"/>
          <w:u w:val="single"/>
        </w:rPr>
        <w:t>Физическая культура</w:t>
      </w:r>
    </w:p>
    <w:p w:rsidR="00021096" w:rsidRPr="00766749" w:rsidRDefault="00021096" w:rsidP="00021096">
      <w:pPr>
        <w:shd w:val="clear" w:color="auto" w:fill="FFFFFF"/>
        <w:adjustRightInd w:val="0"/>
        <w:spacing w:line="360" w:lineRule="auto"/>
        <w:ind w:firstLine="284"/>
        <w:jc w:val="center"/>
        <w:rPr>
          <w:b/>
          <w:sz w:val="72"/>
          <w:szCs w:val="72"/>
          <w:u w:val="single"/>
        </w:rPr>
      </w:pPr>
      <w:r w:rsidRPr="009E62B1">
        <w:rPr>
          <w:b/>
          <w:sz w:val="72"/>
          <w:szCs w:val="72"/>
          <w:u w:val="single"/>
        </w:rPr>
        <w:t>в  4</w:t>
      </w:r>
      <w:r w:rsidR="00216221">
        <w:rPr>
          <w:b/>
          <w:sz w:val="72"/>
          <w:szCs w:val="72"/>
          <w:u w:val="single"/>
        </w:rPr>
        <w:t xml:space="preserve"> классе «А</w:t>
      </w:r>
      <w:r w:rsidR="00766749">
        <w:rPr>
          <w:b/>
          <w:sz w:val="72"/>
          <w:szCs w:val="72"/>
          <w:u w:val="single"/>
        </w:rPr>
        <w:t>»</w:t>
      </w:r>
      <w:r w:rsidR="00216221">
        <w:rPr>
          <w:b/>
          <w:sz w:val="72"/>
          <w:szCs w:val="72"/>
          <w:u w:val="single"/>
          <w:lang w:val="en-US"/>
        </w:rPr>
        <w:t>VII</w:t>
      </w:r>
      <w:r w:rsidR="00DF5D33">
        <w:rPr>
          <w:b/>
          <w:sz w:val="72"/>
          <w:szCs w:val="72"/>
          <w:u w:val="single"/>
          <w:lang w:val="en-US"/>
        </w:rPr>
        <w:t>I</w:t>
      </w:r>
      <w:r w:rsidR="00216221">
        <w:rPr>
          <w:b/>
          <w:sz w:val="72"/>
          <w:szCs w:val="72"/>
          <w:u w:val="single"/>
        </w:rPr>
        <w:t xml:space="preserve"> </w:t>
      </w:r>
      <w:r w:rsidR="00766749">
        <w:rPr>
          <w:b/>
          <w:sz w:val="72"/>
          <w:szCs w:val="72"/>
          <w:u w:val="single"/>
        </w:rPr>
        <w:t>в.</w:t>
      </w:r>
    </w:p>
    <w:p w:rsidR="00021096" w:rsidRPr="009E62B1" w:rsidRDefault="00021096" w:rsidP="00021096">
      <w:pPr>
        <w:shd w:val="clear" w:color="auto" w:fill="FFFFFF"/>
        <w:adjustRightInd w:val="0"/>
        <w:spacing w:line="360" w:lineRule="auto"/>
        <w:ind w:firstLine="284"/>
        <w:rPr>
          <w:sz w:val="72"/>
          <w:szCs w:val="72"/>
        </w:rPr>
      </w:pPr>
    </w:p>
    <w:p w:rsidR="00021096" w:rsidRPr="006D4407" w:rsidRDefault="00021096" w:rsidP="00021096">
      <w:pPr>
        <w:shd w:val="clear" w:color="auto" w:fill="FFFFFF"/>
        <w:adjustRightInd w:val="0"/>
        <w:spacing w:line="360" w:lineRule="auto"/>
        <w:ind w:firstLine="284"/>
        <w:jc w:val="center"/>
        <w:rPr>
          <w:sz w:val="28"/>
          <w:szCs w:val="28"/>
        </w:rPr>
      </w:pPr>
      <w:r w:rsidRPr="009E62B1">
        <w:rPr>
          <w:sz w:val="72"/>
          <w:szCs w:val="72"/>
        </w:rPr>
        <w:t xml:space="preserve">    на 201</w:t>
      </w:r>
      <w:r w:rsidRPr="006D4407">
        <w:rPr>
          <w:sz w:val="72"/>
          <w:szCs w:val="72"/>
        </w:rPr>
        <w:t>3</w:t>
      </w:r>
      <w:r w:rsidRPr="009E62B1">
        <w:rPr>
          <w:sz w:val="72"/>
          <w:szCs w:val="72"/>
        </w:rPr>
        <w:t xml:space="preserve"> – 201</w:t>
      </w:r>
      <w:r w:rsidRPr="006D4407">
        <w:rPr>
          <w:sz w:val="72"/>
          <w:szCs w:val="72"/>
        </w:rPr>
        <w:t>4</w:t>
      </w:r>
      <w:r w:rsidRPr="009E62B1">
        <w:rPr>
          <w:sz w:val="72"/>
          <w:szCs w:val="72"/>
        </w:rPr>
        <w:t xml:space="preserve"> учебный</w:t>
      </w:r>
      <w:r w:rsidRPr="006D4407">
        <w:rPr>
          <w:sz w:val="48"/>
          <w:szCs w:val="48"/>
        </w:rPr>
        <w:t xml:space="preserve"> год</w:t>
      </w:r>
    </w:p>
    <w:p w:rsidR="00021096" w:rsidRPr="006D4407" w:rsidRDefault="00021096" w:rsidP="00021096">
      <w:pPr>
        <w:shd w:val="clear" w:color="auto" w:fill="FFFFFF"/>
        <w:adjustRightInd w:val="0"/>
        <w:spacing w:line="360" w:lineRule="auto"/>
        <w:ind w:firstLine="284"/>
        <w:jc w:val="center"/>
        <w:rPr>
          <w:sz w:val="72"/>
          <w:szCs w:val="72"/>
        </w:rPr>
      </w:pPr>
      <w:r w:rsidRPr="00021096">
        <w:rPr>
          <w:sz w:val="28"/>
          <w:szCs w:val="28"/>
        </w:rPr>
        <w:t xml:space="preserve">                                           </w:t>
      </w:r>
      <w:r w:rsidRPr="006D4407">
        <w:rPr>
          <w:sz w:val="28"/>
          <w:szCs w:val="28"/>
        </w:rPr>
        <w:t>Планирование разработано</w:t>
      </w:r>
    </w:p>
    <w:p w:rsidR="00021096" w:rsidRPr="006D4407" w:rsidRDefault="00021096" w:rsidP="00021096">
      <w:pPr>
        <w:tabs>
          <w:tab w:val="left" w:pos="910"/>
        </w:tabs>
        <w:spacing w:line="360" w:lineRule="auto"/>
        <w:rPr>
          <w:sz w:val="28"/>
          <w:szCs w:val="28"/>
        </w:rPr>
      </w:pPr>
      <w:r w:rsidRPr="006D4407">
        <w:rPr>
          <w:sz w:val="28"/>
          <w:szCs w:val="28"/>
        </w:rPr>
        <w:t xml:space="preserve">                                                                                                         учителем физической культуры :</w:t>
      </w:r>
      <w:r>
        <w:rPr>
          <w:sz w:val="28"/>
          <w:szCs w:val="28"/>
        </w:rPr>
        <w:t xml:space="preserve"> Стратиенко А.Н.</w:t>
      </w:r>
    </w:p>
    <w:p w:rsidR="00021096" w:rsidRPr="006D4407" w:rsidRDefault="00021096" w:rsidP="00021096">
      <w:pPr>
        <w:tabs>
          <w:tab w:val="left" w:pos="4875"/>
        </w:tabs>
        <w:jc w:val="center"/>
        <w:rPr>
          <w:sz w:val="28"/>
          <w:szCs w:val="28"/>
          <w:u w:val="single"/>
        </w:rPr>
      </w:pPr>
    </w:p>
    <w:p w:rsidR="00021096" w:rsidRDefault="00021096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021096" w:rsidRPr="00BC3920" w:rsidRDefault="00021096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  <w:r w:rsidRPr="00BC3920">
        <w:rPr>
          <w:rFonts w:eastAsia="Calibri"/>
          <w:b/>
          <w:sz w:val="28"/>
          <w:szCs w:val="28"/>
          <w:lang w:eastAsia="en-US"/>
        </w:rPr>
        <w:lastRenderedPageBreak/>
        <w:t>ПОЯСНИТЕЛЬНАЯ   ЗАПИСКА</w:t>
      </w:r>
    </w:p>
    <w:p w:rsidR="00021096" w:rsidRPr="00BC3920" w:rsidRDefault="00021096" w:rsidP="00021096">
      <w:pPr>
        <w:spacing w:after="200"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BC3920">
        <w:rPr>
          <w:rFonts w:eastAsia="Calibri"/>
          <w:bCs/>
          <w:sz w:val="28"/>
          <w:szCs w:val="28"/>
          <w:lang w:eastAsia="en-US"/>
        </w:rPr>
        <w:t xml:space="preserve"> </w:t>
      </w:r>
      <w:r w:rsidRPr="00BC3920">
        <w:rPr>
          <w:rFonts w:eastAsia="Calibri"/>
          <w:sz w:val="28"/>
          <w:szCs w:val="28"/>
          <w:lang w:eastAsia="en-US"/>
        </w:rPr>
        <w:t xml:space="preserve">Рабочая программа по физической культура  в 1-4 классе составлена на основе государственной учебной программы специальных (коррекционных) общеобразовательных учреждений VIII вида под редакцией Воронковой В.В., </w:t>
      </w:r>
      <w:smartTag w:uri="urn:schemas-microsoft-com:office:smarttags" w:element="metricconverter">
        <w:smartTagPr>
          <w:attr w:name="ProductID" w:val="2008 г"/>
        </w:smartTagPr>
        <w:r w:rsidRPr="00BC3920">
          <w:rPr>
            <w:rFonts w:eastAsia="Calibri"/>
            <w:sz w:val="28"/>
            <w:szCs w:val="28"/>
            <w:lang w:eastAsia="en-US"/>
          </w:rPr>
          <w:t>2008 г</w:t>
        </w:r>
      </w:smartTag>
      <w:r w:rsidRPr="00BC3920">
        <w:rPr>
          <w:rFonts w:eastAsia="Calibri"/>
          <w:sz w:val="28"/>
          <w:szCs w:val="28"/>
          <w:lang w:eastAsia="en-US"/>
        </w:rPr>
        <w:t xml:space="preserve">. «Подготовительный 1-4 классы» «Физическое воспитание »  (автор: В.М.Белов, В.С.Кувшинов, В.М.Мозговой) </w:t>
      </w:r>
    </w:p>
    <w:p w:rsidR="00021096" w:rsidRPr="00BC3920" w:rsidRDefault="00021096" w:rsidP="00021096">
      <w:pPr>
        <w:spacing w:after="200"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BC3920">
        <w:rPr>
          <w:rFonts w:eastAsia="Calibri"/>
          <w:sz w:val="28"/>
          <w:szCs w:val="28"/>
          <w:lang w:eastAsia="en-US"/>
        </w:rPr>
        <w:t xml:space="preserve">Данная рабочая программа разработана также на основе следующих документов: </w:t>
      </w:r>
    </w:p>
    <w:p w:rsidR="00021096" w:rsidRPr="00BC3920" w:rsidRDefault="00021096" w:rsidP="00021096">
      <w:pPr>
        <w:widowControl w:val="0"/>
        <w:numPr>
          <w:ilvl w:val="0"/>
          <w:numId w:val="1"/>
        </w:numPr>
        <w:tabs>
          <w:tab w:val="left" w:pos="218"/>
          <w:tab w:val="left" w:pos="284"/>
          <w:tab w:val="left" w:pos="1954"/>
        </w:tabs>
        <w:suppressAutoHyphens/>
        <w:autoSpaceDE w:val="0"/>
        <w:spacing w:after="200" w:line="276" w:lineRule="auto"/>
        <w:ind w:left="-142" w:firstLine="0"/>
        <w:jc w:val="both"/>
        <w:rPr>
          <w:rFonts w:eastAsia="Calibri"/>
          <w:sz w:val="28"/>
          <w:szCs w:val="28"/>
          <w:lang w:eastAsia="en-US"/>
        </w:rPr>
      </w:pPr>
      <w:r w:rsidRPr="00BC3920">
        <w:rPr>
          <w:rFonts w:eastAsia="Calibri"/>
          <w:sz w:val="28"/>
          <w:szCs w:val="28"/>
          <w:lang w:eastAsia="en-US"/>
        </w:rPr>
        <w:t>Закон РФ «Об образовании».</w:t>
      </w:r>
    </w:p>
    <w:p w:rsidR="00021096" w:rsidRPr="00BC3920" w:rsidRDefault="00021096" w:rsidP="00021096">
      <w:pPr>
        <w:widowControl w:val="0"/>
        <w:numPr>
          <w:ilvl w:val="0"/>
          <w:numId w:val="1"/>
        </w:numPr>
        <w:tabs>
          <w:tab w:val="left" w:pos="218"/>
          <w:tab w:val="left" w:pos="284"/>
          <w:tab w:val="left" w:pos="1954"/>
        </w:tabs>
        <w:suppressAutoHyphens/>
        <w:autoSpaceDE w:val="0"/>
        <w:spacing w:after="200" w:line="276" w:lineRule="auto"/>
        <w:ind w:left="-142" w:firstLine="0"/>
        <w:rPr>
          <w:rFonts w:eastAsia="Calibri"/>
          <w:sz w:val="28"/>
          <w:szCs w:val="28"/>
          <w:lang w:eastAsia="en-US"/>
        </w:rPr>
      </w:pPr>
      <w:r w:rsidRPr="00BC3920">
        <w:rPr>
          <w:rFonts w:eastAsia="Calibri"/>
          <w:sz w:val="28"/>
          <w:szCs w:val="28"/>
          <w:lang w:eastAsia="en-US"/>
        </w:rPr>
        <w:t xml:space="preserve">Концепция   «Специального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Pr="00BC3920">
          <w:rPr>
            <w:rFonts w:eastAsia="Calibri"/>
            <w:sz w:val="28"/>
            <w:szCs w:val="28"/>
            <w:lang w:eastAsia="en-US"/>
          </w:rPr>
          <w:t>2009 г</w:t>
        </w:r>
      </w:smartTag>
      <w:r w:rsidRPr="00BC3920">
        <w:rPr>
          <w:rFonts w:eastAsia="Calibri"/>
          <w:sz w:val="28"/>
          <w:szCs w:val="28"/>
          <w:lang w:eastAsia="en-US"/>
        </w:rPr>
        <w:t>.</w:t>
      </w:r>
    </w:p>
    <w:tbl>
      <w:tblPr>
        <w:tblW w:w="9145" w:type="pct"/>
        <w:tblLook w:val="01E0"/>
      </w:tblPr>
      <w:tblGrid>
        <w:gridCol w:w="14853"/>
        <w:gridCol w:w="12191"/>
      </w:tblGrid>
      <w:tr w:rsidR="00021096" w:rsidRPr="008C5021" w:rsidTr="00766749">
        <w:trPr>
          <w:trHeight w:val="3645"/>
        </w:trPr>
        <w:tc>
          <w:tcPr>
            <w:tcW w:w="2746" w:type="pct"/>
          </w:tcPr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t xml:space="preserve">         </w:t>
            </w:r>
            <w:r w:rsidRPr="00626FB8">
              <w:rPr>
                <w:sz w:val="28"/>
                <w:szCs w:val="28"/>
              </w:rPr>
              <w:t>Урок физической культуры проводится три раза в неделю.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В соответствии с федеральным компонентом Государственного стандарта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совершенствуется физические качества, но и активно развивается мышление и сознание, творческие способности и самостоятельность. Целью физического воспитания в начальной школе является содействие всестороннему развитию, направленному на формирование физической культуры личности школьника. Система физического воспитания объединяет все формы занятий физическими упражнениями и должна способствовать социализации ученика в обществе. Учитывая особенности в работе с данной категорией детей: это разнородность по возрасту, психическим, двигательным и физическим данным физическое воспитание рассматривается и реализуется комплексно и находится в тесной связи с умственным, нравственным, эстетическим и трудовым воспитанием.   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В основе обучения физическими упражнениями должны просматриваться следующие принципы: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 - индивидуализация и дифференциация процесса обучения;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 - коррекционная направленность обучения;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 - оптимистическая перспектива;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 - комплексность обучения на основе прогрессивных психолого-педагогических и психолого-физиологических теорий.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lastRenderedPageBreak/>
              <w:t xml:space="preserve">              Предлагаемая программа по физической культуре для учащихся ориентируется на </w:t>
            </w:r>
            <w:r w:rsidRPr="00626FB8">
              <w:rPr>
                <w:b/>
                <w:i/>
                <w:sz w:val="28"/>
                <w:szCs w:val="28"/>
              </w:rPr>
              <w:t>решение следующих образовательных задач</w:t>
            </w:r>
            <w:r w:rsidRPr="00626FB8">
              <w:rPr>
                <w:sz w:val="28"/>
                <w:szCs w:val="28"/>
              </w:rPr>
              <w:t>: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color w:val="800080"/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 -   коррекция и компенсация нарушений физического развития;</w:t>
            </w:r>
          </w:p>
          <w:p w:rsidR="00021096" w:rsidRPr="00626FB8" w:rsidRDefault="00021096" w:rsidP="00021096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626FB8">
              <w:rPr>
                <w:sz w:val="28"/>
                <w:szCs w:val="28"/>
              </w:rPr>
              <w:t>совершенствование жизненно – важных навыков и умений в ходьбе, беге, прыжках, лазании, метании;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-</w:t>
            </w:r>
            <w:r w:rsidRPr="00626FB8">
              <w:rPr>
                <w:sz w:val="28"/>
                <w:szCs w:val="28"/>
              </w:rPr>
              <w:t>обучение физическим упражнениям из гимнастики, легкой атлетики и лыжных гонок, подвижным и спортивным играм;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626FB8">
              <w:rPr>
                <w:sz w:val="28"/>
                <w:szCs w:val="28"/>
              </w:rPr>
              <w:t>развитие основных физических качеств: силы, быстроты, выносливости, координации и гибкости;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  -  формирование общих представлений о физической культуре, ее значение в жизни человека, укрепления здоро</w:t>
            </w:r>
            <w:r>
              <w:rPr>
                <w:sz w:val="28"/>
                <w:szCs w:val="28"/>
              </w:rPr>
              <w:t xml:space="preserve">вья, физическом развитии и </w:t>
            </w:r>
            <w:r w:rsidRPr="00626FB8">
              <w:rPr>
                <w:sz w:val="28"/>
                <w:szCs w:val="28"/>
              </w:rPr>
              <w:t>физической подготовленности;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  <w:r w:rsidRPr="00626FB8">
              <w:rPr>
                <w:sz w:val="28"/>
                <w:szCs w:val="28"/>
              </w:rPr>
              <w:t>развитие интереса к самостоятельным занятиям физическими упражнениями, утренней гимнастикой, физкультминутками и подвижными   играми;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  <w:r w:rsidRPr="00626FB8">
              <w:rPr>
                <w:sz w:val="28"/>
                <w:szCs w:val="28"/>
              </w:rPr>
      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Урок физической культуры  - основная форма физического воспитания в общеобразовательных учреждениях. При организации занятий следует строго соблюдать правила техники безопасности учащихся. На каждом уроке решается, как правило, комплекс взаимосвязанных задач: образовательных, воспитательных, оздоровительных.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b/>
                <w:i/>
                <w:sz w:val="28"/>
                <w:szCs w:val="28"/>
              </w:rPr>
            </w:pPr>
            <w:r w:rsidRPr="00626FB8">
              <w:rPr>
                <w:b/>
                <w:i/>
                <w:sz w:val="28"/>
                <w:szCs w:val="28"/>
              </w:rPr>
              <w:t>Урок физической культуры характеризуется следующими особенностями: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продолжительность подготовительной части урока небольшая (5-6 минут) и может включать в себя как ранее разученные «тематические комплексы упражнений (например, на гибкость, коррекцию, координацию,  осанку), так и упражнения общеразвивающего характера, содействующие повышению работоспособности, активности процессов внимания, памяти и мышления. Главное, чтобы используемые упражнения не характеризовались значительными физическими нагрузками, приводящими к утомлению, не вызывали ярко выраженных эмоциональных напряжений;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- в основной части урока необходимо  выделить  образовательный и двигательный компоненты. Образовательный компонент основной части урока включает в себя учебные знания и способы физкультурной деятельности и в зависимости от объёма учебного материала его продолжительность может составлять от 3-4 минут до 10-12  минут. В свою очередь, двигательный компонент – представлен обучением двигательным действиям и развитием физических качеств, и его продолжительность будет зависеть от того, сколько времени потребуется на решение задач, </w:t>
            </w:r>
            <w:r w:rsidRPr="00626FB8">
              <w:rPr>
                <w:sz w:val="28"/>
                <w:szCs w:val="28"/>
              </w:rPr>
              <w:lastRenderedPageBreak/>
              <w:t>запланированных в образовательном компоненте. При разработке содержания двигательного компонента необходимо включить обязательную разминку, которая по своему характеру должна  соотносится  с поставленными педагогическими задачами;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продолжительность заключительной части урока будет зависеть от суммарной величины физической нагрузки, выполненной школьниками в его основной части.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 Важнейшим требованием современного урока является обеспечение дифференцированного и индивидуального подходов к учащимся с учётом их состояния здоровья, пола, физического развития, двигательной подготовленности, и особенностей развития психических свойств и качеств.</w:t>
            </w:r>
          </w:p>
          <w:p w:rsidR="00021096" w:rsidRPr="00626FB8" w:rsidRDefault="00021096" w:rsidP="00021096">
            <w:pPr>
              <w:shd w:val="clear" w:color="auto" w:fill="FFFFFF"/>
              <w:ind w:left="10" w:right="110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      </w:r>
          </w:p>
          <w:p w:rsidR="00021096" w:rsidRPr="00626FB8" w:rsidRDefault="00021096" w:rsidP="00021096">
            <w:pPr>
              <w:shd w:val="clear" w:color="auto" w:fill="FFFFFF"/>
              <w:ind w:right="110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 Программа  состоит из трёх разделов: «Знания о физической культуре»,  «Способы физкультурной деятельности», «Физическое совершенствование». </w:t>
            </w:r>
          </w:p>
          <w:p w:rsidR="00021096" w:rsidRPr="00626FB8" w:rsidRDefault="00021096" w:rsidP="00021096">
            <w:pPr>
              <w:shd w:val="clear" w:color="auto" w:fill="FFFFFF"/>
              <w:ind w:left="10" w:right="110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Содержание первого раздела  «Знания о физической культуре»,  предлагает для изучения темы, связанные с историей физической культуры и спорта, личной гигиеной, организацией самостоятельных занятий физическими упражнениями,  </w:t>
            </w:r>
            <w:r>
              <w:rPr>
                <w:sz w:val="28"/>
                <w:szCs w:val="28"/>
              </w:rPr>
              <w:t xml:space="preserve"> </w:t>
            </w:r>
            <w:r w:rsidRPr="00626FB8">
              <w:rPr>
                <w:sz w:val="28"/>
                <w:szCs w:val="28"/>
              </w:rPr>
              <w:t xml:space="preserve">  Знания теоретического характера сообщаются в процессе урока, во время кратких бесед, в вынужденных паузах (отдых после забега, после знакомства с новым материалом). Время на беседу от 2 до 5 минут.</w:t>
            </w:r>
          </w:p>
          <w:p w:rsidR="00021096" w:rsidRPr="00626FB8" w:rsidRDefault="00021096" w:rsidP="00021096">
            <w:pPr>
              <w:shd w:val="clear" w:color="auto" w:fill="FFFFFF"/>
              <w:ind w:left="10" w:right="110"/>
              <w:rPr>
                <w:sz w:val="28"/>
                <w:szCs w:val="28"/>
              </w:rPr>
            </w:pPr>
            <w:r w:rsidRPr="00626FB8">
              <w:rPr>
                <w:color w:val="000000"/>
                <w:spacing w:val="4"/>
                <w:sz w:val="28"/>
                <w:szCs w:val="28"/>
              </w:rPr>
              <w:t xml:space="preserve">    Содержание раздела </w:t>
            </w:r>
            <w:r w:rsidRPr="00626FB8">
              <w:rPr>
                <w:sz w:val="28"/>
                <w:szCs w:val="28"/>
              </w:rPr>
              <w:t xml:space="preserve">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 </w:t>
            </w:r>
          </w:p>
          <w:p w:rsidR="00021096" w:rsidRPr="00626FB8" w:rsidRDefault="00021096" w:rsidP="00021096">
            <w:pPr>
              <w:shd w:val="clear" w:color="auto" w:fill="FFFFFF"/>
              <w:ind w:left="10" w:right="110"/>
              <w:rPr>
                <w:sz w:val="28"/>
                <w:szCs w:val="28"/>
              </w:rPr>
            </w:pPr>
            <w:r w:rsidRPr="00626FB8">
              <w:rPr>
                <w:color w:val="000000"/>
                <w:spacing w:val="4"/>
                <w:sz w:val="28"/>
                <w:szCs w:val="28"/>
              </w:rPr>
              <w:t xml:space="preserve">   Содержание раздела </w:t>
            </w:r>
            <w:r w:rsidRPr="00626FB8">
              <w:rPr>
                <w:sz w:val="28"/>
                <w:szCs w:val="28"/>
              </w:rPr>
              <w:t>«Физическое совершенствование» ориентировано на гармоничное  физическое развитие, всестороннюю физическую подготовку и укрепление здоровья учащихся.   Данный   раздел  включает   в</w:t>
            </w:r>
            <w:r>
              <w:rPr>
                <w:sz w:val="28"/>
                <w:szCs w:val="28"/>
              </w:rPr>
              <w:t xml:space="preserve"> себя  следующие подразделы: </w:t>
            </w:r>
            <w:r w:rsidRPr="00626FB8">
              <w:rPr>
                <w:sz w:val="28"/>
                <w:szCs w:val="28"/>
              </w:rPr>
              <w:t xml:space="preserve">«Лёгкая атлетика», «Гимнастика с основами акробатики», «Кроссовая подготовка», «Подвижные игры», «Подвижные игры с элементами баскетбола, пионербола и футбола». </w:t>
            </w:r>
          </w:p>
          <w:p w:rsidR="00021096" w:rsidRPr="00626FB8" w:rsidRDefault="00766749" w:rsidP="00021096">
            <w:pPr>
              <w:shd w:val="clear" w:color="auto" w:fill="FFFFFF"/>
              <w:ind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целях контроля в 4 классе</w:t>
            </w:r>
            <w:r w:rsidR="00021096" w:rsidRPr="00626FB8">
              <w:rPr>
                <w:sz w:val="28"/>
                <w:szCs w:val="28"/>
              </w:rPr>
              <w:t xml:space="preserve"> проводится два раза в год (в сентябре и мае) учет двигательных возможностей и подготовленности учащихся в беге, прыжках и метании мяча. </w:t>
            </w:r>
          </w:p>
          <w:p w:rsidR="00021096" w:rsidRPr="00626FB8" w:rsidRDefault="00021096" w:rsidP="00021096">
            <w:pPr>
              <w:shd w:val="clear" w:color="auto" w:fill="FFFFFF"/>
              <w:ind w:right="110" w:firstLine="708"/>
              <w:rPr>
                <w:color w:val="000000"/>
                <w:spacing w:val="5"/>
                <w:sz w:val="28"/>
                <w:szCs w:val="28"/>
              </w:rPr>
            </w:pPr>
            <w:r w:rsidRPr="00626FB8">
              <w:rPr>
                <w:color w:val="000000"/>
                <w:spacing w:val="5"/>
                <w:sz w:val="28"/>
                <w:szCs w:val="28"/>
              </w:rPr>
              <w:t xml:space="preserve">В 1 четверти проводятся уроки легкой атлетики и уроки  подвижных игр с элементами игры баскетбол. На уроках легкой атлетике проводится обучение прыжкам в длину с разбега, с места; метание малого мяча на </w:t>
            </w:r>
            <w:r w:rsidRPr="00626FB8"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дальность, в цель; бег на 30 метров; 6 минутный бег. ОРУ проводится с использованием специальных беговых, прыжковых упражнений, скакалки. На уроках подвижных игр с элементами баскетбола  проводится обучение технике  передач, ловле, технике ведения с изменением направления, остановка прыжком. Во 2 четверти проводятся уроки гимнастики с  основами акробатики. Проводится обучение лазанию по канату в два, в три приема; обучение технике акробатических упражнений: кувырок назад, кувырок вперёд, стойка на лопатках, мост из положения лёжа на спине. Также используются ОРУ на гимнастических скамейках, со  скакалками и у гимнастической стенки. В 3 четверти проводятся  уроки подвижных игр. На уроках подвижных игр с элементами игры пионербол, баскетбол и футбол проводится обучение технике передачи мяча, приёму мяча. В 4 четверти проводятся  уроки легкой атлетики, кроссовой подготовки, на которых продолжается обучение технике метания мяча, прыжков в длину с разбега, с места. </w:t>
            </w:r>
          </w:p>
          <w:p w:rsidR="00021096" w:rsidRPr="00626FB8" w:rsidRDefault="00021096" w:rsidP="00021096">
            <w:pPr>
              <w:shd w:val="clear" w:color="auto" w:fill="FFFFFF"/>
              <w:ind w:left="10" w:right="110"/>
              <w:rPr>
                <w:color w:val="000000"/>
                <w:spacing w:val="5"/>
                <w:sz w:val="28"/>
                <w:szCs w:val="28"/>
              </w:rPr>
            </w:pPr>
            <w:r w:rsidRPr="00626FB8">
              <w:rPr>
                <w:color w:val="000000"/>
                <w:spacing w:val="5"/>
                <w:sz w:val="28"/>
                <w:szCs w:val="28"/>
              </w:rPr>
              <w:t xml:space="preserve">     На каждом уроке проводится инструктаж по технике безопасности. Вводный инструктаж проводится в начале учебного года и на первом уроке каждой четверти. </w:t>
            </w:r>
          </w:p>
          <w:p w:rsidR="00021096" w:rsidRPr="00626FB8" w:rsidRDefault="00021096" w:rsidP="0002109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26FB8">
              <w:rPr>
                <w:color w:val="000000"/>
                <w:spacing w:val="10"/>
                <w:sz w:val="28"/>
                <w:szCs w:val="28"/>
              </w:rPr>
              <w:t xml:space="preserve">     При организации занятий строго соблюдаются правила безопасности занятий. </w:t>
            </w:r>
            <w:r w:rsidRPr="00626FB8">
              <w:rPr>
                <w:color w:val="000000"/>
                <w:spacing w:val="6"/>
                <w:sz w:val="28"/>
                <w:szCs w:val="28"/>
              </w:rPr>
              <w:t xml:space="preserve">Регулярно проводится опрос по знаниям техники безопасности при занятиях на уроке. </w:t>
            </w:r>
            <w:r w:rsidRPr="00626FB8">
              <w:rPr>
                <w:sz w:val="28"/>
                <w:szCs w:val="28"/>
              </w:rPr>
              <w:t xml:space="preserve">Теоретический материал тесно связан с практическим материалом, который школьники осваивают в динамике от 1 к 4 классу. </w:t>
            </w:r>
          </w:p>
          <w:p w:rsidR="00021096" w:rsidRPr="00626FB8" w:rsidRDefault="00766749" w:rsidP="000210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Все учащиеся 4</w:t>
            </w:r>
            <w:r w:rsidR="00021096" w:rsidRPr="00626FB8">
              <w:rPr>
                <w:sz w:val="28"/>
                <w:szCs w:val="28"/>
              </w:rPr>
              <w:t xml:space="preserve"> класса делятся  на три физкультурные группы: основная, подготовительная, специальная. К подготовительной медицинской группе относятся дети с небольшим отклонением в состоянии здоровья или физическом развитии. К специальной медицинской группе относятся дети со значительными отклонениями в состоянии здоровья</w:t>
            </w:r>
            <w:r w:rsidR="00021096" w:rsidRPr="00626FB8">
              <w:rPr>
                <w:color w:val="000000"/>
                <w:spacing w:val="2"/>
                <w:sz w:val="28"/>
                <w:szCs w:val="28"/>
              </w:rPr>
              <w:t xml:space="preserve"> или физическом развитии (определяется медицинскими работниками)</w:t>
            </w:r>
            <w:r w:rsidR="00021096" w:rsidRPr="00626FB8">
              <w:rPr>
                <w:sz w:val="28"/>
                <w:szCs w:val="28"/>
              </w:rPr>
              <w:t xml:space="preserve">. Зачеты сдают  все учащиеся с учетом состояния здоровья и физическим развитием. </w:t>
            </w:r>
            <w:r w:rsidR="00021096" w:rsidRPr="00626FB8">
              <w:rPr>
                <w:color w:val="000000"/>
                <w:spacing w:val="2"/>
                <w:sz w:val="28"/>
                <w:szCs w:val="28"/>
              </w:rPr>
              <w:t xml:space="preserve">Учащиеся подготовительной </w:t>
            </w:r>
            <w:r w:rsidR="00021096" w:rsidRPr="00626FB8">
              <w:rPr>
                <w:color w:val="000000"/>
                <w:spacing w:val="1"/>
                <w:sz w:val="28"/>
                <w:szCs w:val="28"/>
              </w:rPr>
              <w:t>группы занимаются на уроках и сдают посильные зачеты, не требующие большой выносливости.</w:t>
            </w:r>
            <w:r w:rsidR="00021096" w:rsidRPr="00626FB8">
              <w:rPr>
                <w:color w:val="000000"/>
                <w:spacing w:val="6"/>
                <w:sz w:val="28"/>
                <w:szCs w:val="28"/>
              </w:rPr>
              <w:t xml:space="preserve"> А учащиеся, освобожденные от практических занятий, или учащиеся специальной медицинской группы готовят небольшое сообщение по теме урока. Опрос учащихся проводится индивидуально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   Учащиеся специальной медицинской группы присутствует на уроке и помогают учителю в подготовке мелкого инвентаря. Оценивать достижения учащихся отнесённых  к СМГ по следующим критериям: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за успехи в формировании навыков здорового образа жизни и рационального  двигательного  режима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по полученным теоретическим знаниям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за регулярное посещение занятий по физической культуре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старательное выполнение заданий учителя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lastRenderedPageBreak/>
              <w:t>- за овладение техническими приёмами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за овладение необходимыми знаниями в области  физической культуры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>- за овладение достигнутыми  ему навыками  оздоровительной или корригирующей гимнастики</w:t>
            </w:r>
          </w:p>
          <w:p w:rsidR="00021096" w:rsidRPr="00626FB8" w:rsidRDefault="00021096" w:rsidP="00021096">
            <w:pPr>
              <w:shd w:val="clear" w:color="auto" w:fill="FFFFFF"/>
              <w:rPr>
                <w:sz w:val="28"/>
                <w:szCs w:val="28"/>
              </w:rPr>
            </w:pPr>
            <w:r w:rsidRPr="00626FB8">
              <w:rPr>
                <w:sz w:val="28"/>
                <w:szCs w:val="28"/>
              </w:rPr>
              <w:t xml:space="preserve">Учащиеся, временно освобождённые от нагрузки, на урок физической культуры допускаются  лишь  с разрешения медицинского работника. </w:t>
            </w:r>
          </w:p>
          <w:p w:rsidR="00021096" w:rsidRPr="00626FB8" w:rsidRDefault="00021096" w:rsidP="00021096">
            <w:pPr>
              <w:shd w:val="clear" w:color="auto" w:fill="FFFFFF"/>
              <w:ind w:right="206"/>
              <w:rPr>
                <w:sz w:val="28"/>
                <w:szCs w:val="28"/>
              </w:rPr>
            </w:pPr>
            <w:r w:rsidRPr="00626FB8">
              <w:rPr>
                <w:color w:val="000000"/>
                <w:spacing w:val="1"/>
                <w:sz w:val="28"/>
                <w:szCs w:val="28"/>
              </w:rPr>
              <w:t>Успеваемость по предмету «Физическая культура» определяется  уровнем выполнения  учащимися  учебных нормативов, прочностью  освоения двигательных  умений и навыков самостоятельно  выполнять  доступные  физические упражнения. Учитель имеет право повысить  ученику оценку – за отменное стремление  ученика: хочет, а пока не может, не дано от природы.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pacing w:val="1"/>
                <w:sz w:val="28"/>
                <w:szCs w:val="28"/>
              </w:rPr>
              <w:t xml:space="preserve">      Особого внимания заслуживают систематичность и регулярность занятий </w:t>
            </w:r>
            <w:r w:rsidRPr="00626FB8">
              <w:rPr>
                <w:color w:val="000000"/>
                <w:spacing w:val="2"/>
                <w:sz w:val="28"/>
                <w:szCs w:val="28"/>
              </w:rPr>
              <w:t xml:space="preserve">физическими упражнениями и интерес, проявляемый при этом, умения самостоятельно заниматься физическими упражнениями. При оценке достижений учеников необходимо </w:t>
            </w:r>
            <w:r w:rsidRPr="00626FB8">
              <w:rPr>
                <w:color w:val="000000"/>
                <w:spacing w:val="3"/>
                <w:sz w:val="28"/>
                <w:szCs w:val="28"/>
              </w:rPr>
              <w:t xml:space="preserve">ориентироваться на индивидуальный темп продвижения в развитии их двигательных </w:t>
            </w:r>
            <w:r w:rsidRPr="00626FB8">
              <w:rPr>
                <w:color w:val="000000"/>
                <w:spacing w:val="2"/>
                <w:sz w:val="28"/>
                <w:szCs w:val="28"/>
              </w:rPr>
              <w:t xml:space="preserve">способностей, а не на выполнение усредненных учебных нормативов. Учащихся нужно </w:t>
            </w:r>
            <w:r w:rsidRPr="00626FB8">
              <w:rPr>
                <w:color w:val="000000"/>
                <w:sz w:val="28"/>
                <w:szCs w:val="28"/>
              </w:rPr>
              <w:t>готовить к жизни, к работе, к учебе.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 xml:space="preserve">   В результате освоения обязательного минимума содержания учебного предмета «Физическая культура» учащиеся 4 класса должны :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>Знать: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>- о разновидностях физических упражнений: общеразвивающих, подводящих и соревновательных;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>- об особенностях игры в футбол, баскетбол, волейбол;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>Уметь: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>- составлять и выполнять комплексы ОРУ на развитие силы, быстроты, гибкости,  координации;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>- проводить закаливающие процедуры;</w:t>
            </w:r>
          </w:p>
          <w:p w:rsidR="00021096" w:rsidRPr="00626FB8" w:rsidRDefault="00021096" w:rsidP="000210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6FB8">
              <w:rPr>
                <w:color w:val="000000"/>
                <w:sz w:val="28"/>
                <w:szCs w:val="28"/>
              </w:rPr>
              <w:t>- знать элементарные правила соревнований;</w:t>
            </w:r>
          </w:p>
          <w:p w:rsidR="00021096" w:rsidRPr="00B24B29" w:rsidRDefault="00021096" w:rsidP="00021096">
            <w:pPr>
              <w:rPr>
                <w:color w:val="000000"/>
                <w:sz w:val="28"/>
                <w:szCs w:val="28"/>
              </w:rPr>
            </w:pPr>
            <w:r w:rsidRPr="00B24B29">
              <w:rPr>
                <w:color w:val="000000"/>
                <w:sz w:val="28"/>
                <w:szCs w:val="28"/>
              </w:rPr>
              <w:t>- вести наблюдения за ЧСС во время выполнения физических упражнений.</w:t>
            </w:r>
          </w:p>
          <w:p w:rsidR="00021096" w:rsidRDefault="00021096" w:rsidP="00021096">
            <w:pPr>
              <w:adjustRightInd w:val="0"/>
              <w:rPr>
                <w:sz w:val="32"/>
                <w:szCs w:val="32"/>
              </w:rPr>
            </w:pPr>
          </w:p>
          <w:p w:rsidR="00021096" w:rsidRPr="00B24B29" w:rsidRDefault="00021096" w:rsidP="00021096">
            <w:pPr>
              <w:rPr>
                <w:sz w:val="32"/>
                <w:szCs w:val="32"/>
              </w:rPr>
            </w:pPr>
          </w:p>
        </w:tc>
        <w:tc>
          <w:tcPr>
            <w:tcW w:w="2254" w:type="pct"/>
          </w:tcPr>
          <w:p w:rsidR="00021096" w:rsidRPr="008C5021" w:rsidRDefault="00021096" w:rsidP="00766749">
            <w:pPr>
              <w:adjustRightInd w:val="0"/>
              <w:ind w:left="772"/>
              <w:rPr>
                <w:sz w:val="32"/>
                <w:szCs w:val="32"/>
              </w:rPr>
            </w:pPr>
            <w:r w:rsidRPr="008C5021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40557" w:rsidRDefault="00021096" w:rsidP="0002109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</w:t>
      </w:r>
    </w:p>
    <w:p w:rsidR="00021096" w:rsidRPr="00740557" w:rsidRDefault="00021096" w:rsidP="00740557">
      <w:pPr>
        <w:pStyle w:val="aa"/>
        <w:rPr>
          <w:sz w:val="28"/>
          <w:szCs w:val="28"/>
        </w:rPr>
      </w:pPr>
      <w:r w:rsidRPr="00740557">
        <w:rPr>
          <w:sz w:val="28"/>
          <w:szCs w:val="28"/>
        </w:rPr>
        <w:lastRenderedPageBreak/>
        <w:t>Распределение учебного времени на различные виды</w:t>
      </w:r>
    </w:p>
    <w:p w:rsidR="00021096" w:rsidRPr="00740557" w:rsidRDefault="00021096" w:rsidP="00740557">
      <w:pPr>
        <w:pStyle w:val="aa"/>
        <w:rPr>
          <w:sz w:val="28"/>
          <w:szCs w:val="28"/>
        </w:rPr>
      </w:pPr>
      <w:r w:rsidRPr="00740557">
        <w:rPr>
          <w:sz w:val="28"/>
          <w:szCs w:val="28"/>
        </w:rPr>
        <w:t>программного материала по 4 классам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5"/>
        <w:gridCol w:w="1503"/>
        <w:gridCol w:w="2082"/>
        <w:gridCol w:w="2093"/>
        <w:gridCol w:w="1513"/>
      </w:tblGrid>
      <w:tr w:rsidR="00021096" w:rsidRPr="00740557" w:rsidTr="00740557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021096" w:rsidRPr="00740557" w:rsidRDefault="00021096" w:rsidP="00740557">
            <w:pPr>
              <w:pStyle w:val="aa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Класс</w:t>
            </w:r>
          </w:p>
        </w:tc>
        <w:tc>
          <w:tcPr>
            <w:tcW w:w="7146" w:type="dxa"/>
            <w:gridSpan w:val="4"/>
            <w:vAlign w:val="center"/>
          </w:tcPr>
          <w:p w:rsidR="00021096" w:rsidRPr="00740557" w:rsidRDefault="00021096" w:rsidP="00740557">
            <w:pPr>
              <w:pStyle w:val="aa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Виды упражнений</w:t>
            </w:r>
          </w:p>
        </w:tc>
      </w:tr>
      <w:tr w:rsidR="00021096" w:rsidRPr="00740557" w:rsidTr="00766749">
        <w:trPr>
          <w:tblCellSpacing w:w="15" w:type="dxa"/>
        </w:trPr>
        <w:tc>
          <w:tcPr>
            <w:tcW w:w="0" w:type="auto"/>
            <w:vMerge/>
            <w:vAlign w:val="center"/>
          </w:tcPr>
          <w:p w:rsidR="00021096" w:rsidRPr="00740557" w:rsidRDefault="00021096" w:rsidP="0074055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21096" w:rsidRPr="00740557" w:rsidRDefault="00021096" w:rsidP="00740557">
            <w:pPr>
              <w:pStyle w:val="aa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0" w:type="auto"/>
            <w:vAlign w:val="center"/>
          </w:tcPr>
          <w:p w:rsidR="00021096" w:rsidRPr="00740557" w:rsidRDefault="00021096" w:rsidP="00740557">
            <w:pPr>
              <w:pStyle w:val="aa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легкая  атлетика</w:t>
            </w:r>
          </w:p>
        </w:tc>
        <w:tc>
          <w:tcPr>
            <w:tcW w:w="0" w:type="auto"/>
            <w:vAlign w:val="center"/>
          </w:tcPr>
          <w:p w:rsidR="00021096" w:rsidRPr="00740557" w:rsidRDefault="00021096" w:rsidP="00740557">
            <w:pPr>
              <w:pStyle w:val="aa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  <w:vAlign w:val="center"/>
          </w:tcPr>
          <w:p w:rsidR="00021096" w:rsidRPr="00740557" w:rsidRDefault="00021096" w:rsidP="00740557">
            <w:pPr>
              <w:pStyle w:val="aa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всего часов</w:t>
            </w:r>
          </w:p>
        </w:tc>
      </w:tr>
      <w:tr w:rsidR="00021096" w:rsidRPr="00740557" w:rsidTr="00766749">
        <w:trPr>
          <w:tblCellSpacing w:w="15" w:type="dxa"/>
        </w:trPr>
        <w:tc>
          <w:tcPr>
            <w:tcW w:w="0" w:type="auto"/>
            <w:vAlign w:val="center"/>
          </w:tcPr>
          <w:p w:rsidR="00021096" w:rsidRPr="00740557" w:rsidRDefault="00021096" w:rsidP="00766749">
            <w:pPr>
              <w:jc w:val="both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0" w:type="auto"/>
            <w:vAlign w:val="center"/>
          </w:tcPr>
          <w:p w:rsidR="00021096" w:rsidRPr="00740557" w:rsidRDefault="00021096" w:rsidP="00766749">
            <w:pPr>
              <w:jc w:val="both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0" w:type="auto"/>
            <w:vAlign w:val="center"/>
          </w:tcPr>
          <w:p w:rsidR="00021096" w:rsidRPr="00740557" w:rsidRDefault="00021096" w:rsidP="00766749">
            <w:pPr>
              <w:jc w:val="both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         42</w:t>
            </w:r>
          </w:p>
        </w:tc>
        <w:tc>
          <w:tcPr>
            <w:tcW w:w="0" w:type="auto"/>
            <w:vAlign w:val="center"/>
          </w:tcPr>
          <w:p w:rsidR="00021096" w:rsidRPr="00740557" w:rsidRDefault="00021096" w:rsidP="00766749">
            <w:pPr>
              <w:jc w:val="both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            42</w:t>
            </w:r>
          </w:p>
        </w:tc>
        <w:tc>
          <w:tcPr>
            <w:tcW w:w="0" w:type="auto"/>
            <w:vAlign w:val="center"/>
          </w:tcPr>
          <w:p w:rsidR="00021096" w:rsidRPr="00740557" w:rsidRDefault="00021096" w:rsidP="00766749">
            <w:pPr>
              <w:jc w:val="both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      102</w:t>
            </w:r>
          </w:p>
        </w:tc>
      </w:tr>
    </w:tbl>
    <w:p w:rsidR="00740557" w:rsidRPr="00C00E45" w:rsidRDefault="00740557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32"/>
          <w:szCs w:val="32"/>
        </w:rPr>
      </w:pPr>
      <w:r w:rsidRPr="00C00E45">
        <w:rPr>
          <w:b/>
          <w:bCs/>
          <w:sz w:val="32"/>
          <w:szCs w:val="32"/>
        </w:rPr>
        <w:t>Годовой план-график распределения сетки часов</w:t>
      </w:r>
    </w:p>
    <w:p w:rsidR="00740557" w:rsidRPr="00C00E45" w:rsidRDefault="00740557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32"/>
          <w:szCs w:val="32"/>
        </w:rPr>
      </w:pPr>
      <w:r w:rsidRPr="00C00E45">
        <w:rPr>
          <w:b/>
          <w:bCs/>
          <w:sz w:val="32"/>
          <w:szCs w:val="32"/>
        </w:rPr>
        <w:t xml:space="preserve"> на разделы, четверти и номера уроков по программе физического воспитания </w:t>
      </w:r>
    </w:p>
    <w:p w:rsidR="00740557" w:rsidRPr="00C00E45" w:rsidRDefault="00740557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32"/>
          <w:szCs w:val="32"/>
        </w:rPr>
      </w:pPr>
      <w:r w:rsidRPr="00C00E45">
        <w:rPr>
          <w:b/>
          <w:bCs/>
          <w:sz w:val="32"/>
          <w:szCs w:val="32"/>
        </w:rPr>
        <w:t>в 4 классе при трех урочных занятиях в неделю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586"/>
        <w:gridCol w:w="1425"/>
        <w:gridCol w:w="617"/>
        <w:gridCol w:w="6"/>
        <w:gridCol w:w="613"/>
        <w:gridCol w:w="621"/>
        <w:gridCol w:w="775"/>
        <w:gridCol w:w="613"/>
        <w:gridCol w:w="849"/>
        <w:gridCol w:w="881"/>
        <w:gridCol w:w="724"/>
        <w:gridCol w:w="724"/>
        <w:gridCol w:w="832"/>
      </w:tblGrid>
      <w:tr w:rsidR="00740557" w:rsidRPr="00FB77F5" w:rsidTr="00766749">
        <w:trPr>
          <w:trHeight w:val="3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Раздел программы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Часы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1 четверть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2четверть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3 четверть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4 четверть</w:t>
            </w:r>
          </w:p>
        </w:tc>
      </w:tr>
      <w:tr w:rsidR="00740557" w:rsidRPr="00FB77F5" w:rsidTr="007667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Номера уроков</w:t>
            </w:r>
          </w:p>
        </w:tc>
      </w:tr>
      <w:tr w:rsidR="00740557" w:rsidRPr="00FB77F5" w:rsidTr="007667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1-11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12-22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23</w:t>
            </w:r>
            <w:r w:rsidRPr="00FB77F5">
              <w:rPr>
                <w:b/>
                <w:bCs/>
                <w:iCs/>
                <w:sz w:val="22"/>
                <w:szCs w:val="22"/>
              </w:rPr>
              <w:t>-27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28-40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41</w:t>
            </w:r>
            <w:r w:rsidRPr="00FB77F5">
              <w:rPr>
                <w:b/>
                <w:bCs/>
                <w:iCs/>
                <w:sz w:val="22"/>
                <w:szCs w:val="22"/>
              </w:rPr>
              <w:t>-48-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49-58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59</w:t>
            </w:r>
            <w:r w:rsidRPr="00FB77F5">
              <w:rPr>
                <w:b/>
                <w:bCs/>
                <w:iCs/>
                <w:sz w:val="22"/>
                <w:szCs w:val="22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79-82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83</w:t>
            </w:r>
            <w:r w:rsidRPr="00FB77F5">
              <w:rPr>
                <w:b/>
                <w:bCs/>
                <w:iCs/>
                <w:sz w:val="22"/>
                <w:szCs w:val="22"/>
              </w:rPr>
              <w:t>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93-102</w:t>
            </w: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Виды программного материала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lang w:val="en-US"/>
              </w:rPr>
            </w:pPr>
            <w:r w:rsidRPr="00FB77F5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Основы знаний о физической культуре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lang w:val="en-US"/>
              </w:rPr>
            </w:pPr>
          </w:p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lang w:val="en-US"/>
              </w:rPr>
            </w:pPr>
            <w:r w:rsidRPr="00FB77F5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Способы физической 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lang w:val="en-US"/>
              </w:rPr>
            </w:pPr>
          </w:p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lang w:val="en-US"/>
              </w:rPr>
            </w:pPr>
            <w:r w:rsidRPr="00FB77F5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Физическое совершенствование: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lang w:val="en-US"/>
              </w:rPr>
            </w:pPr>
            <w:r w:rsidRPr="00FB77F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Строевые приемы и перестроения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/>
                <w:iCs/>
              </w:rPr>
            </w:pPr>
            <w:r w:rsidRPr="00FB77F5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FB77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Общеразвивающие упражнения, упражнения на осанку, коррекционные и корригирующие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+</w:t>
            </w: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FB77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Гимнастика с основами акробатики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FB77F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Легкая атлетика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FB77F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Кроссовая подготовка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FB77F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Подвижные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FB77F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Подвижные игры на основе (баскетбола, пионербола и футбола)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</w:p>
        </w:tc>
      </w:tr>
      <w:tr w:rsidR="00740557" w:rsidRPr="00FB77F5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C00E4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C00E45">
              <w:rPr>
                <w:b/>
                <w:bCs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FB77F5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  <w:iCs/>
              </w:rPr>
            </w:pPr>
            <w:r w:rsidRPr="00FB77F5">
              <w:rPr>
                <w:b/>
                <w:bCs/>
                <w:iCs/>
                <w:sz w:val="22"/>
                <w:szCs w:val="22"/>
              </w:rPr>
              <w:t>24</w:t>
            </w:r>
          </w:p>
        </w:tc>
      </w:tr>
    </w:tbl>
    <w:p w:rsidR="00740557" w:rsidRDefault="00740557" w:rsidP="0074055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740557" w:rsidRDefault="00740557" w:rsidP="0074055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740557" w:rsidRPr="00740557" w:rsidRDefault="00740557" w:rsidP="00740557">
      <w:pPr>
        <w:pageBreakBefore/>
        <w:autoSpaceDE w:val="0"/>
        <w:autoSpaceDN w:val="0"/>
        <w:adjustRightInd w:val="0"/>
        <w:spacing w:line="238" w:lineRule="auto"/>
        <w:jc w:val="center"/>
        <w:rPr>
          <w:b/>
          <w:bCs/>
          <w:sz w:val="28"/>
          <w:szCs w:val="28"/>
        </w:rPr>
      </w:pPr>
      <w:r w:rsidRPr="00740557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740557" w:rsidRPr="00740557" w:rsidRDefault="00740557" w:rsidP="00740557">
      <w:pPr>
        <w:autoSpaceDE w:val="0"/>
        <w:autoSpaceDN w:val="0"/>
        <w:adjustRightInd w:val="0"/>
        <w:spacing w:after="600" w:line="238" w:lineRule="auto"/>
        <w:jc w:val="center"/>
        <w:rPr>
          <w:b/>
          <w:bCs/>
          <w:sz w:val="28"/>
          <w:szCs w:val="28"/>
        </w:rPr>
      </w:pPr>
      <w:r w:rsidRPr="00740557">
        <w:rPr>
          <w:b/>
          <w:bCs/>
          <w:sz w:val="28"/>
          <w:szCs w:val="28"/>
        </w:rPr>
        <w:t>4 класс</w:t>
      </w:r>
    </w:p>
    <w:tbl>
      <w:tblPr>
        <w:tblStyle w:val="a8"/>
        <w:tblW w:w="0" w:type="auto"/>
        <w:tblLook w:val="04A0"/>
      </w:tblPr>
      <w:tblGrid>
        <w:gridCol w:w="617"/>
        <w:gridCol w:w="1047"/>
        <w:gridCol w:w="1995"/>
        <w:gridCol w:w="977"/>
        <w:gridCol w:w="847"/>
        <w:gridCol w:w="3134"/>
        <w:gridCol w:w="2378"/>
        <w:gridCol w:w="2102"/>
        <w:gridCol w:w="1070"/>
        <w:gridCol w:w="619"/>
      </w:tblGrid>
      <w:tr w:rsidR="004252CF" w:rsidRPr="00740557" w:rsidTr="00766749">
        <w:trPr>
          <w:gridAfter w:val="1"/>
          <w:wAfter w:w="619" w:type="dxa"/>
          <w:trHeight w:val="368"/>
        </w:trPr>
        <w:tc>
          <w:tcPr>
            <w:tcW w:w="0" w:type="auto"/>
            <w:vMerge w:val="restart"/>
          </w:tcPr>
          <w:p w:rsidR="00740557" w:rsidRPr="00993A79" w:rsidRDefault="00740557" w:rsidP="007667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№</w:t>
            </w:r>
          </w:p>
          <w:p w:rsidR="00740557" w:rsidRPr="00993A79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740557" w:rsidRPr="00993A79" w:rsidRDefault="00740557" w:rsidP="007667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Номер</w:t>
            </w:r>
          </w:p>
          <w:p w:rsidR="00740557" w:rsidRPr="00993A79" w:rsidRDefault="00740557" w:rsidP="007667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0" w:type="auto"/>
            <w:vMerge w:val="restart"/>
          </w:tcPr>
          <w:p w:rsidR="00740557" w:rsidRPr="00993A79" w:rsidRDefault="00766749" w:rsidP="00766749">
            <w:pPr>
              <w:tabs>
                <w:tab w:val="left" w:pos="204"/>
                <w:tab w:val="center" w:pos="83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0" w:type="auto"/>
            <w:vMerge w:val="restart"/>
          </w:tcPr>
          <w:p w:rsidR="00740557" w:rsidRPr="00993A79" w:rsidRDefault="00740557" w:rsidP="00766749">
            <w:pPr>
              <w:jc w:val="center"/>
              <w:rPr>
                <w:b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Кол</w:t>
            </w:r>
          </w:p>
          <w:p w:rsidR="00740557" w:rsidRPr="00993A79" w:rsidRDefault="00740557" w:rsidP="00766749">
            <w:pPr>
              <w:jc w:val="center"/>
              <w:rPr>
                <w:b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 xml:space="preserve">-во </w:t>
            </w:r>
          </w:p>
          <w:p w:rsidR="00740557" w:rsidRPr="00993A79" w:rsidRDefault="0092505A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Ч</w:t>
            </w:r>
            <w:r w:rsidR="00740557" w:rsidRPr="00993A79"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0" w:type="auto"/>
            <w:vMerge w:val="restart"/>
          </w:tcPr>
          <w:p w:rsidR="00740557" w:rsidRPr="00993A79" w:rsidRDefault="00766749" w:rsidP="00766749">
            <w:pPr>
              <w:tabs>
                <w:tab w:val="center" w:pos="734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</w:tcPr>
          <w:p w:rsidR="00740557" w:rsidRPr="00993A79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740557" w:rsidRPr="00993A79" w:rsidRDefault="00740557" w:rsidP="007667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Требования к уровню</w:t>
            </w:r>
          </w:p>
          <w:p w:rsidR="00740557" w:rsidRPr="00993A79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подготовки обучающихся</w:t>
            </w:r>
          </w:p>
        </w:tc>
        <w:tc>
          <w:tcPr>
            <w:tcW w:w="0" w:type="auto"/>
            <w:vMerge w:val="restart"/>
          </w:tcPr>
          <w:p w:rsidR="00740557" w:rsidRPr="00993A79" w:rsidRDefault="00740557" w:rsidP="00766749">
            <w:pPr>
              <w:jc w:val="center"/>
              <w:rPr>
                <w:b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Вид</w:t>
            </w:r>
          </w:p>
          <w:p w:rsidR="00740557" w:rsidRPr="00993A79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1070" w:type="dxa"/>
            <w:vMerge w:val="restart"/>
          </w:tcPr>
          <w:p w:rsidR="00740557" w:rsidRPr="00993A79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A79">
              <w:rPr>
                <w:b/>
                <w:sz w:val="28"/>
                <w:szCs w:val="28"/>
              </w:rPr>
              <w:t>Д/з</w:t>
            </w:r>
          </w:p>
        </w:tc>
      </w:tr>
      <w:tr w:rsidR="004252CF" w:rsidRPr="00740557" w:rsidTr="00766749">
        <w:trPr>
          <w:trHeight w:val="345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740557" w:rsidRPr="00740557" w:rsidRDefault="00740557" w:rsidP="007667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52CF" w:rsidRPr="00740557" w:rsidTr="00766749">
        <w:trPr>
          <w:gridAfter w:val="1"/>
          <w:wAfter w:w="619" w:type="dxa"/>
        </w:trPr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740557" w:rsidRPr="00740557" w:rsidRDefault="00740557" w:rsidP="007667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40557" w:rsidRPr="00740557" w:rsidTr="00766749">
        <w:trPr>
          <w:gridAfter w:val="9"/>
          <w:wAfter w:w="14192" w:type="dxa"/>
        </w:trPr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  <w:trHeight w:val="1155"/>
        </w:trPr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Ходьба и бег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252CF" w:rsidRDefault="004252CF" w:rsidP="004252CF">
            <w:pPr>
              <w:tabs>
                <w:tab w:val="center" w:pos="2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  <w:p w:rsidR="00740557" w:rsidRPr="00740557" w:rsidRDefault="004252CF" w:rsidP="004252CF">
            <w:pPr>
              <w:tabs>
                <w:tab w:val="center" w:pos="281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66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Вводный инструктаж по ТБ. 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 xml:space="preserve">Уметь </w:t>
            </w:r>
            <w:r w:rsidRPr="00740557">
              <w:rPr>
                <w:sz w:val="28"/>
                <w:szCs w:val="28"/>
              </w:rPr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0" w:type="auto"/>
            <w:vMerge w:val="restart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  <w:trHeight w:val="1155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252CF" w:rsidRDefault="004252CF" w:rsidP="004252CF">
            <w:pPr>
              <w:tabs>
                <w:tab w:val="center" w:pos="2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:rsidR="00740557" w:rsidRPr="00740557" w:rsidRDefault="00766749" w:rsidP="004252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252CF" w:rsidRPr="00740557" w:rsidTr="00766749">
        <w:trPr>
          <w:gridAfter w:val="1"/>
          <w:wAfter w:w="619" w:type="dxa"/>
          <w:trHeight w:val="690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2CF" w:rsidRDefault="004252CF" w:rsidP="004252CF">
            <w:pPr>
              <w:tabs>
                <w:tab w:val="center" w:pos="2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  <w:p w:rsidR="00740557" w:rsidRPr="00740557" w:rsidRDefault="00766749" w:rsidP="004252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Бег на скорость 30, 60 м. Встречная эстафета. </w:t>
            </w:r>
            <w:r w:rsidRPr="00740557">
              <w:rPr>
                <w:sz w:val="28"/>
                <w:szCs w:val="28"/>
              </w:rPr>
              <w:lastRenderedPageBreak/>
              <w:t>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740557">
              <w:rPr>
                <w:sz w:val="28"/>
                <w:szCs w:val="28"/>
              </w:rPr>
              <w:t xml:space="preserve">правильно выполнять </w:t>
            </w:r>
            <w:r w:rsidRPr="00740557">
              <w:rPr>
                <w:sz w:val="28"/>
                <w:szCs w:val="28"/>
              </w:rPr>
              <w:lastRenderedPageBreak/>
              <w:t>основные движения в ходьбе и беге, бегать с максимальной скоростью 60 м</w:t>
            </w:r>
          </w:p>
        </w:tc>
        <w:tc>
          <w:tcPr>
            <w:tcW w:w="0" w:type="auto"/>
            <w:vMerge w:val="restart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1</w:t>
            </w:r>
          </w:p>
        </w:tc>
      </w:tr>
      <w:tr w:rsidR="004252CF" w:rsidRPr="00740557" w:rsidTr="00766749">
        <w:trPr>
          <w:gridAfter w:val="1"/>
          <w:wAfter w:w="619" w:type="dxa"/>
          <w:trHeight w:val="690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2CF" w:rsidRDefault="00766749" w:rsidP="004252CF">
            <w:pPr>
              <w:tabs>
                <w:tab w:val="center" w:pos="2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2CF">
              <w:rPr>
                <w:sz w:val="28"/>
                <w:szCs w:val="28"/>
              </w:rPr>
              <w:t>9.09</w:t>
            </w:r>
          </w:p>
          <w:p w:rsidR="00740557" w:rsidRPr="00740557" w:rsidRDefault="00740557" w:rsidP="00425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52CF" w:rsidRPr="00740557" w:rsidTr="00766749">
        <w:trPr>
          <w:gridAfter w:val="1"/>
          <w:wAfter w:w="619" w:type="dxa"/>
          <w:trHeight w:val="690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0557" w:rsidRPr="00740557" w:rsidRDefault="004252CF" w:rsidP="004252CF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  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 xml:space="preserve">Уметь </w:t>
            </w:r>
            <w:r w:rsidRPr="00740557">
              <w:rPr>
                <w:sz w:val="28"/>
                <w:szCs w:val="28"/>
              </w:rPr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Бег (30 м).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Мальчики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5.0–5.5–6.0;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девочки: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5.2–5.7–6.0.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Бег (60 м). 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Мальчики10.0;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девочки: 10.5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  <w:trHeight w:val="1785"/>
        </w:trPr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6-8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Прыжки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557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Прыжки в длину по заданным ориентирам. Тройной прыжок с места.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 xml:space="preserve">Уметь </w:t>
            </w:r>
            <w:r w:rsidRPr="00740557">
              <w:rPr>
                <w:sz w:val="28"/>
                <w:szCs w:val="28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0557" w:rsidRPr="00740557" w:rsidRDefault="00766749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6D30">
              <w:rPr>
                <w:sz w:val="28"/>
                <w:szCs w:val="28"/>
              </w:rPr>
              <w:lastRenderedPageBreak/>
              <w:t>18.09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 xml:space="preserve">Прыжок в длину </w:t>
            </w:r>
            <w:r w:rsidRPr="00740557">
              <w:rPr>
                <w:sz w:val="28"/>
                <w:szCs w:val="28"/>
              </w:rPr>
              <w:lastRenderedPageBreak/>
              <w:t>способом согнув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740557">
              <w:rPr>
                <w:sz w:val="28"/>
                <w:szCs w:val="28"/>
              </w:rPr>
              <w:t xml:space="preserve">правильно </w:t>
            </w:r>
            <w:r w:rsidRPr="00740557">
              <w:rPr>
                <w:sz w:val="28"/>
                <w:szCs w:val="28"/>
              </w:rPr>
              <w:lastRenderedPageBreak/>
              <w:t>выполнять 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0557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 xml:space="preserve">Уметь </w:t>
            </w:r>
            <w:r w:rsidRPr="00740557">
              <w:rPr>
                <w:sz w:val="28"/>
                <w:szCs w:val="28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</w:trPr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Метание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0557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скоростно-силовыхспособност.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0557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766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Бросок теннисного мяча на дальность на точность и на заданное расстояние. Бросок набивного мяча. Игра «Невод». Развитие </w:t>
            </w:r>
            <w:r w:rsidRPr="00740557">
              <w:rPr>
                <w:sz w:val="28"/>
                <w:szCs w:val="28"/>
              </w:rPr>
              <w:lastRenderedPageBreak/>
              <w:t>скоростно-силовыхспособност.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  <w:trHeight w:val="1979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0557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Метание в цель: из 5 попыток – 3 попада-ния(зачет)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740557" w:rsidRPr="00740557" w:rsidTr="00766749">
        <w:trPr>
          <w:gridAfter w:val="9"/>
          <w:wAfter w:w="14192" w:type="dxa"/>
          <w:trHeight w:val="702"/>
        </w:trPr>
        <w:tc>
          <w:tcPr>
            <w:tcW w:w="0" w:type="auto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sz w:val="28"/>
                <w:szCs w:val="28"/>
              </w:rPr>
              <w:t>2</w:t>
            </w:r>
          </w:p>
        </w:tc>
      </w:tr>
      <w:tr w:rsidR="004252CF" w:rsidRPr="00740557" w:rsidTr="00766749">
        <w:trPr>
          <w:gridAfter w:val="1"/>
          <w:wAfter w:w="619" w:type="dxa"/>
          <w:trHeight w:val="2103"/>
        </w:trPr>
        <w:tc>
          <w:tcPr>
            <w:tcW w:w="0" w:type="auto"/>
            <w:vMerge w:val="restart"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12-22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40557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Равномерный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0" w:type="auto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4252CF" w:rsidRPr="00740557" w:rsidTr="00766749">
        <w:trPr>
          <w:gridAfter w:val="1"/>
          <w:wAfter w:w="619" w:type="dxa"/>
          <w:trHeight w:val="758"/>
        </w:trPr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0557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0" w:type="auto"/>
            <w:vMerge w:val="restart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740557" w:rsidRPr="00740557" w:rsidRDefault="00740557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740557" w:rsidRPr="00740557" w:rsidRDefault="00740557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740557" w:rsidRPr="00740557" w:rsidRDefault="00740557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D66D30" w:rsidRPr="00740557" w:rsidTr="00766749">
        <w:trPr>
          <w:gridAfter w:val="1"/>
          <w:wAfter w:w="619" w:type="dxa"/>
          <w:trHeight w:val="757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630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D66D30" w:rsidRPr="00740557" w:rsidTr="00766749">
        <w:trPr>
          <w:gridAfter w:val="1"/>
          <w:wAfter w:w="619" w:type="dxa"/>
          <w:trHeight w:val="630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D66D30" w:rsidRPr="00740557" w:rsidRDefault="00D66D30" w:rsidP="00535D93">
            <w:pPr>
              <w:rPr>
                <w:sz w:val="28"/>
                <w:szCs w:val="28"/>
              </w:rPr>
            </w:pPr>
          </w:p>
          <w:p w:rsidR="00D66D30" w:rsidRPr="00740557" w:rsidRDefault="00D66D30" w:rsidP="00535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1837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D66D30" w:rsidRPr="00740557" w:rsidRDefault="00D66D30" w:rsidP="00535D93">
            <w:pPr>
              <w:rPr>
                <w:sz w:val="28"/>
                <w:szCs w:val="28"/>
              </w:rPr>
            </w:pPr>
          </w:p>
          <w:p w:rsidR="00D66D30" w:rsidRPr="00740557" w:rsidRDefault="00D66D30" w:rsidP="00535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D66D30" w:rsidRPr="00740557" w:rsidTr="00766749">
        <w:trPr>
          <w:gridAfter w:val="1"/>
          <w:wAfter w:w="619" w:type="dxa"/>
          <w:trHeight w:val="727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701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 </w:t>
            </w:r>
          </w:p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D66D30" w:rsidRPr="00740557" w:rsidTr="00766749">
        <w:trPr>
          <w:gridAfter w:val="1"/>
          <w:wAfter w:w="619" w:type="dxa"/>
          <w:trHeight w:val="1039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:rsidR="00D66D30" w:rsidRPr="00740557" w:rsidRDefault="00D66D30" w:rsidP="00535D9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1578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D66D30" w:rsidRPr="00740557" w:rsidTr="00766749">
        <w:trPr>
          <w:gridAfter w:val="1"/>
          <w:wAfter w:w="619" w:type="dxa"/>
          <w:trHeight w:val="1865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Кросс 1 км по пересеченной местности. Игра «Охотники и зайцы»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</w:t>
            </w:r>
          </w:p>
        </w:tc>
      </w:tr>
      <w:tr w:rsidR="00D66D30" w:rsidRPr="00740557" w:rsidTr="00766749">
        <w:trPr>
          <w:gridAfter w:val="9"/>
          <w:wAfter w:w="14192" w:type="dxa"/>
          <w:trHeight w:val="1270"/>
        </w:trPr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0557">
              <w:rPr>
                <w:b/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keepLines/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23-28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Акробатика.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Строевые упражнения. Упражнения в равновесии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keepLines/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Инструктаж по ТБ.  ОРУ. Кувырок вперед, кувырок назад. Выполнение команд «Становись!», «Равняйсь!», «Смирно!», «Вольно!». Ходьба по бревну большими шагами и выпадами. 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542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2C11">
              <w:rPr>
                <w:sz w:val="28"/>
                <w:szCs w:val="28"/>
              </w:rPr>
              <w:t>9.11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</w:t>
            </w:r>
            <w:r w:rsidRPr="00740557">
              <w:rPr>
                <w:sz w:val="28"/>
                <w:szCs w:val="28"/>
              </w:rPr>
              <w:lastRenderedPageBreak/>
              <w:t>носках. Развитие координационных способностей. Игра «Что изменилось?»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2C11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1358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2C11">
              <w:rPr>
                <w:sz w:val="28"/>
                <w:szCs w:val="28"/>
              </w:rPr>
              <w:t>13.11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  <w:trHeight w:val="1357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keepLines/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1078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</w:t>
            </w:r>
            <w:r w:rsidRPr="00740557">
              <w:rPr>
                <w:sz w:val="28"/>
                <w:szCs w:val="28"/>
              </w:rPr>
              <w:lastRenderedPageBreak/>
              <w:t>координационных способностей. Игра «Что изменилось?»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Фронтальный: выполне-ниекомбина-ции из разучен-ых элементов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0557">
              <w:rPr>
                <w:b/>
                <w:sz w:val="28"/>
                <w:szCs w:val="28"/>
              </w:rPr>
              <w:t>29-34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Висы.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2C11">
              <w:rPr>
                <w:sz w:val="28"/>
                <w:szCs w:val="28"/>
              </w:rPr>
              <w:t>23.11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852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542C11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  <w:trHeight w:val="730"/>
        </w:trPr>
        <w:tc>
          <w:tcPr>
            <w:tcW w:w="0" w:type="auto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15274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2C11">
              <w:rPr>
                <w:sz w:val="28"/>
                <w:szCs w:val="28"/>
              </w:rPr>
              <w:t>30.11</w:t>
            </w:r>
          </w:p>
          <w:p w:rsidR="00815274" w:rsidRDefault="00815274" w:rsidP="00815274">
            <w:pPr>
              <w:rPr>
                <w:sz w:val="28"/>
                <w:szCs w:val="28"/>
              </w:rPr>
            </w:pPr>
          </w:p>
          <w:p w:rsidR="00D66D30" w:rsidRPr="00815274" w:rsidRDefault="00815274" w:rsidP="0081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Оценка тех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pacing w:val="-15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ники выполнения </w:t>
            </w:r>
            <w:r w:rsidRPr="00740557">
              <w:rPr>
                <w:spacing w:val="-15"/>
                <w:sz w:val="28"/>
                <w:szCs w:val="28"/>
              </w:rPr>
              <w:t xml:space="preserve">висов. 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pacing w:val="-15"/>
                <w:sz w:val="28"/>
                <w:szCs w:val="28"/>
              </w:rPr>
              <w:t>Поднима</w:t>
            </w:r>
            <w:r w:rsidRPr="00740557">
              <w:rPr>
                <w:sz w:val="28"/>
                <w:szCs w:val="28"/>
              </w:rPr>
              <w:t>ние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ног в висе: 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«5» – 12;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«4» – 8;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«3» – 2.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Подтяги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вание: 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«5» – 5;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 «4» – 3; 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«3» – 1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  <w:trHeight w:val="1689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0557">
              <w:rPr>
                <w:b/>
                <w:sz w:val="28"/>
                <w:szCs w:val="28"/>
              </w:rPr>
              <w:t>35-40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Опорный прыжок, 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лазание 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по канату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Инструктаж по ТБ. ОРУ в движении. Лазание по канату в три приема. Перелезание через препятствие. Игра </w:t>
            </w:r>
            <w:r w:rsidRPr="00740557">
              <w:rPr>
                <w:sz w:val="28"/>
                <w:szCs w:val="28"/>
              </w:rPr>
              <w:lastRenderedPageBreak/>
              <w:t>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  <w:trHeight w:val="1525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ОРУ в движении. Лазание по канату в три приема. Перелезание через препятствие. Опорный прыжок на </w:t>
            </w:r>
            <w:r w:rsidRPr="00740557">
              <w:rPr>
                <w:sz w:val="28"/>
                <w:szCs w:val="28"/>
              </w:rPr>
              <w:lastRenderedPageBreak/>
              <w:t>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81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Оценка техники лазанья по канату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</w:t>
            </w:r>
          </w:p>
        </w:tc>
      </w:tr>
      <w:tr w:rsidR="00D66D30" w:rsidRPr="00740557" w:rsidTr="00766749">
        <w:trPr>
          <w:gridAfter w:val="9"/>
          <w:wAfter w:w="14192" w:type="dxa"/>
        </w:trPr>
        <w:tc>
          <w:tcPr>
            <w:tcW w:w="0" w:type="auto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66D30" w:rsidRPr="00740557" w:rsidTr="00766749">
        <w:trPr>
          <w:gridAfter w:val="1"/>
          <w:wAfter w:w="619" w:type="dxa"/>
          <w:trHeight w:val="368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41-58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</w:tcPr>
          <w:p w:rsidR="00D66D30" w:rsidRPr="00740557" w:rsidRDefault="00815274" w:rsidP="0081527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 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368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368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815274" w:rsidP="0081527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D66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</w:t>
            </w:r>
            <w:r w:rsidRPr="00740557">
              <w:rPr>
                <w:sz w:val="28"/>
                <w:szCs w:val="28"/>
              </w:rPr>
              <w:lastRenderedPageBreak/>
              <w:t>метаниями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368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533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532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81527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659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668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417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ОРУ. Игры: «Удочка», «Волк во рву». Эстафета «Веревочка под ногами». Развитие скоростно-силовых </w:t>
            </w:r>
            <w:r w:rsidRPr="00740557">
              <w:rPr>
                <w:sz w:val="28"/>
                <w:szCs w:val="28"/>
              </w:rPr>
              <w:lastRenderedPageBreak/>
              <w:t>качеств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416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416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A1CD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416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D66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625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A1CD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="00D66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="00D66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7A1CDB" w:rsidP="007A1CD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1CDB">
              <w:rPr>
                <w:sz w:val="28"/>
                <w:szCs w:val="28"/>
              </w:rPr>
              <w:t>05.02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  <w:trHeight w:val="533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0B1204" w:rsidP="007A1CD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A1CDB"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532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0B1204" w:rsidP="000B120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1CDB"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9"/>
          <w:wAfter w:w="14192" w:type="dxa"/>
          <w:trHeight w:val="982"/>
        </w:trPr>
        <w:tc>
          <w:tcPr>
            <w:tcW w:w="0" w:type="auto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66D30" w:rsidRPr="00740557" w:rsidTr="00766749">
        <w:trPr>
          <w:gridAfter w:val="1"/>
          <w:wAfter w:w="619" w:type="dxa"/>
          <w:trHeight w:val="975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color w:val="000000"/>
                <w:sz w:val="28"/>
                <w:szCs w:val="28"/>
              </w:rPr>
              <w:t>59-82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rPr>
                <w:bCs/>
                <w:color w:val="000000"/>
                <w:sz w:val="28"/>
                <w:szCs w:val="28"/>
              </w:rPr>
            </w:pPr>
            <w:r w:rsidRPr="00740557">
              <w:rPr>
                <w:bCs/>
                <w:color w:val="000000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66D30" w:rsidRPr="00740557" w:rsidRDefault="000B120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A1CDB"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Инструктаж по ТБ. ОРУ. Ловля и передача мяча в движении. Ведение мяча на месте с изменением высоты отскока. Игра «Гонка мячей по кругу». </w:t>
            </w:r>
            <w:r w:rsidRPr="00740557">
              <w:rPr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  <w:r w:rsidRPr="00740557">
              <w:rPr>
                <w:sz w:val="28"/>
                <w:szCs w:val="28"/>
              </w:rPr>
              <w:lastRenderedPageBreak/>
              <w:t>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975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0B120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1CDB"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0B120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0B120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Ловля и передача мяча в движении. Ведение мяча с изменением направления и скорости. Эстафеты. Игра «Гонка мячей по кругу».Развитие координационных способностей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2024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B12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  <w:trHeight w:val="2277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453C12" w:rsidP="00453C1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B12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0" w:type="auto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0B1204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3C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53C1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ОРУ. Ловля и передача мяча в движении. Ведение мяча правой и левой рукой в движении. Эстафеты. Игра «Овладей мячом». Развитие  </w:t>
            </w:r>
            <w:r w:rsidRPr="00740557">
              <w:rPr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</w:t>
            </w:r>
            <w:r w:rsidRPr="00740557">
              <w:rPr>
                <w:sz w:val="28"/>
                <w:szCs w:val="28"/>
              </w:rPr>
              <w:lastRenderedPageBreak/>
              <w:t>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453C12" w:rsidP="00453C1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D66D30" w:rsidRPr="00740557" w:rsidRDefault="00D66D30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D66D30" w:rsidRPr="00740557" w:rsidRDefault="00D66D30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D66D30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6D30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D66D30" w:rsidRPr="00740557" w:rsidRDefault="00D66D30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2395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453C12" w:rsidRPr="00740557" w:rsidTr="00766749">
        <w:trPr>
          <w:gridAfter w:val="1"/>
          <w:wAfter w:w="619" w:type="dxa"/>
          <w:trHeight w:val="1193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ОРУ. Ловля и передача мяча в кругу Ведение мяча правой и левой </w:t>
            </w:r>
            <w:r w:rsidRPr="00740557">
              <w:rPr>
                <w:sz w:val="28"/>
                <w:szCs w:val="28"/>
              </w:rPr>
              <w:lastRenderedPageBreak/>
              <w:t>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</w:t>
            </w:r>
            <w:r w:rsidRPr="00740557">
              <w:rPr>
                <w:sz w:val="28"/>
                <w:szCs w:val="28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453C12" w:rsidRPr="00740557" w:rsidTr="00766749">
        <w:trPr>
          <w:gridAfter w:val="1"/>
          <w:wAfter w:w="619" w:type="dxa"/>
          <w:trHeight w:val="1192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975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17.03 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453C12" w:rsidRPr="00740557" w:rsidTr="00766749">
        <w:trPr>
          <w:gridAfter w:val="1"/>
          <w:wAfter w:w="619" w:type="dxa"/>
          <w:trHeight w:val="975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390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453C12" w:rsidRPr="00740557" w:rsidTr="00766749">
        <w:trPr>
          <w:gridAfter w:val="1"/>
          <w:wAfter w:w="619" w:type="dxa"/>
          <w:trHeight w:val="390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390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390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1624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1028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453C12" w:rsidRPr="00740557" w:rsidTr="00766749">
        <w:trPr>
          <w:gridAfter w:val="1"/>
          <w:wAfter w:w="619" w:type="dxa"/>
          <w:trHeight w:val="1027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535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  <w:trHeight w:val="685"/>
        </w:trPr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0" w:type="auto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</w:tr>
      <w:tr w:rsidR="00453C12" w:rsidRPr="00740557" w:rsidTr="00766749">
        <w:trPr>
          <w:gridAfter w:val="1"/>
          <w:wAfter w:w="619" w:type="dxa"/>
          <w:trHeight w:val="1454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90B4F" w:rsidRDefault="00490B4F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490B4F" w:rsidRDefault="00490B4F" w:rsidP="00490B4F">
            <w:pPr>
              <w:rPr>
                <w:sz w:val="28"/>
                <w:szCs w:val="28"/>
              </w:rPr>
            </w:pPr>
          </w:p>
          <w:p w:rsidR="00453C12" w:rsidRDefault="00453C12" w:rsidP="00490B4F">
            <w:pPr>
              <w:rPr>
                <w:sz w:val="28"/>
                <w:szCs w:val="28"/>
              </w:rPr>
            </w:pPr>
          </w:p>
          <w:p w:rsidR="00490B4F" w:rsidRDefault="00490B4F" w:rsidP="00490B4F">
            <w:pPr>
              <w:rPr>
                <w:sz w:val="28"/>
                <w:szCs w:val="28"/>
              </w:rPr>
            </w:pPr>
          </w:p>
          <w:p w:rsidR="00490B4F" w:rsidRPr="00490B4F" w:rsidRDefault="00490B4F" w:rsidP="00490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9"/>
          <w:wAfter w:w="14192" w:type="dxa"/>
          <w:trHeight w:val="689"/>
        </w:trPr>
        <w:tc>
          <w:tcPr>
            <w:tcW w:w="0" w:type="auto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83-92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Инструктаж по ТБ. Равномерный бег 5 мин. Чередование бега и ходьбы (80 м бег, 100 м </w:t>
            </w:r>
            <w:r w:rsidRPr="00740557">
              <w:rPr>
                <w:sz w:val="28"/>
                <w:szCs w:val="28"/>
              </w:rPr>
              <w:lastRenderedPageBreak/>
              <w:t>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минут; чередовать </w:t>
            </w:r>
            <w:r w:rsidRPr="00740557">
              <w:rPr>
                <w:sz w:val="28"/>
                <w:szCs w:val="28"/>
              </w:rPr>
              <w:lastRenderedPageBreak/>
              <w:t>ходьбу с бегом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  <w:trHeight w:val="1162"/>
        </w:trPr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  <w:trHeight w:val="795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Инструктаж по ТБ. Равномерный бег 9 мин. </w:t>
            </w:r>
            <w:r w:rsidRPr="00740557">
              <w:rPr>
                <w:sz w:val="28"/>
                <w:szCs w:val="28"/>
              </w:rPr>
              <w:lastRenderedPageBreak/>
              <w:t>Чередование бега и ходьбы (100 м бег, 80 м ходьба). Игра «День и ночь». Развитие выносливости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</w:t>
            </w:r>
            <w:r w:rsidRPr="00740557">
              <w:rPr>
                <w:sz w:val="28"/>
                <w:szCs w:val="28"/>
              </w:rPr>
              <w:lastRenderedPageBreak/>
              <w:t>темпе 10 минут; чередовать ходьбу с бегом</w:t>
            </w:r>
          </w:p>
        </w:tc>
        <w:tc>
          <w:tcPr>
            <w:tcW w:w="0" w:type="auto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0" w:type="dxa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4</w:t>
            </w:r>
          </w:p>
        </w:tc>
      </w:tr>
      <w:tr w:rsidR="00453C12" w:rsidRPr="00740557" w:rsidTr="00766749">
        <w:trPr>
          <w:gridAfter w:val="1"/>
          <w:wAfter w:w="619" w:type="dxa"/>
          <w:trHeight w:val="795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  <w:trHeight w:val="643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90B4F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453C12">
              <w:rPr>
                <w:sz w:val="28"/>
                <w:szCs w:val="28"/>
              </w:rPr>
              <w:t xml:space="preserve"> </w:t>
            </w:r>
          </w:p>
          <w:p w:rsidR="00490B4F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490B4F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490B4F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490B4F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  <w:trHeight w:val="1170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Кросс 1 км по пересеченной местности. Игра «Охотники и зайцы»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Без учета времени.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9"/>
          <w:wAfter w:w="14192" w:type="dxa"/>
          <w:trHeight w:val="1283"/>
        </w:trPr>
        <w:tc>
          <w:tcPr>
            <w:tcW w:w="0" w:type="auto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53C12" w:rsidRPr="00740557" w:rsidTr="00766749">
        <w:trPr>
          <w:gridAfter w:val="1"/>
          <w:wAfter w:w="619" w:type="dxa"/>
          <w:trHeight w:val="984"/>
        </w:trPr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0557">
              <w:rPr>
                <w:b/>
                <w:sz w:val="28"/>
                <w:szCs w:val="28"/>
              </w:rPr>
              <w:t>93-96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Ходьба и бег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0" w:type="auto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53C12" w:rsidRPr="00740557" w:rsidRDefault="00453C12" w:rsidP="007667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правильно выполнять движения в ходьбе и беге, пробегать с максимальной скоростью 60 м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Бег (30 м).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Мальчики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5.0–5.5-–6.0;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девочки: 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5.2–5.7–6.0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Бег (60 м).  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Мальчики10.0;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девочки: 10.5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  <w:trHeight w:val="1771"/>
        </w:trPr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b/>
                <w:iCs/>
                <w:sz w:val="28"/>
                <w:szCs w:val="28"/>
              </w:rPr>
              <w:t>97-99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Прыжки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Инструктаж по ТБ. 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  <w:trHeight w:val="1933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90B4F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 w:val="restart"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40557">
              <w:rPr>
                <w:b/>
                <w:iCs/>
                <w:sz w:val="28"/>
                <w:szCs w:val="28"/>
              </w:rPr>
              <w:t>100-102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Метание</w:t>
            </w:r>
          </w:p>
        </w:tc>
        <w:tc>
          <w:tcPr>
            <w:tcW w:w="0" w:type="auto"/>
            <w:vMerge w:val="restart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Инструктаж по ТБ. Бросок теннисного мяча на дальность на </w:t>
            </w:r>
            <w:r w:rsidRPr="00740557">
              <w:rPr>
                <w:sz w:val="28"/>
                <w:szCs w:val="28"/>
              </w:rPr>
              <w:lastRenderedPageBreak/>
              <w:t>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lastRenderedPageBreak/>
              <w:t>Уметь</w:t>
            </w:r>
            <w:r w:rsidRPr="00740557">
              <w:rPr>
                <w:sz w:val="28"/>
                <w:szCs w:val="28"/>
              </w:rPr>
              <w:t xml:space="preserve"> метать из различных положений на </w:t>
            </w:r>
            <w:r w:rsidRPr="00740557">
              <w:rPr>
                <w:sz w:val="28"/>
                <w:szCs w:val="28"/>
              </w:rPr>
              <w:lastRenderedPageBreak/>
              <w:t>дальность и в цель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lastRenderedPageBreak/>
              <w:t>Текущий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Текущий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  <w:tr w:rsidR="00453C12" w:rsidRPr="00740557" w:rsidTr="00766749">
        <w:trPr>
          <w:gridAfter w:val="1"/>
          <w:wAfter w:w="619" w:type="dxa"/>
        </w:trPr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53C12" w:rsidRPr="00993A79" w:rsidRDefault="00453C12" w:rsidP="0010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 xml:space="preserve">Бросок мяча в горизонтальную цель. Бросок мяча на дальность. Игра «Гуси-лебеди». </w:t>
            </w:r>
            <w:r w:rsidR="00107BDF" w:rsidRPr="00993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b/>
                <w:bCs/>
                <w:sz w:val="28"/>
                <w:szCs w:val="28"/>
              </w:rPr>
              <w:t>Уметь</w:t>
            </w:r>
            <w:r w:rsidRPr="00740557">
              <w:rPr>
                <w:sz w:val="28"/>
                <w:szCs w:val="28"/>
              </w:rPr>
              <w:t xml:space="preserve"> метать из различных положений на дальность и в цель</w:t>
            </w:r>
          </w:p>
        </w:tc>
        <w:tc>
          <w:tcPr>
            <w:tcW w:w="0" w:type="auto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Метание в цель - из 5 попыток 3 попадания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(зачет)</w:t>
            </w:r>
          </w:p>
        </w:tc>
        <w:tc>
          <w:tcPr>
            <w:tcW w:w="1070" w:type="dxa"/>
            <w:vAlign w:val="center"/>
          </w:tcPr>
          <w:p w:rsidR="00453C12" w:rsidRPr="00740557" w:rsidRDefault="00453C12" w:rsidP="0076674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Ком-</w:t>
            </w:r>
          </w:p>
          <w:p w:rsidR="00453C12" w:rsidRPr="00740557" w:rsidRDefault="00453C12" w:rsidP="00766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плекс</w:t>
            </w:r>
          </w:p>
          <w:p w:rsidR="00453C12" w:rsidRPr="00740557" w:rsidRDefault="00453C12" w:rsidP="0076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0557">
              <w:rPr>
                <w:sz w:val="28"/>
                <w:szCs w:val="28"/>
              </w:rPr>
              <w:t>4</w:t>
            </w:r>
          </w:p>
        </w:tc>
      </w:tr>
    </w:tbl>
    <w:p w:rsidR="004252CF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4252CF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4252CF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4252CF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740557" w:rsidRPr="00740557" w:rsidRDefault="00740557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740557" w:rsidRPr="00740557" w:rsidRDefault="00740557" w:rsidP="007405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0557" w:rsidRPr="00740557" w:rsidRDefault="00740557" w:rsidP="0074055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40557" w:rsidRPr="00740557" w:rsidRDefault="00740557" w:rsidP="00740557">
      <w:pPr>
        <w:jc w:val="center"/>
        <w:rPr>
          <w:sz w:val="28"/>
          <w:szCs w:val="28"/>
        </w:rPr>
      </w:pPr>
    </w:p>
    <w:sectPr w:rsidR="00740557" w:rsidRPr="00740557" w:rsidSect="00021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A9" w:rsidRDefault="000F0FA9" w:rsidP="00740557">
      <w:r>
        <w:separator/>
      </w:r>
    </w:p>
  </w:endnote>
  <w:endnote w:type="continuationSeparator" w:id="0">
    <w:p w:rsidR="000F0FA9" w:rsidRDefault="000F0FA9" w:rsidP="0074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A9" w:rsidRDefault="000F0FA9" w:rsidP="00740557">
      <w:r>
        <w:separator/>
      </w:r>
    </w:p>
  </w:footnote>
  <w:footnote w:type="continuationSeparator" w:id="0">
    <w:p w:rsidR="000F0FA9" w:rsidRDefault="000F0FA9" w:rsidP="00740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C848DF"/>
    <w:multiLevelType w:val="hybridMultilevel"/>
    <w:tmpl w:val="D31A1546"/>
    <w:lvl w:ilvl="0" w:tplc="CE22AC2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57E1880"/>
    <w:multiLevelType w:val="hybridMultilevel"/>
    <w:tmpl w:val="1C16F532"/>
    <w:lvl w:ilvl="0" w:tplc="CE22AC2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nsid w:val="390065E2"/>
    <w:multiLevelType w:val="hybridMultilevel"/>
    <w:tmpl w:val="97AC41CC"/>
    <w:lvl w:ilvl="0" w:tplc="CE22AC2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85D58E3"/>
    <w:multiLevelType w:val="hybridMultilevel"/>
    <w:tmpl w:val="81D67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96"/>
    <w:rsid w:val="00021096"/>
    <w:rsid w:val="000878B1"/>
    <w:rsid w:val="000B1204"/>
    <w:rsid w:val="000F0FA9"/>
    <w:rsid w:val="00107BDF"/>
    <w:rsid w:val="00192302"/>
    <w:rsid w:val="00216221"/>
    <w:rsid w:val="002E3F47"/>
    <w:rsid w:val="004252CF"/>
    <w:rsid w:val="00442828"/>
    <w:rsid w:val="00453C12"/>
    <w:rsid w:val="00490B4F"/>
    <w:rsid w:val="004B101E"/>
    <w:rsid w:val="00535D93"/>
    <w:rsid w:val="00542C11"/>
    <w:rsid w:val="00740557"/>
    <w:rsid w:val="00766749"/>
    <w:rsid w:val="007A1CDB"/>
    <w:rsid w:val="00815274"/>
    <w:rsid w:val="00820EBF"/>
    <w:rsid w:val="0092505A"/>
    <w:rsid w:val="00993A79"/>
    <w:rsid w:val="00A17D55"/>
    <w:rsid w:val="00A538A0"/>
    <w:rsid w:val="00A726B5"/>
    <w:rsid w:val="00BD2A54"/>
    <w:rsid w:val="00C27EFE"/>
    <w:rsid w:val="00D66D30"/>
    <w:rsid w:val="00DE707F"/>
    <w:rsid w:val="00DF5D33"/>
    <w:rsid w:val="00E7364E"/>
    <w:rsid w:val="00F10896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0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021096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02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210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405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5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740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4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557"/>
    <w:pPr>
      <w:ind w:left="720"/>
      <w:contextualSpacing/>
    </w:pPr>
  </w:style>
  <w:style w:type="paragraph" w:styleId="aa">
    <w:name w:val="No Spacing"/>
    <w:uiPriority w:val="1"/>
    <w:qFormat/>
    <w:rsid w:val="007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2013-09-08T15:07:00Z</cp:lastPrinted>
  <dcterms:created xsi:type="dcterms:W3CDTF">2013-08-28T08:49:00Z</dcterms:created>
  <dcterms:modified xsi:type="dcterms:W3CDTF">2013-09-15T10:05:00Z</dcterms:modified>
</cp:coreProperties>
</file>