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68" w:rsidRPr="00D00668" w:rsidRDefault="00D00668" w:rsidP="00D00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D00668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 xml:space="preserve">Школа: </w:t>
      </w:r>
      <w:r w:rsidRPr="00D00668">
        <w:rPr>
          <w:rFonts w:ascii="Times New Roman" w:hAnsi="Times New Roman" w:cs="Times New Roman"/>
          <w:sz w:val="24"/>
          <w:szCs w:val="24"/>
        </w:rPr>
        <w:t>МБОУ - СОШ № 2 п. Южный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0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668">
        <w:rPr>
          <w:rFonts w:ascii="Times New Roman" w:hAnsi="Times New Roman" w:cs="Times New Roman"/>
          <w:sz w:val="24"/>
          <w:szCs w:val="24"/>
        </w:rPr>
        <w:t>Виниченко</w:t>
      </w:r>
      <w:proofErr w:type="spellEnd"/>
      <w:r w:rsidRPr="00D00668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D00668" w:rsidRPr="00D00668" w:rsidRDefault="00D00668" w:rsidP="00D0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668">
        <w:rPr>
          <w:rFonts w:ascii="Times New Roman" w:hAnsi="Times New Roman" w:cs="Times New Roman"/>
          <w:b/>
          <w:sz w:val="24"/>
          <w:szCs w:val="24"/>
        </w:rPr>
        <w:t>УМК:</w:t>
      </w:r>
      <w:r w:rsidRPr="00D00668">
        <w:rPr>
          <w:rFonts w:ascii="Times New Roman" w:hAnsi="Times New Roman" w:cs="Times New Roman"/>
          <w:sz w:val="24"/>
          <w:szCs w:val="24"/>
        </w:rPr>
        <w:t xml:space="preserve"> Образовательная система «Планета Знаний»</w:t>
      </w:r>
    </w:p>
    <w:p w:rsidR="00D00668" w:rsidRPr="00D00668" w:rsidRDefault="00D00668" w:rsidP="00D00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391"/>
        <w:gridCol w:w="3701"/>
        <w:gridCol w:w="2517"/>
      </w:tblGrid>
      <w:tr w:rsidR="00D00668" w:rsidRPr="00D00668" w:rsidTr="00DE6EE3">
        <w:trPr>
          <w:trHeight w:val="371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Карел Чапек. «Случай с русалками»</w:t>
            </w:r>
          </w:p>
        </w:tc>
      </w:tr>
      <w:tr w:rsidR="00D00668" w:rsidRPr="00D00668" w:rsidTr="00DE6EE3">
        <w:trPr>
          <w:trHeight w:val="1128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A40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Развитие  навыков полноценного  чтения и  понимания идейного богатства пр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Формирование умений работать с текстом произведения.  Раскрытие учащимися содержания понятий 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F57" w:rsidRPr="00073F57">
              <w:rPr>
                <w:rFonts w:ascii="Times New Roman" w:hAnsi="Times New Roman" w:cs="Times New Roman"/>
                <w:sz w:val="24"/>
                <w:szCs w:val="24"/>
              </w:rPr>
              <w:t>философия», «философ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3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тей ответственность за свои мысли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57">
              <w:rPr>
                <w:rFonts w:ascii="Times New Roman" w:hAnsi="Times New Roman" w:cs="Times New Roman"/>
                <w:sz w:val="24"/>
                <w:szCs w:val="24"/>
              </w:rPr>
              <w:t>и действия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зультат обучения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обучающиеся  научатся: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учителя, товарищей;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основам смыслового восприятия художественных текстов, выделять с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щественную информацию из текстов;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произведений с выделением существенных и нес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признаков;</w:t>
            </w:r>
          </w:p>
          <w:p w:rsidR="00D00668" w:rsidRPr="00A40BDD" w:rsidRDefault="00D00668" w:rsidP="00D00668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внутреннее состояние героев, делать выводы об их качествах;</w:t>
            </w:r>
          </w:p>
          <w:p w:rsidR="00D00668" w:rsidRPr="00A40BDD" w:rsidRDefault="00D00668" w:rsidP="00D00668">
            <w:pPr>
              <w:numPr>
                <w:ilvl w:val="0"/>
                <w:numId w:val="3"/>
              </w:num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планом, 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работать в группе;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,  ориентироваться на п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зицию партнёра в общении и взаимодействии;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ций в сотрудничестве;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D00668" w:rsidRPr="00A40BDD" w:rsidRDefault="00D00668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никативных задач, владеть диалогической формой речи</w:t>
            </w:r>
            <w:r w:rsidR="00363B01" w:rsidRPr="00A40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B01" w:rsidRPr="00363B01" w:rsidRDefault="00363B01" w:rsidP="00D0066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DD">
              <w:rPr>
                <w:rFonts w:ascii="Times New Roman" w:hAnsi="Times New Roman" w:cs="Times New Roman"/>
                <w:sz w:val="24"/>
                <w:szCs w:val="24"/>
              </w:rPr>
              <w:t>рассуждать над философскими вопросами.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968" w:type="pct"/>
            <w:gridSpan w:val="3"/>
          </w:tcPr>
          <w:p w:rsidR="00D00668" w:rsidRPr="00D00668" w:rsidRDefault="00073F57" w:rsidP="00D00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Философия, философ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, мировоззрение.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A40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363B01">
              <w:rPr>
                <w:rFonts w:ascii="Times New Roman" w:hAnsi="Times New Roman" w:cs="Times New Roman"/>
                <w:sz w:val="24"/>
                <w:szCs w:val="24"/>
              </w:rPr>
              <w:t xml:space="preserve">-поисковый метод,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книгой,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работа с иллюс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рацией</w:t>
            </w:r>
            <w:proofErr w:type="gramStart"/>
            <w:r w:rsidR="00C1636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C16367">
              <w:rPr>
                <w:rFonts w:ascii="Times New Roman" w:hAnsi="Times New Roman" w:cs="Times New Roman"/>
                <w:sz w:val="24"/>
                <w:szCs w:val="24"/>
              </w:rPr>
              <w:t>иалог.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Русский язык, окружающий мир</w:t>
            </w:r>
            <w:r w:rsidR="00C16367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искусство, музыка.</w:t>
            </w:r>
          </w:p>
        </w:tc>
      </w:tr>
      <w:tr w:rsidR="00D00668" w:rsidRPr="00D00668" w:rsidTr="00DE6EE3">
        <w:trPr>
          <w:trHeight w:val="830"/>
        </w:trPr>
        <w:tc>
          <w:tcPr>
            <w:tcW w:w="1032" w:type="pct"/>
          </w:tcPr>
          <w:p w:rsidR="00D00668" w:rsidRPr="00D00668" w:rsidRDefault="00D00668" w:rsidP="00D00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968" w:type="pct"/>
            <w:gridSpan w:val="3"/>
          </w:tcPr>
          <w:p w:rsidR="00D00668" w:rsidRPr="00D00668" w:rsidRDefault="00D00668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Э.Э. </w:t>
            </w:r>
            <w:proofErr w:type="spellStart"/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«Литературное чтение» </w:t>
            </w:r>
          </w:p>
          <w:p w:rsidR="00180B34" w:rsidRDefault="00D00668" w:rsidP="0018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0B34" w:rsidRPr="00D0066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 уроку.</w:t>
            </w:r>
          </w:p>
          <w:p w:rsidR="00073F57" w:rsidRPr="00D00668" w:rsidRDefault="00180B34" w:rsidP="00D00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.Видеоролик о Чехии</w:t>
            </w:r>
          </w:p>
        </w:tc>
      </w:tr>
      <w:tr w:rsidR="00D00668" w:rsidRPr="00D00668" w:rsidTr="00DE6EE3">
        <w:tc>
          <w:tcPr>
            <w:tcW w:w="1032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102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6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60" w:type="pct"/>
          </w:tcPr>
          <w:p w:rsidR="00D00668" w:rsidRPr="00C572B6" w:rsidRDefault="00D00668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Деятельность учащ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</w:p>
        </w:tc>
      </w:tr>
      <w:tr w:rsidR="00E702C5" w:rsidRPr="00D00668" w:rsidTr="00DE6EE3">
        <w:tc>
          <w:tcPr>
            <w:tcW w:w="1032" w:type="pct"/>
          </w:tcPr>
          <w:p w:rsidR="00E702C5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Актуализация знаний. Пост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новка задач урока, мотив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ция детей на работу.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BDD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выделять существенную 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формацию из текста-эпиграфа.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ориентир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в своей си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теме знаний.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-принимать и сохр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нять учебную зад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чу.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73F57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форме.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Прозвенел уже звонок,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Урок сегодня необычный,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всех других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весьма отличный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Хотите взмыть вы до небес,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Попасть в одну Страну Чудес? </w:t>
            </w: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слова </w:t>
            </w:r>
            <w:r w:rsidR="00FC6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2</w:t>
            </w:r>
            <w:r w:rsidR="00E702C5" w:rsidRPr="00FC6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Есть только два способа пр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жить жизнь. </w:t>
            </w:r>
            <w:r w:rsidR="00E702C5"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Первый — будто чудес не сущ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ствует.</w:t>
            </w:r>
            <w:r w:rsidR="00E702C5"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Второй — будто кругом одни ч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E702C5" w:rsidRPr="00C572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деса»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 сказал Альберт Эйнштейн. </w:t>
            </w: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Кому знакомо это имя?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-У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Энштейна</w:t>
            </w:r>
            <w:proofErr w:type="spell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было 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кое представление о жизни.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1C" w:rsidRPr="00C572B6" w:rsidRDefault="00FC621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-А какой способ ближе вам?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Ребята, как вы думаете, есть ли в нашей жизни чудеса?</w:t>
            </w:r>
          </w:p>
          <w:p w:rsidR="003C7AE9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Где происходят чудеса?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br/>
              <w:t>- Сейчас мы отправимся в одно чудесное виртуальное  путешес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вие. 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Сядьте так, чтобы вам было комфортно. Посмотрите и п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слушайте.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видеоролика о Чехии.</w:t>
            </w:r>
          </w:p>
          <w:p w:rsidR="00641D00" w:rsidRPr="00C572B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3</w:t>
            </w:r>
            <w:r w:rsidR="00641D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C7AE9" w:rsidRPr="00C572B6" w:rsidRDefault="003C7AE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-В какую страну мы совершили с вами виртуальное путешествие.</w:t>
            </w:r>
            <w:r w:rsidR="00525409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А почему именно в Чехию?</w:t>
            </w:r>
          </w:p>
          <w:p w:rsidR="003C7AE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Сегодня мы будем работать над произведением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r w:rsid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Карела Чапека. 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-Дома вы читали статью о пис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теле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и его сказку « Случай с русалками». 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-Прежде, чем начать работу </w:t>
            </w:r>
            <w:proofErr w:type="gramStart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над</w:t>
            </w:r>
            <w:proofErr w:type="gramEnd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прочитанным, скажите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какие </w:t>
            </w:r>
            <w:r w:rsidR="00C572B6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цели,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вы поставите п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323B4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ред со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бой.</w:t>
            </w:r>
            <w:r w:rsidR="00295A3B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Для чего вам это нужно?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А чтобы наш урок был интересн</w:t>
            </w:r>
            <w:r w:rsidR="00295A3B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ым, а главное полезным, что вы будете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д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EE5FF0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лать?</w:t>
            </w:r>
          </w:p>
          <w:p w:rsidR="00EE5FF0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EE5FF0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295A3B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295A3B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E702C5" w:rsidRPr="00C572B6" w:rsidRDefault="00EE5FF0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-Молодцы! 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Сегодня на уроке, говоря о К.Чапеке, мы в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явим его способность посм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яться и погрустить одновр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менно, будем читать сказку по ролям, говорить о вну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реннем мире героя, о тех чувствах, которые проявл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ются в разных ситуаци</w:t>
            </w:r>
            <w:r w:rsid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ях</w:t>
            </w:r>
            <w:r w:rsidR="00525409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гото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Чтение эпиграфа к уроку.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Альбе́рт</w:t>
            </w:r>
            <w:proofErr w:type="spellEnd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bCs/>
                <w:sz w:val="24"/>
                <w:szCs w:val="24"/>
              </w:rPr>
              <w:t>Эйнште́йн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2C5" w:rsidRPr="00C572B6" w:rsidRDefault="008D699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14 марта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 марта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1879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1879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Германская империя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мания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hyperlink r:id="rId9" w:tooltip="18 апреля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 апреля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1955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1955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— физик-теоретик, один из о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нователей совреме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hyperlink r:id="rId11" w:tooltip="Теоретическая физика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теоретической физики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, лауреат </w:t>
            </w:r>
            <w:hyperlink r:id="rId12" w:tooltip="Нобелевская премия по физике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белевской премии по физике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1921 год" w:history="1">
              <w:r w:rsidR="00E702C5" w:rsidRPr="00C572B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1921 года</w:t>
              </w:r>
            </w:hyperlink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D00" w:rsidRDefault="00641D00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09" w:rsidRPr="00C572B6" w:rsidRDefault="0052540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B49" w:rsidRPr="00C572B6" w:rsidRDefault="00073F57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Целепола</w:t>
            </w:r>
            <w:r w:rsidR="00323B49" w:rsidRPr="00C572B6"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  <w:proofErr w:type="spellEnd"/>
            <w:r w:rsidR="00323B49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FF0" w:rsidRPr="00C572B6" w:rsidRDefault="00323B49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 Научиться понимать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; пон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мать смысл проч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танных слов, 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3F57"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поня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, инфор</w:t>
            </w:r>
            <w:r w:rsidR="00EE5FF0" w:rsidRPr="00C572B6">
              <w:rPr>
                <w:rFonts w:ascii="Times New Roman" w:hAnsi="Times New Roman" w:cs="Times New Roman"/>
                <w:sz w:val="24"/>
                <w:szCs w:val="24"/>
              </w:rPr>
              <w:t>мацию, 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делать наш урок интере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2C5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ным. 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Активно работать, размышлять…</w:t>
            </w:r>
          </w:p>
          <w:p w:rsidR="00295A3B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E702C5" w:rsidRPr="00C572B6" w:rsidRDefault="00295A3B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Обобщение детских ответов.</w:t>
            </w:r>
          </w:p>
        </w:tc>
      </w:tr>
      <w:tr w:rsidR="00E702C5" w:rsidRPr="00D00668" w:rsidTr="00FC621C">
        <w:trPr>
          <w:trHeight w:val="10196"/>
        </w:trPr>
        <w:tc>
          <w:tcPr>
            <w:tcW w:w="103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этап. 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статьёй об авторе.</w:t>
            </w:r>
          </w:p>
          <w:p w:rsidR="00E702C5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6D0FD4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этап. Работа с 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иллюстрацией.</w:t>
            </w:r>
          </w:p>
          <w:p w:rsidR="00B710DF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осущест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лять актуализацию личного жизненного опыта;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форме.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планировать своё действие в с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ответствии с поста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ленной задачей;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преобраз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вывать информацию           из одной формы в другую (составлять ответы на вопросы);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учитывать разные мнения и и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тересы и обоснов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вать собственную позицию;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уметь договар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общему решению в совместной деятел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C572B6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оказывать в сотрудничестве 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обходимую взаим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помощь.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Побеседуем.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-Что вы узнали о К. Чапеке?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Style w:val="a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Кто такой философ? 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Поинтересовались ли вы д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ма?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Где вы могли найти ответ на этот вопрос?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 Учитель проецирует на э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ране лексическое значение слов: </w:t>
            </w:r>
            <w:r w:rsidR="00D62BB2">
              <w:rPr>
                <w:rFonts w:ascii="Times New Roman" w:hAnsi="Times New Roman" w:cs="Times New Roman"/>
                <w:b/>
                <w:i/>
                <w:spacing w:val="15"/>
                <w:sz w:val="24"/>
                <w:szCs w:val="24"/>
              </w:rPr>
              <w:t>Слайд 4</w:t>
            </w:r>
            <w:r w:rsidRPr="00C572B6">
              <w:rPr>
                <w:rFonts w:ascii="Times New Roman" w:hAnsi="Times New Roman" w:cs="Times New Roman"/>
                <w:b/>
                <w:i/>
                <w:spacing w:val="15"/>
                <w:sz w:val="24"/>
                <w:szCs w:val="24"/>
              </w:rPr>
              <w:t>.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1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.Философ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 специалист по философии, мыслитель, зан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тый разработкой вопросов мировоззрения.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2.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 xml:space="preserve">Философ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(перен.)- чел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век, который разумно, расс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дительно и спокойно отн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сится ко всем явлениям жи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ни, к её невзгодам. ( Разг.)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Философия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 наука о наиболее общих законах развития пр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роды, общества и мышления . Философия изучает взгляды на мир и на место в нём ч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ловека.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Найдите на с. 110 слово о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нокоренное к этим словам. Докажите, что эти слова о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д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нокоренные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Мне хочется добавить к вашим рассказам, что К.Чапек, изучая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философию в университетах Праги, Парижа и Берлина, получил степень доктора 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лософии к 25 годам. Мир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вую известность получил, как писатель драматург, 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тор, который рассуждал на многие весьма серьёзные 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мы с большой долей юмора.</w:t>
            </w:r>
            <w:r w:rsidR="009B68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Он умер в возрасте 48 лет. Но даже врачи говорили, что причина смерти не воспал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ние лёгких, а нежелание жить. Можно сказать, что ему повезло. Буквально через несколько дней после смерти вышел приказ об его аресте. Его ждал концлагерь. Чехия была захвачена фашист</w:t>
            </w:r>
            <w:r w:rsidR="00FC621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ми.</w:t>
            </w:r>
            <w:r w:rsidR="009B68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Но ни в одном из его прои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ведений вы не почувствуете ни неуверенности, ни страха, только горячую убеждё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ность в том, что красота и правда никогда не потеряют 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для человека смысла.</w:t>
            </w:r>
          </w:p>
          <w:p w:rsidR="00180B34" w:rsidRPr="00C572B6" w:rsidRDefault="00C572B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Хотели ли вы увидеть пор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рет К.Чапека?</w:t>
            </w:r>
          </w:p>
          <w:p w:rsidR="009B6834" w:rsidRPr="00C572B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5</w:t>
            </w:r>
            <w:r w:rsidR="009B6834" w:rsidRPr="00C57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0B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641D0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180B34"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Что вы можете сказат</w:t>
            </w:r>
            <w:r w:rsidR="00641D0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ь по портрету об этом человеке?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0DF"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Что изобразил худож</w:t>
            </w:r>
            <w:r w:rsidR="00B710DF" w:rsidRPr="00C572B6">
              <w:rPr>
                <w:rFonts w:ascii="Times New Roman" w:hAnsi="Times New Roman" w:cs="Times New Roman"/>
                <w:sz w:val="24"/>
                <w:szCs w:val="24"/>
              </w:rPr>
              <w:t>ник?</w:t>
            </w: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>Работа в парах</w:t>
            </w:r>
            <w:r w:rsidR="009B6834"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  <w:u w:val="single"/>
              </w:rPr>
              <w:t xml:space="preserve">. 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Кого имел в виду художник? Что можете сказать о состоянии души этого человека? Поработ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ем в па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Перечитайте последний абзац статьи.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Как вы понимаете « смотреть на окружающий мир весело и н</w:t>
            </w:r>
            <w:r w:rsidR="009B6834"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множко грустно»?</w:t>
            </w: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lastRenderedPageBreak/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говорят о том, что они узн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ли о К.Чапеке из прочитанного </w:t>
            </w:r>
            <w:proofErr w:type="gramStart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</w:t>
            </w:r>
            <w:proofErr w:type="gramEnd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с. 110 учебника </w:t>
            </w:r>
          </w:p>
          <w:p w:rsidR="00E702C5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От родителей, из то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кового словаря, из интернета…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34" w:rsidRPr="00C572B6" w:rsidRDefault="00180B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На доске запис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ваются слова: 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лософ, философия.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6" w:rsidRDefault="00C572B6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C572B6" w:rsidRDefault="00C572B6" w:rsidP="00C572B6">
            <w:pPr>
              <w:spacing w:after="0" w:line="240" w:lineRule="auto"/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находят и з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писывают на доске слово </w:t>
            </w:r>
            <w:proofErr w:type="gramStart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филосо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ф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ском</w:t>
            </w:r>
            <w:proofErr w:type="gramEnd"/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. Они объя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няют связь слов по смыслу и выделяют единый корень.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Краткая библиогр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фическая справка.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Учитель демонс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рирует на доске портрет К.Чапека</w:t>
            </w:r>
          </w:p>
          <w:p w:rsidR="009B6834" w:rsidRPr="00C572B6" w:rsidRDefault="009B6834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: « ...умный, серьёзный, добрый, деликатный...»</w:t>
            </w:r>
          </w:p>
          <w:p w:rsidR="009B6834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Художник изобразил на фоне холмистого пейзажа старинный чешский замок на холме, у подножия которого ютятся 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ревенские домики. На переднем плане 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кой-то странный 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ловек. Он засунул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ки в карманы, взор устремил вниз. Он стоит в задумчивости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Наверное, размы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ляющего Чапека, а может быть какого-то задумавшегося чел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века. Он не весел, а скорее грустит или серьёзно о чём-то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думался.</w:t>
            </w:r>
          </w:p>
          <w:p w:rsidR="00B710DF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Далее дети перечит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вают последние стр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ки текста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с.110.</w:t>
            </w:r>
          </w:p>
          <w:p w:rsidR="00E702C5" w:rsidRPr="00C572B6" w:rsidRDefault="00B710D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Дети приходят к 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воду, что часто пис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тели могут высме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 отрицательное, с юмором относится к происходящему.</w:t>
            </w:r>
          </w:p>
        </w:tc>
      </w:tr>
      <w:tr w:rsidR="00E702C5" w:rsidRPr="00D00668" w:rsidTr="00DE6EE3">
        <w:trPr>
          <w:trHeight w:val="1265"/>
        </w:trPr>
        <w:tc>
          <w:tcPr>
            <w:tcW w:w="1032" w:type="pct"/>
          </w:tcPr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  <w:p w:rsidR="006D0FD4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его здоровья</w:t>
            </w:r>
          </w:p>
        </w:tc>
        <w:tc>
          <w:tcPr>
            <w:tcW w:w="1706" w:type="pct"/>
          </w:tcPr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1.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Сидя, откинувшись на спинку стула, глубокий вдох. Наклони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шись вперёд, к столу, выдох. 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вторить 3-4 раза.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2.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Откинувшись на спинку стула прикрыть веки, крепко зажм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рить глаза, затем открыть, гл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деть вдаль. Повторить 3-4 раза.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3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.Руки на пояс. Повернуть голову вправо, посмотреть на локоть правой руки.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Вернуться в исхо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ное положение, повернуть голову влево, посмотреть на локоть 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руки. Повторить 6 раза.</w:t>
            </w:r>
          </w:p>
          <w:p w:rsidR="00E702C5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4.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Style w:val="a5"/>
                <w:rFonts w:ascii="Times New Roman" w:hAnsi="Times New Roman" w:cs="Times New Roman"/>
                <w:b w:val="0"/>
                <w:spacing w:val="15"/>
                <w:sz w:val="24"/>
                <w:szCs w:val="24"/>
              </w:rPr>
              <w:t>Встать.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Руки вытянуть вп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рёд, посмотреть на кончики пальцев, поднять руки вверх. Следить за руками, не поднимая головы. Вдох. Руки опустить, выдох. Повторить 4-5 раз.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186C74">
        <w:trPr>
          <w:trHeight w:val="2550"/>
        </w:trPr>
        <w:tc>
          <w:tcPr>
            <w:tcW w:w="1032" w:type="pct"/>
          </w:tcPr>
          <w:p w:rsidR="006D0FD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 w:rsid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1C6"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 «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7C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дожественным словом</w:t>
            </w: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02C5" w:rsidRPr="006D0FD4" w:rsidRDefault="00D62BB2" w:rsidP="006D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D4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осущест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лять актуализацию личного жизненного опыта;</w:t>
            </w:r>
          </w:p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  <w:p w:rsidR="00E702C5" w:rsidRPr="007C55E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E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-уметь 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участвовать в учебном диалоге при обсуждении </w:t>
            </w:r>
            <w:proofErr w:type="spellStart"/>
            <w:proofErr w:type="gramStart"/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</w:t>
            </w:r>
            <w:r w:rsidR="007C55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и-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танного</w:t>
            </w:r>
            <w:proofErr w:type="spellEnd"/>
            <w:proofErr w:type="gramEnd"/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Default="008B5E3F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учитывать разные мнения и и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тересы и обоснов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вать собственную позицию;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 уметь договар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ваться и приходить к общему решению в совместной деятел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B5E3F" w:rsidRPr="00C572B6" w:rsidRDefault="008B5E3F" w:rsidP="008B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оказывать в сотрудничестве н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обходимую взаим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iCs/>
                <w:sz w:val="24"/>
                <w:szCs w:val="24"/>
              </w:rPr>
              <w:t>помощь.</w:t>
            </w:r>
          </w:p>
        </w:tc>
        <w:tc>
          <w:tcPr>
            <w:tcW w:w="1706" w:type="pct"/>
          </w:tcPr>
          <w:p w:rsidR="00B151C6" w:rsidRPr="00C572B6" w:rsidRDefault="00E702C5" w:rsidP="00C572B6">
            <w:pPr>
              <w:spacing w:after="0" w:line="240" w:lineRule="auto"/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151C6"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Словарная разминка.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Разминку для глаз сделали. Сд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лаем разминку для мозгов.</w:t>
            </w:r>
          </w:p>
          <w:p w:rsidR="00594B23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-Подберите синонимы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словосочетаниям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60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6</w:t>
            </w:r>
            <w:r w:rsidR="003C1606" w:rsidRPr="007C5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стало не по себе  (испугаться)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адский труд  (тяжёлая работа)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 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привлечь вни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мание)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Подберите антонимы к словам: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тайный  (открытый)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глубокий (мелкий)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 грубый (ласковый, воспитан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-Где вам встретились эти слова и выражения?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-Поработаем с текстом.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5"/>
                <w:rFonts w:ascii="Times New Roman" w:hAnsi="Times New Roman" w:cs="Times New Roman"/>
                <w:spacing w:val="15"/>
                <w:sz w:val="24"/>
                <w:szCs w:val="24"/>
              </w:rPr>
              <w:t>Работа над произведением.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Впечатления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прочитанного.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Дома вы читали сказку « Случай с русалками». И вы, конечно,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метили, что это отрывок из ска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ки « Большая докторская сказка».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По каким признакам вы опред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лили, что это отрывок?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Кому понравилась  эта сказ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Вы прочитали лишь одну сказку, рассказанную доктором волше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нику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Мадияшу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. Прочитав цел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ком это произведение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вы узна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те, какая беда случилась с во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шебником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Мадияшем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, почему он был вынужден обратиться к до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тору, какие ещё сказки рассказал доктор и почему </w:t>
            </w:r>
            <w:proofErr w:type="spell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Мадияш</w:t>
            </w:r>
            <w:proofErr w:type="spell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был вынужден переселиться в пуст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Рассказчик говорит: « Бывает же порой так, что найдёшь целый новый мир у себя под самым н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сом!»</w:t>
            </w: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Когда доктор произнёс эти сл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>ва? Как вы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их понима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151C6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вам 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приходилось испыт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вать подобные чувства, расск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, почему они возникли?»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-Сейчас прочтём сказку.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-Не забудьте логически грамотно выделять слова важные и знач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мые в предложении, делать лог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ческие паузы.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 по ролям.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-Дальше будем читать по ролям.</w:t>
            </w:r>
          </w:p>
          <w:p w:rsidR="00B151C6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слов доктора вы должны обратить на те чувства, которые меняются в зависимости от </w:t>
            </w:r>
            <w:proofErr w:type="gramStart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передать их при чтении. Каким голосом будете читать слова русалочки, докт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51C6" w:rsidRPr="00C572B6">
              <w:rPr>
                <w:rFonts w:ascii="Times New Roman" w:hAnsi="Times New Roman" w:cs="Times New Roman"/>
                <w:sz w:val="24"/>
                <w:szCs w:val="24"/>
              </w:rPr>
              <w:t>ра?»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-Какие чувства доктора проявл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ются в его рассказе о необыкн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венной встрече? Подтвердите свои выводы словами текста.</w:t>
            </w:r>
          </w:p>
          <w:p w:rsidR="003C1606" w:rsidRPr="007C55E6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7</w:t>
            </w:r>
            <w:r w:rsidR="003C1606" w:rsidRPr="007C5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B5E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в парах.</w:t>
            </w: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-Найдите строки, выражающие главную мысль сказки.</w:t>
            </w: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в этом произведении соединяются вес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лое и груст</w:t>
            </w:r>
            <w:r w:rsidR="003C1606" w:rsidRPr="00C572B6">
              <w:rPr>
                <w:rFonts w:ascii="Times New Roman" w:hAnsi="Times New Roman" w:cs="Times New Roman"/>
                <w:sz w:val="24"/>
                <w:szCs w:val="24"/>
              </w:rPr>
              <w:t>ное?</w:t>
            </w:r>
          </w:p>
          <w:p w:rsidR="007C55E6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-Сказка ложь, да в ней намёк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обрым молодцам урок. Какой урок даёт вам эта сказка.</w:t>
            </w:r>
          </w:p>
          <w:p w:rsidR="00B151C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вывод вы можете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лать?</w:t>
            </w:r>
          </w:p>
          <w:p w:rsidR="00186C74" w:rsidRDefault="007C55E6" w:rsidP="0018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жизни, как в сказке,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весёлое. </w:t>
            </w:r>
          </w:p>
          <w:p w:rsidR="00186C74" w:rsidRDefault="007C55E6" w:rsidP="00186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слова 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 xml:space="preserve"> В чудеса можно верить, можно и не верить. Но от твоего отношения к миру, к окружающему будет з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висеть твоя жизнь.</w:t>
            </w:r>
          </w:p>
          <w:p w:rsidR="00E702C5" w:rsidRPr="00C572B6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 w:rsidR="007C55E6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первый способ, то можно найти  «целый новый мир у себя под носом»</w:t>
            </w:r>
          </w:p>
        </w:tc>
        <w:tc>
          <w:tcPr>
            <w:tcW w:w="1160" w:type="pct"/>
          </w:tcPr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Проецируются на э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ране</w:t>
            </w: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C6" w:rsidRPr="00C572B6" w:rsidRDefault="00B151C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Style w:val="a4"/>
                <w:rFonts w:ascii="Times New Roman" w:hAnsi="Times New Roman" w:cs="Times New Roman"/>
                <w:spacing w:val="15"/>
                <w:sz w:val="24"/>
                <w:szCs w:val="24"/>
              </w:rPr>
              <w:t>Дети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своё отношение к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Рассуждения детей.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Активизируем собс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венный жизненный опыт детей. Дети 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ворят о подобных случаях из собстве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ной жизни, о переж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ваниях, которые 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пытывали при этом.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Интонационное чт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Читают  3 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Учебник стр.111-112(до слов «Ах, до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тор…</w:t>
            </w:r>
            <w:r w:rsidR="0061662C" w:rsidRPr="00C57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 пр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изведения.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(до слов «Больше я этой русалки…»)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Эмоциональное чт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ние с изменением г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лоса.</w:t>
            </w:r>
          </w:p>
          <w:p w:rsidR="00594B23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Читают 6</w:t>
            </w:r>
            <w:r w:rsidR="00594B23"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6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Ребята называют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бость доктора, исп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танную в начале ра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« Стало мне друзья не по себе»); восхищение красотой ночи ( « Светил 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сяц, и весь мир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стыл в холодной кр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соте.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Знаю я наш край, как свои пять пальцев, но в ту лу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ную ночь казался он мне волшебным как мечта».); жалости к русалочке</w:t>
            </w:r>
            <w:proofErr w:type="gramEnd"/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(« отозвалось дрож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щим голосом», « Ну-ну, говорю успоко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тельно»); раздраж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« Вот они, эти танцульки, чем 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чаются!»); удивление ( « Ведь тело-то у неё и косточки из лунного света, в руки его взять нельзя, такое оно нежное, невесомое, словно ветерок или туман...»); растеря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ность (« Ну что тут делать будешь»).</w:t>
            </w:r>
          </w:p>
          <w:p w:rsidR="0061662C" w:rsidRPr="00C572B6" w:rsidRDefault="003C160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Чтение строк, в кот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рых выражена гла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ная мысль произвед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1662C" w:rsidRPr="00C572B6" w:rsidRDefault="007C55E6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Выслушиваются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ответов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C" w:rsidRPr="00C572B6" w:rsidRDefault="0061662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23" w:rsidRPr="00C572B6" w:rsidRDefault="00594B23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186C74">
        <w:trPr>
          <w:trHeight w:val="10467"/>
        </w:trPr>
        <w:tc>
          <w:tcPr>
            <w:tcW w:w="1032" w:type="pct"/>
          </w:tcPr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 Ре</w:t>
            </w: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074813">
              <w:rPr>
                <w:rFonts w:ascii="Times New Roman" w:hAnsi="Times New Roman" w:cs="Times New Roman"/>
                <w:b/>
                <w:sz w:val="24"/>
                <w:szCs w:val="24"/>
              </w:rPr>
              <w:t>лексия</w:t>
            </w:r>
          </w:p>
          <w:p w:rsidR="006D0FD4" w:rsidRPr="00074813" w:rsidRDefault="00D62BB2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="006D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FD4"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формулир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несложные в</w:t>
            </w:r>
            <w:r w:rsidRPr="00C572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186C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воды.</w:t>
            </w:r>
          </w:p>
          <w:p w:rsidR="00E702C5" w:rsidRP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86C74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-способность к 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мооценке на основе критериев успешн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сти учебной де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2C5" w:rsidRP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2C5"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адекватно воспринимать оце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ку учителя, товар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>щей.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  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бята,  какими вы были сегодня на уроке читателями?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Достигли мы целей поставле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ных нами в начале урока?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(сигнал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ные карточки). </w:t>
            </w:r>
            <w:proofErr w:type="gramStart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(Критерии сам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оценки:</w:t>
            </w:r>
            <w:proofErr w:type="gramEnd"/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«Отлично» - 5, «Хор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шо» - 4, «Старался, но не всё п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лучилось» -+.</w:t>
            </w:r>
            <w:r w:rsidR="00FC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21C" w:rsidRPr="00C572B6" w:rsidRDefault="00FC621C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согласна с вашим оцениван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ем. Отметки выставлю в журнал.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Оцените работу класса,</w:t>
            </w:r>
            <w:r w:rsidR="00186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тива.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и дети обмениваются своими впечатлениями об уроке, начиная фразы с таких слов: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я ухожу с урока с 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лью о том, что…». </w:t>
            </w:r>
            <w:r w:rsidR="00D62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8</w:t>
            </w:r>
            <w:r w:rsidRPr="00186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Молодцы! Вы сегодня замеч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тельно работали на уроке. Я д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вольна вами.</w:t>
            </w:r>
          </w:p>
          <w:p w:rsid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в конце урока я хотела бы прочитать вам слова Вадима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Шефнера</w:t>
            </w:r>
            <w:proofErr w:type="spellEnd"/>
          </w:p>
          <w:p w:rsidR="00186C74" w:rsidRPr="00186C74" w:rsidRDefault="00186C74" w:rsidP="00C57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привыкайте к чудесам -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Дивитесь им, дивитесь!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привыкайте к небесам,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Глазами к ним тянитесь.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Приглядывайтесь к облакам,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Прислушивайтесь к птицам,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Прикладывайтесь к родникам,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Ничто не повторится.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 мигом миг, за шагом шаг</w:t>
            </w:r>
            <w:proofErr w:type="gramStart"/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падайте в изумленье.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Все будет так - и все не так </w:t>
            </w:r>
            <w:r w:rsidRPr="0018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86C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Через одно мгновенье</w:t>
            </w: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6C7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ерьте в чудеса!</w:t>
            </w: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собственной и ко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лективной деятельн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C5" w:rsidRPr="00D00668" w:rsidTr="00DE6EE3">
        <w:tc>
          <w:tcPr>
            <w:tcW w:w="103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702C5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6D0FD4" w:rsidRPr="00C572B6" w:rsidRDefault="006D0FD4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102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вой установкой;</w:t>
            </w:r>
          </w:p>
        </w:tc>
        <w:tc>
          <w:tcPr>
            <w:tcW w:w="1706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Объяснение сути домашнего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дания:</w:t>
            </w:r>
          </w:p>
          <w:p w:rsidR="00074813" w:rsidRDefault="00E702C5" w:rsidP="00074813">
            <w:pPr>
              <w:pStyle w:val="a3"/>
              <w:spacing w:before="0" w:beforeAutospacing="0" w:after="0" w:afterAutospacing="0"/>
              <w:rPr>
                <w:color w:val="1D3B54"/>
                <w:spacing w:val="15"/>
                <w:sz w:val="21"/>
                <w:szCs w:val="21"/>
              </w:rPr>
            </w:pPr>
            <w:r w:rsidRPr="00C572B6">
              <w:t>Учебник стр.</w:t>
            </w:r>
            <w:r w:rsidR="00074813">
              <w:rPr>
                <w:color w:val="1D3B54"/>
                <w:spacing w:val="15"/>
                <w:sz w:val="21"/>
                <w:szCs w:val="21"/>
              </w:rPr>
              <w:t xml:space="preserve"> </w:t>
            </w:r>
            <w:r w:rsidR="00074813" w:rsidRPr="00074813">
              <w:rPr>
                <w:spacing w:val="15"/>
              </w:rPr>
              <w:t>115-116, задание 4 по выбору а), б) или в) или несколько заданий. Выбор за вами</w:t>
            </w:r>
            <w:r w:rsidR="00074813">
              <w:rPr>
                <w:color w:val="1D3B54"/>
                <w:spacing w:val="15"/>
                <w:sz w:val="21"/>
                <w:szCs w:val="21"/>
              </w:rPr>
              <w:t>.</w:t>
            </w:r>
          </w:p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</w:tcPr>
          <w:p w:rsidR="00E702C5" w:rsidRPr="00C572B6" w:rsidRDefault="00E702C5" w:rsidP="00C572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Восприятие и осмы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FC621C" w:rsidRPr="00C572B6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домашнего з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2B6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</w:tr>
    </w:tbl>
    <w:p w:rsidR="00D00668" w:rsidRPr="00D00668" w:rsidRDefault="00D00668" w:rsidP="00C57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668" w:rsidRPr="00D00668" w:rsidSect="00073F5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DB"/>
    <w:multiLevelType w:val="hybridMultilevel"/>
    <w:tmpl w:val="915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1688"/>
    <w:multiLevelType w:val="hybridMultilevel"/>
    <w:tmpl w:val="05283144"/>
    <w:lvl w:ilvl="0" w:tplc="F21235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430A"/>
    <w:multiLevelType w:val="hybridMultilevel"/>
    <w:tmpl w:val="28DCDF0E"/>
    <w:lvl w:ilvl="0" w:tplc="E89EB1D4">
      <w:start w:val="1"/>
      <w:numFmt w:val="bullet"/>
      <w:lvlText w:val=""/>
      <w:lvlJc w:val="left"/>
      <w:pPr>
        <w:tabs>
          <w:tab w:val="num" w:pos="2441"/>
        </w:tabs>
        <w:ind w:left="2520" w:hanging="306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E76D3C"/>
    <w:multiLevelType w:val="hybridMultilevel"/>
    <w:tmpl w:val="96A604B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DD29D3"/>
    <w:multiLevelType w:val="hybridMultilevel"/>
    <w:tmpl w:val="6804D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0668"/>
    <w:rsid w:val="00073F57"/>
    <w:rsid w:val="00074813"/>
    <w:rsid w:val="00164A5C"/>
    <w:rsid w:val="00180B34"/>
    <w:rsid w:val="00186C74"/>
    <w:rsid w:val="001F1184"/>
    <w:rsid w:val="002156C2"/>
    <w:rsid w:val="00295A3B"/>
    <w:rsid w:val="00323B49"/>
    <w:rsid w:val="00363B01"/>
    <w:rsid w:val="00386246"/>
    <w:rsid w:val="003C1606"/>
    <w:rsid w:val="003C7AE9"/>
    <w:rsid w:val="003F1242"/>
    <w:rsid w:val="00525409"/>
    <w:rsid w:val="005259A6"/>
    <w:rsid w:val="00594B23"/>
    <w:rsid w:val="0061662C"/>
    <w:rsid w:val="00641D00"/>
    <w:rsid w:val="006D0FD4"/>
    <w:rsid w:val="007C55E6"/>
    <w:rsid w:val="007E1666"/>
    <w:rsid w:val="00811E7A"/>
    <w:rsid w:val="008B5E3F"/>
    <w:rsid w:val="008D6993"/>
    <w:rsid w:val="0095585A"/>
    <w:rsid w:val="009B6834"/>
    <w:rsid w:val="00A40BDD"/>
    <w:rsid w:val="00B151C6"/>
    <w:rsid w:val="00B710DF"/>
    <w:rsid w:val="00BB418D"/>
    <w:rsid w:val="00C02D89"/>
    <w:rsid w:val="00C16367"/>
    <w:rsid w:val="00C572B6"/>
    <w:rsid w:val="00CF2536"/>
    <w:rsid w:val="00CF3BB2"/>
    <w:rsid w:val="00D00668"/>
    <w:rsid w:val="00D62BB2"/>
    <w:rsid w:val="00DE6EE3"/>
    <w:rsid w:val="00E702C5"/>
    <w:rsid w:val="00EE5FF0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0668"/>
    <w:rPr>
      <w:i/>
      <w:iCs/>
    </w:rPr>
  </w:style>
  <w:style w:type="character" w:styleId="a5">
    <w:name w:val="Strong"/>
    <w:basedOn w:val="a0"/>
    <w:uiPriority w:val="22"/>
    <w:qFormat/>
    <w:rsid w:val="00D00668"/>
    <w:rPr>
      <w:b/>
      <w:bCs/>
    </w:rPr>
  </w:style>
  <w:style w:type="paragraph" w:styleId="a6">
    <w:name w:val="List Paragraph"/>
    <w:basedOn w:val="a"/>
    <w:uiPriority w:val="34"/>
    <w:qFormat/>
    <w:rsid w:val="00D00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B418D"/>
    <w:rPr>
      <w:color w:val="0000FF"/>
      <w:u w:val="single"/>
    </w:rPr>
  </w:style>
  <w:style w:type="character" w:customStyle="1" w:styleId="ipa1">
    <w:name w:val="ipa1"/>
    <w:basedOn w:val="a0"/>
    <w:rsid w:val="00BB418D"/>
    <w:rPr>
      <w:rFonts w:ascii="Arial Unicode MS" w:eastAsia="Arial Unicode MS" w:hAnsi="Arial Unicode MS" w:cs="Arial Unicode MS" w:hint="eastAsia"/>
    </w:rPr>
  </w:style>
  <w:style w:type="character" w:customStyle="1" w:styleId="plainlinks">
    <w:name w:val="plainlinks"/>
    <w:basedOn w:val="a0"/>
    <w:rsid w:val="00BB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C%D0%B0%D0%BD%D1%81%D0%BA%D0%B0%D1%8F_%D0%B8%D0%BC%D0%BF%D0%B5%D1%80%D0%B8%D1%8F" TargetMode="External"/><Relationship Id="rId13" Type="http://schemas.openxmlformats.org/officeDocument/2006/relationships/hyperlink" Target="https://ru.wikipedia.org/wiki/1921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879" TargetMode="External"/><Relationship Id="rId12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4_%D0%BC%D0%B0%D1%80%D1%82%D0%B0" TargetMode="External"/><Relationship Id="rId11" Type="http://schemas.openxmlformats.org/officeDocument/2006/relationships/hyperlink" Target="https://ru.wikipedia.org/wiki/%D0%A2%D0%B5%D0%BE%D1%80%D0%B5%D1%82%D0%B8%D1%87%D0%B5%D1%81%D0%BA%D0%B0%D1%8F_%D1%84%D0%B8%D0%B7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_%D0%B0%D0%BF%D1%80%D0%B5%D0%BB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00D1-BE30-4E9E-AA3C-26E601E7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2002-02-20T19:31:00Z</cp:lastPrinted>
  <dcterms:created xsi:type="dcterms:W3CDTF">2014-10-26T13:19:00Z</dcterms:created>
  <dcterms:modified xsi:type="dcterms:W3CDTF">2014-10-29T04:19:00Z</dcterms:modified>
</cp:coreProperties>
</file>