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9" w:rsidRPr="002A108C" w:rsidRDefault="00EE5A69" w:rsidP="00B63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A10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bookmarkEnd w:id="0"/>
    <w:p w:rsidR="00B21AED" w:rsidRPr="00023DEA" w:rsidRDefault="00B21AED" w:rsidP="00B632FD">
      <w:pPr>
        <w:shd w:val="clear" w:color="auto" w:fill="FFFFFF"/>
        <w:spacing w:line="240" w:lineRule="auto"/>
        <w:ind w:left="10" w:right="1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DE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023DEA">
        <w:rPr>
          <w:rStyle w:val="FontStyle19"/>
          <w:sz w:val="24"/>
          <w:szCs w:val="24"/>
        </w:rPr>
        <w:t>авторской   программы  «Изобразительное искусство</w:t>
      </w:r>
      <w:r w:rsidR="001061E2" w:rsidRPr="00023DEA">
        <w:rPr>
          <w:rStyle w:val="FontStyle19"/>
          <w:sz w:val="24"/>
          <w:szCs w:val="24"/>
        </w:rPr>
        <w:t>»</w:t>
      </w:r>
      <w:r w:rsidR="00B632FD"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О.А. </w:t>
      </w:r>
      <w:proofErr w:type="spellStart"/>
      <w:r w:rsidR="00B632FD"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Куревина</w:t>
      </w:r>
      <w:proofErr w:type="spellEnd"/>
      <w:r w:rsidR="00B632FD"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Е.Д. Ковалевская</w:t>
      </w:r>
    </w:p>
    <w:p w:rsidR="00EE5A69" w:rsidRPr="00023DEA" w:rsidRDefault="00EE5A69" w:rsidP="00B632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детей в начальной школе решаются важ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нейшие задачи образования (формирование предметных и уни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версальных способов действий, обеспечивающих возможность продолжения образования в основной школе; воспитание умения учиться - способности к самоорганизации с целью решения учеб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задач; индивидуальный прогресс в основных сферах личностного развития - эмоциональной, познавательной, </w:t>
      </w:r>
      <w:proofErr w:type="spell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  <w:proofErr w:type="spell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Очень важную роль в процессе развития и воспитания личности играет предмет «Изобразительное искусство»,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EE5A69" w:rsidRPr="00023DEA" w:rsidRDefault="00EE5A69" w:rsidP="00B632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образования в начальной школе явля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формирование функционально грамотной личности, облада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ющей не только предметными, но и универсальными знаниями и умениями. </w:t>
      </w:r>
      <w:proofErr w:type="gram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функциональной грамотности закладываются в начальных классах, в том числе и через приобщение детей к худо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так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- умению пользоваться полученными практическими навыками в повседневной жизни и в проектной деятельности (как индивиду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альной, так и коллективной).</w:t>
      </w:r>
      <w:proofErr w:type="gram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навыки и умения, безусловно, обогащают внутренний мир учащихся, существенно расширяют их кругозор и дают им возможность более осознанно и цельно пости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 окружающий мир.</w:t>
      </w:r>
    </w:p>
    <w:p w:rsidR="00EE5A69" w:rsidRPr="00023DEA" w:rsidRDefault="00EE5A69" w:rsidP="00B632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«Изобразительное искусство» («Разноцветный мир») для 1-го, 2-го, 3-го и 4-го классов представляют собой единый курс для обучения и эстетического развития младших школьников воспи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тывают в них интерес к искусству, развивают зрительную память, умение замечать прекрасное в окружающем мире, формируют у детей наглядно-образное и логическое мышление, совершенствуют их рече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навыки и обеспечивают понимание основных законов изобрази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искусства.</w:t>
      </w:r>
      <w:proofErr w:type="gram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поэтапно осваивают начальные навы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изобразительной деятельности.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искусства изучается в учебниках с позиции возможности её последующего применения в творческих работах, которые могут быть выполнены различными материалами, на разных уровнях сложности, в группах или индивидуально. Все четыре учебника курса обеспечены рабочими тетрадями, в которых даётся подроб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всех творческих проектов, причём задания даны в избытке, что позволяет учителю выбирать задания, соответствую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уровню класса.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формирование интереса к искус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как части общечеловеческой культуры, средству познания мира и самопознания, формирование эмоционального и осознанного отно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миру - важнейшие линии развития личности ученика сред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 курса изобразительного искусства.</w:t>
      </w:r>
    </w:p>
    <w:p w:rsidR="002A108C" w:rsidRDefault="002A108C" w:rsidP="002A1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E5A69" w:rsidRPr="00023DEA" w:rsidRDefault="00023DEA" w:rsidP="002A1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Общая характеристика учебного </w:t>
      </w:r>
      <w:proofErr w:type="spellStart"/>
      <w:r w:rsidRPr="00023D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предмета</w:t>
      </w:r>
      <w:proofErr w:type="gramStart"/>
      <w:r w:rsidRPr="00023D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,к</w:t>
      </w:r>
      <w:proofErr w:type="gramEnd"/>
      <w:r w:rsidRPr="00023D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урса</w:t>
      </w:r>
      <w:proofErr w:type="spellEnd"/>
      <w:r w:rsidRPr="00023D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цели курса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Воспитание в детях эстетического чувства.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Получение учащимися первоначальных знаний о пластических искусствах в искусствоведческом аспекте.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Развитие умения воспринимать и анализировать содержание различных произведений искусства.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Развитие воображения и зрительной памяти.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Освоение элементарной художественной грамотности и основ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приёмов изобразительной деятельности.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Воспитание в учащихся умения согласованно и продуктивно работать в группах.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 Развитие и практическое применение полученных знаний и уме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(ключевых компетенций) в проектной деятельности.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задачи курса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поставленными целями в курсе решаются следую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задачи: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Расширение художественно-эстетического кругозора (началь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темы каждого учебника, посвящённые знакомству с видами и задачами изобразительного искусства, его классификацией);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Воспитание зрительской культуры, умения увидеть художе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и эстетическое своеобразие произведений искусства и гра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 рассказать об этом на языке изобразительного искусства (рубрики «Учимся видеть» и «Изучаем работу мастера»);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Приобщение к достижениям мировой художественной культу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(темы, относящиеся к истории искусства);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Освоение изобразительных приёмов с использованием различ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материалов и инструментов, в том числе экспериментирование и работа в смешанной технике (рубрика «Твоя мастерская»);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Создание простейших художественных образов средствами живописи, рисунка, графики, пластики (рубрика «Наши проекты»);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Освоение простейших технологий дизайна и оформительского искусства (выполнение некоторых заданий из рубрики «Наши про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екты»);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Знакомство с законами сценографии и оформительства, разра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ботка сценического образа (рубрика «Наши проекты», подготовка театральных постановок).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базисным учебным планом курс «Изобразительное искусство» изучается с 1-го по 4-й класс по одному часу в неделю. Общий объём учебного времени составляет 135 часов.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каждой темы, при анализе произведений искус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необходимо постоянно делать акцент на гуманистической составляющей искусства: говорить о таких категориях, как красо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добро, истина, творчество, гражданственность, патрио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тизм, ценность природы и человеческой жизни.</w:t>
      </w:r>
    </w:p>
    <w:p w:rsidR="00023DEA" w:rsidRPr="002A108C" w:rsidRDefault="00EE5A69" w:rsidP="00023DEA">
      <w:pPr>
        <w:spacing w:line="30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3DEA" w:rsidRPr="002A108C">
        <w:rPr>
          <w:rFonts w:ascii="Times New Roman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023DEA" w:rsidRPr="00023DEA" w:rsidRDefault="00023DEA" w:rsidP="00023DEA">
      <w:pPr>
        <w:spacing w:line="307" w:lineRule="auto"/>
        <w:ind w:right="45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23DEA">
        <w:rPr>
          <w:rFonts w:ascii="Times New Roman" w:hAnsi="Times New Roman" w:cs="Times New Roman"/>
          <w:spacing w:val="2"/>
          <w:sz w:val="24"/>
          <w:szCs w:val="24"/>
        </w:rPr>
        <w:t>Курс разработан в соответствии с базисным учебным (образовательным) планом общеобразовательных учре</w:t>
      </w:r>
      <w:r w:rsidRPr="00023DEA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023DEA">
        <w:rPr>
          <w:rFonts w:ascii="Times New Roman" w:hAnsi="Times New Roman" w:cs="Times New Roman"/>
          <w:spacing w:val="2"/>
          <w:sz w:val="24"/>
          <w:szCs w:val="24"/>
        </w:rPr>
        <w:t xml:space="preserve">дений РФ. </w:t>
      </w:r>
    </w:p>
    <w:p w:rsidR="00023DEA" w:rsidRPr="002A108C" w:rsidRDefault="00023DEA" w:rsidP="002A108C">
      <w:pPr>
        <w:spacing w:line="307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DEA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023DEA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Pr="00023DEA">
        <w:rPr>
          <w:rFonts w:ascii="Times New Roman" w:hAnsi="Times New Roman" w:cs="Times New Roman"/>
          <w:sz w:val="24"/>
          <w:szCs w:val="24"/>
        </w:rPr>
        <w:t xml:space="preserve"> в каждом классе начальной школы отводится </w:t>
      </w:r>
      <w:r w:rsidRPr="00023DEA">
        <w:rPr>
          <w:rFonts w:ascii="Times New Roman" w:hAnsi="Times New Roman" w:cs="Times New Roman"/>
          <w:spacing w:val="-4"/>
          <w:sz w:val="24"/>
          <w:szCs w:val="24"/>
        </w:rPr>
        <w:t>по 1 часу</w:t>
      </w:r>
      <w:r w:rsidRPr="00023DEA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Pr="00023DEA">
        <w:rPr>
          <w:rFonts w:ascii="Times New Roman" w:hAnsi="Times New Roman" w:cs="Times New Roman"/>
          <w:spacing w:val="-2"/>
          <w:sz w:val="24"/>
          <w:szCs w:val="24"/>
        </w:rPr>
        <w:t>неделю</w:t>
      </w:r>
      <w:r w:rsidRPr="00023D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23DEA">
        <w:rPr>
          <w:rFonts w:ascii="Times New Roman" w:hAnsi="Times New Roman" w:cs="Times New Roman"/>
          <w:spacing w:val="-4"/>
          <w:sz w:val="24"/>
          <w:szCs w:val="24"/>
        </w:rPr>
        <w:t xml:space="preserve">в 1 </w:t>
      </w:r>
      <w:r w:rsidRPr="00023DEA">
        <w:rPr>
          <w:rFonts w:ascii="Times New Roman" w:hAnsi="Times New Roman" w:cs="Times New Roman"/>
          <w:spacing w:val="-2"/>
          <w:sz w:val="24"/>
          <w:szCs w:val="24"/>
        </w:rPr>
        <w:t>классе</w:t>
      </w:r>
      <w:r w:rsidRPr="00023D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3DEA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Pr="00023D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3DEA">
        <w:rPr>
          <w:rFonts w:ascii="Times New Roman" w:hAnsi="Times New Roman" w:cs="Times New Roman"/>
          <w:spacing w:val="-2"/>
          <w:sz w:val="24"/>
          <w:szCs w:val="24"/>
        </w:rPr>
        <w:t>часа</w:t>
      </w:r>
      <w:r w:rsidRPr="00023DEA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023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A69" w:rsidRPr="002A108C" w:rsidRDefault="00EE5A69" w:rsidP="002A1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023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23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изучения курса</w:t>
      </w:r>
    </w:p>
    <w:p w:rsidR="00EE5A69" w:rsidRPr="00023DEA" w:rsidRDefault="00EE5A69" w:rsidP="00B6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3DE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Личностные результаты освоения курса </w:t>
      </w:r>
      <w:proofErr w:type="gramStart"/>
      <w:r w:rsidRPr="00023DE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ИЗО</w:t>
      </w:r>
      <w:proofErr w:type="gramEnd"/>
      <w:r w:rsidRPr="00023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 формирование у ребёнка ценностных ориентиров в области изо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бразительного искусства;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     воспитание уважительного отношения к </w:t>
      </w:r>
      <w:proofErr w:type="gram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</w:t>
      </w:r>
      <w:proofErr w:type="gram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своему, так и других людей;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 развитие самостоятельности в поиске решения различных изо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бразительных задач;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формирование духовных и эстетических потребностей;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д)      овладение различными приёмами и техниками изобразительной деятельности;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воспитание готовности к отстаиванию своего эстетического идеала;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ж)  отработка навыков самостоятельной и групповой работы.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результаты: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бразительного искусства в жизни и духовно-нравственном развитии человека;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ознакомление учащихся с выразительными средствами различ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видов изобразительного искусства и освоение некоторых из них;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 ознакомление учащихся с терминологией и классификацией изобразительного искусства;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первичное ознакомление учащихся с отечественной и мировой культурой;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получение детьми представлений о некоторых специфических формах художественной деятельности, базирующихся на ИКТ (циф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ровая фотография, работа с компьютером, элементы мультиплика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пр.), а также декоративного искусства и дизайна.</w:t>
      </w:r>
    </w:p>
    <w:p w:rsidR="005E2A21" w:rsidRPr="00023DEA" w:rsidRDefault="005E2A21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A21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23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023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результаты: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связями с технологией, музыкой, литерату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рой, историей и даже с математикой.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художественно-творческая изобразительная деятель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неразрывно связана с эстетическим видением действительно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сти, на занятиях курса детьми изучается </w:t>
      </w:r>
      <w:proofErr w:type="spell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общеэстетический</w:t>
      </w:r>
      <w:proofErr w:type="spell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текст. Это довольно широкий спектр понятий, усвоение которых поможет учащимся осознанно включиться в творческий процесс.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</w:t>
      </w:r>
      <w:proofErr w:type="spell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«Изобразительное искусство» является формирование перечислен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ниже универсальных учебных действий (УУД).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Учиться отличать </w:t>
      </w:r>
      <w:proofErr w:type="gram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Учиться совместно с учителем и другими учениками давать эмо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циональную оценку деятельности класса на уроке.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формирования этих действий служит соблюдение тех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 оценивания образовательных достижений.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Ориентироваться в своей системе знаний: отличать новое от уже известного с помощью учителя.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Делать предварительный отбор источников информации: ориен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тироваться в учебнике (на развороте, в оглавлении, в словаре).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Перерабатывать полученную информацию: делать выводы в результате совместной работы всего класса.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Сравнивать и группировать произведения изобразительного искусства (по изобразительным средствам, жанрам и т.д.).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Преобразовывать информацию из одной формы в другую на осно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заданных в учебнике и рабочей тетради алгоритмов самостоятель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выполнять творческие задания.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Уметь пользоваться языком изобразительного искусства: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донести свою позицию до собеседника;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оформить свою мысль в устной и письменной форме (на уровне одного предложения или небольшого текста).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слушать и понимать высказывания собеседников.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выразительно читать и пересказывать содержание текста.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Совместно договариваться о правилах общения и поведения в школе и на уроках изобразительного искусства и следовать им.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Учиться </w:t>
      </w:r>
      <w:proofErr w:type="gram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</w:t>
      </w:r>
      <w:proofErr w:type="gram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группе: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учиться планировать работу в группе;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понимать общую задачу проекта и точно выполнять свою часть работы;</w:t>
      </w:r>
    </w:p>
    <w:p w:rsidR="00EE5A69" w:rsidRPr="00023DEA" w:rsidRDefault="00EE5A69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уметь выполнять различные роли в группе (лидера, исполните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критика).</w:t>
      </w:r>
    </w:p>
    <w:p w:rsidR="00023DEA" w:rsidRPr="00023DEA" w:rsidRDefault="00023DEA" w:rsidP="002A1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</w:t>
      </w:r>
      <w:proofErr w:type="spellStart"/>
      <w:r w:rsidRPr="0002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proofErr w:type="gramStart"/>
      <w:r w:rsidRPr="0002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,к</w:t>
      </w:r>
      <w:proofErr w:type="gramEnd"/>
      <w:r w:rsidRPr="0002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урса</w:t>
      </w:r>
      <w:proofErr w:type="spellEnd"/>
      <w:r w:rsidRPr="0002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23DEA" w:rsidRPr="00023DEA" w:rsidRDefault="00023DEA" w:rsidP="00023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Сочетание иллюстративного материала с </w:t>
      </w:r>
      <w:proofErr w:type="gram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</w:t>
      </w:r>
      <w:proofErr w:type="gram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ориентированным на практические занятия в области овладе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первичными навыками художественной и изобразительной деятельности.</w:t>
      </w:r>
    </w:p>
    <w:p w:rsidR="00023DEA" w:rsidRPr="00023DEA" w:rsidRDefault="00023DEA" w:rsidP="00023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Последовательность, единство и взаимосвязь теоретиче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практических заданий.</w:t>
      </w:r>
    </w:p>
    <w:p w:rsidR="00023DEA" w:rsidRPr="00023DEA" w:rsidRDefault="00023DEA" w:rsidP="00023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способ получения знаний — </w:t>
      </w:r>
      <w:proofErr w:type="spell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023DEA" w:rsidRPr="00023DEA" w:rsidRDefault="00023DEA" w:rsidP="00023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Творческая направленность заданий, их разнообразие, учёт индивидуальности ученика, дифференциация по уровням выпол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нения, опора на проектную деятельность.</w:t>
      </w:r>
    </w:p>
    <w:p w:rsidR="00023DEA" w:rsidRPr="00023DEA" w:rsidRDefault="00023DEA" w:rsidP="00023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Практическая значимость, жизненная востребованность результата деятельности.</w:t>
      </w:r>
    </w:p>
    <w:p w:rsidR="00023DEA" w:rsidRPr="00023DEA" w:rsidRDefault="00023DEA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 Воспитание в детях умения согласованно работать в кол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лективе.</w:t>
      </w:r>
    </w:p>
    <w:p w:rsidR="002A108C" w:rsidRDefault="00023DEA" w:rsidP="002A1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</w:t>
      </w:r>
      <w:r w:rsidR="00B21AED" w:rsidRPr="0002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етодическое обеспечение</w:t>
      </w:r>
      <w:r w:rsidRPr="0002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предмета.</w:t>
      </w:r>
    </w:p>
    <w:p w:rsidR="00B21AED" w:rsidRPr="002A108C" w:rsidRDefault="00B21AED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учебно-методическому комплекту наряду с учебниками «Изобразительное искусство» («Разноцветный мир») относятся также рабочие тетради под аналогичным названием для 1-4 классов (авт. О.А. </w:t>
      </w:r>
      <w:proofErr w:type="spell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Куревина</w:t>
      </w:r>
      <w:proofErr w:type="spell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Е.Д. Ковалевская) с методическим пошаговым ком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ментарием. Все практические приёмы и навыки, теоретические осно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которых даются в учебнике, затем более подробно описываются и отрабатываются в рабочей тетради.</w:t>
      </w:r>
    </w:p>
    <w:p w:rsidR="00B21AED" w:rsidRPr="00023DEA" w:rsidRDefault="00B21AED" w:rsidP="00B63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по желанию учителя возможно также использование видеофильмов «Прекрасное рядом с тобой» и «Искусство Древнего мира» (</w:t>
      </w:r>
      <w:proofErr w:type="spellStart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кинообъединение</w:t>
      </w:r>
      <w:proofErr w:type="spellEnd"/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«Кварт»), реализу</w:t>
      </w:r>
      <w:r w:rsidRPr="00023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концепцию и замысел авторов курса.</w:t>
      </w:r>
    </w:p>
    <w:p w:rsidR="00B21AED" w:rsidRPr="00023DEA" w:rsidRDefault="00B21AED" w:rsidP="00B632FD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AED" w:rsidRPr="00023DEA" w:rsidRDefault="00B21AED" w:rsidP="00B632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69" w:rsidRPr="00B21AED" w:rsidRDefault="00EE5A69" w:rsidP="00B632FD">
      <w:pPr>
        <w:jc w:val="both"/>
        <w:rPr>
          <w:rFonts w:ascii="Times New Roman" w:hAnsi="Times New Roman" w:cs="Times New Roman"/>
          <w:sz w:val="28"/>
          <w:szCs w:val="28"/>
        </w:rPr>
        <w:sectPr w:rsidR="00EE5A69" w:rsidRPr="00B21AED" w:rsidSect="009C5C3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E5A69" w:rsidRPr="00EE5A69" w:rsidRDefault="00EE5A69" w:rsidP="00B632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5A69" w:rsidRPr="00EE5A69" w:rsidSect="00EE5A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A69"/>
    <w:rsid w:val="00023DEA"/>
    <w:rsid w:val="001061E2"/>
    <w:rsid w:val="002A108C"/>
    <w:rsid w:val="005E2A21"/>
    <w:rsid w:val="009C5C3B"/>
    <w:rsid w:val="00B21AED"/>
    <w:rsid w:val="00B632FD"/>
    <w:rsid w:val="00B75277"/>
    <w:rsid w:val="00C57473"/>
    <w:rsid w:val="00EE5A69"/>
    <w:rsid w:val="00F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A69"/>
    <w:rPr>
      <w:rFonts w:ascii="Tahoma" w:hAnsi="Tahoma" w:cs="Tahoma"/>
      <w:sz w:val="16"/>
      <w:szCs w:val="16"/>
    </w:rPr>
  </w:style>
  <w:style w:type="paragraph" w:customStyle="1" w:styleId="Text">
    <w:name w:val="Text"/>
    <w:rsid w:val="00EE5A69"/>
    <w:pPr>
      <w:suppressAutoHyphens/>
      <w:spacing w:after="0" w:line="226" w:lineRule="atLeast"/>
      <w:ind w:firstLine="283"/>
      <w:jc w:val="both"/>
    </w:pPr>
    <w:rPr>
      <w:rFonts w:ascii="SchoolBookC" w:eastAsia="Arial" w:hAnsi="SchoolBookC" w:cs="Times New Roman"/>
      <w:color w:val="000000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semiHidden/>
    <w:rsid w:val="00EE5A69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E5A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basedOn w:val="a0"/>
    <w:rsid w:val="00B21AE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Галя</cp:lastModifiedBy>
  <cp:revision>8</cp:revision>
  <cp:lastPrinted>2011-09-10T03:44:00Z</cp:lastPrinted>
  <dcterms:created xsi:type="dcterms:W3CDTF">2011-08-30T19:50:00Z</dcterms:created>
  <dcterms:modified xsi:type="dcterms:W3CDTF">2013-12-15T12:55:00Z</dcterms:modified>
</cp:coreProperties>
</file>