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2A" w:rsidRPr="0052662A" w:rsidRDefault="0052662A" w:rsidP="0052662A">
      <w:pPr>
        <w:pStyle w:val="10"/>
        <w:keepNext/>
        <w:keepLines/>
        <w:shd w:val="clear" w:color="auto" w:fill="auto"/>
        <w:spacing w:before="0" w:after="0" w:line="240" w:lineRule="auto"/>
        <w:ind w:left="-142"/>
        <w:jc w:val="center"/>
        <w:rPr>
          <w:rFonts w:ascii="Times New Roman" w:hAnsi="Times New Roman" w:cs="Times New Roman"/>
          <w:i/>
          <w:sz w:val="28"/>
          <w:szCs w:val="28"/>
        </w:rPr>
      </w:pPr>
      <w:r w:rsidRPr="0052662A">
        <w:rPr>
          <w:rFonts w:ascii="Times New Roman" w:hAnsi="Times New Roman" w:cs="Times New Roman"/>
          <w:i/>
          <w:sz w:val="28"/>
          <w:szCs w:val="28"/>
        </w:rPr>
        <w:t xml:space="preserve">Беседа с родителями на тему </w:t>
      </w:r>
    </w:p>
    <w:p w:rsidR="0052662A" w:rsidRPr="0052662A" w:rsidRDefault="0052662A" w:rsidP="0052662A">
      <w:pPr>
        <w:pStyle w:val="10"/>
        <w:keepNext/>
        <w:keepLines/>
        <w:shd w:val="clear" w:color="auto" w:fill="auto"/>
        <w:spacing w:before="0" w:after="0" w:line="240" w:lineRule="auto"/>
        <w:ind w:left="-142"/>
        <w:jc w:val="center"/>
        <w:rPr>
          <w:rFonts w:ascii="Times New Roman" w:hAnsi="Times New Roman" w:cs="Times New Roman"/>
          <w:i/>
          <w:sz w:val="28"/>
          <w:szCs w:val="28"/>
        </w:rPr>
      </w:pPr>
      <w:r w:rsidRPr="0052662A">
        <w:rPr>
          <w:rFonts w:ascii="Times New Roman" w:hAnsi="Times New Roman" w:cs="Times New Roman"/>
          <w:i/>
          <w:sz w:val="28"/>
          <w:szCs w:val="28"/>
        </w:rPr>
        <w:t>«Поговорите со мной, родители!».</w:t>
      </w:r>
    </w:p>
    <w:p w:rsidR="0052662A" w:rsidRPr="0052662A" w:rsidRDefault="0052662A" w:rsidP="0052662A">
      <w:pPr>
        <w:pStyle w:val="Style3"/>
        <w:widowControl/>
        <w:spacing w:line="240" w:lineRule="auto"/>
        <w:ind w:firstLine="346"/>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Общение - сложный, многопла</w:t>
      </w:r>
      <w:r w:rsidRPr="0052662A">
        <w:rPr>
          <w:rStyle w:val="FontStyle38"/>
          <w:rFonts w:ascii="Times New Roman" w:hAnsi="Times New Roman" w:cs="Times New Roman"/>
          <w:sz w:val="28"/>
          <w:szCs w:val="28"/>
        </w:rPr>
        <w:softHyphen/>
        <w:t>новый процесс установления и развития контактов между людьми, порождаемый потребностями в совместной деятельности и вклю</w:t>
      </w:r>
      <w:r w:rsidRPr="0052662A">
        <w:rPr>
          <w:rStyle w:val="FontStyle38"/>
          <w:rFonts w:ascii="Times New Roman" w:hAnsi="Times New Roman" w:cs="Times New Roman"/>
          <w:sz w:val="28"/>
          <w:szCs w:val="28"/>
        </w:rPr>
        <w:softHyphen/>
        <w:t>чающий в себя обмен информацией, выработку единой стратегии взаимодействия, восприятие и понимание другого человека. Соци</w:t>
      </w:r>
      <w:r w:rsidRPr="0052662A">
        <w:rPr>
          <w:rStyle w:val="FontStyle38"/>
          <w:rFonts w:ascii="Times New Roman" w:hAnsi="Times New Roman" w:cs="Times New Roman"/>
          <w:sz w:val="28"/>
          <w:szCs w:val="28"/>
        </w:rPr>
        <w:softHyphen/>
        <w:t>альный смысл общения состоит в том, что оно выступает средством передачи форм культуры и общественного опыта.</w:t>
      </w:r>
    </w:p>
    <w:p w:rsidR="0052662A" w:rsidRPr="0052662A" w:rsidRDefault="0052662A" w:rsidP="0052662A">
      <w:pPr>
        <w:pStyle w:val="Style3"/>
        <w:widowControl/>
        <w:spacing w:before="5" w:line="240" w:lineRule="auto"/>
        <w:ind w:firstLine="341"/>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Первоклассники не имеют навыков общения, хотя общаться начи</w:t>
      </w:r>
      <w:r w:rsidRPr="0052662A">
        <w:rPr>
          <w:rStyle w:val="FontStyle38"/>
          <w:rFonts w:ascii="Times New Roman" w:hAnsi="Times New Roman" w:cs="Times New Roman"/>
          <w:sz w:val="28"/>
          <w:szCs w:val="28"/>
        </w:rPr>
        <w:softHyphen/>
        <w:t xml:space="preserve">нают с самого рождения. </w:t>
      </w:r>
      <w:proofErr w:type="gramStart"/>
      <w:r w:rsidRPr="0052662A">
        <w:rPr>
          <w:rStyle w:val="FontStyle38"/>
          <w:rFonts w:ascii="Times New Roman" w:hAnsi="Times New Roman" w:cs="Times New Roman"/>
          <w:sz w:val="28"/>
          <w:szCs w:val="28"/>
        </w:rPr>
        <w:t>В дошкольном и младшем школьном возрас</w:t>
      </w:r>
      <w:r w:rsidRPr="0052662A">
        <w:rPr>
          <w:rStyle w:val="FontStyle38"/>
          <w:rFonts w:ascii="Times New Roman" w:hAnsi="Times New Roman" w:cs="Times New Roman"/>
          <w:sz w:val="28"/>
          <w:szCs w:val="28"/>
        </w:rPr>
        <w:softHyphen/>
        <w:t>те навыки общения приобретаются и развиваются в основном в семье, а затем, по мере взросления, круг общения начинает расширяться, и в него включаются друзья-одноклассники, знакомые из других учеб</w:t>
      </w:r>
      <w:r w:rsidRPr="0052662A">
        <w:rPr>
          <w:rStyle w:val="FontStyle38"/>
          <w:rFonts w:ascii="Times New Roman" w:hAnsi="Times New Roman" w:cs="Times New Roman"/>
          <w:sz w:val="28"/>
          <w:szCs w:val="28"/>
        </w:rPr>
        <w:softHyphen/>
        <w:t>ных заведений дополнительного образования, друзья, с которыми проводится свободное время по месту жительства, а также взрослые, с которыми ребенку приходится общаться вне семьи: учителя, руко</w:t>
      </w:r>
      <w:r w:rsidRPr="0052662A">
        <w:rPr>
          <w:rStyle w:val="FontStyle38"/>
          <w:rFonts w:ascii="Times New Roman" w:hAnsi="Times New Roman" w:cs="Times New Roman"/>
          <w:sz w:val="28"/>
          <w:szCs w:val="28"/>
        </w:rPr>
        <w:softHyphen/>
        <w:t>водители кружков и спортивных</w:t>
      </w:r>
      <w:proofErr w:type="gramEnd"/>
      <w:r w:rsidRPr="0052662A">
        <w:rPr>
          <w:rStyle w:val="FontStyle38"/>
          <w:rFonts w:ascii="Times New Roman" w:hAnsi="Times New Roman" w:cs="Times New Roman"/>
          <w:sz w:val="28"/>
          <w:szCs w:val="28"/>
        </w:rPr>
        <w:t xml:space="preserve"> секций, родители одноклассников и др. Но от разнообразия общение ребенка не становится грамотным и правильным, поскольку часто отсутствует положительный пример общения, а также оказывают влияние условия, создаваемые внутри группы, и немалое значение имеют индивидуальные особенности ребенка. Поэтому некоторые вопросы анкеты и были составлены так, чтобы можно было выявить причину неуспеха в овладении навыками общения.</w:t>
      </w:r>
    </w:p>
    <w:p w:rsidR="0052662A" w:rsidRPr="0052662A" w:rsidRDefault="0052662A" w:rsidP="0052662A">
      <w:pPr>
        <w:pStyle w:val="Style3"/>
        <w:widowControl/>
        <w:spacing w:before="24" w:line="240" w:lineRule="auto"/>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Такие индивидуальные особенности ребенка, как стеснитель</w:t>
      </w:r>
      <w:r w:rsidRPr="0052662A">
        <w:rPr>
          <w:rStyle w:val="FontStyle38"/>
          <w:rFonts w:ascii="Times New Roman" w:hAnsi="Times New Roman" w:cs="Times New Roman"/>
          <w:sz w:val="28"/>
          <w:szCs w:val="28"/>
        </w:rPr>
        <w:softHyphen/>
        <w:t>ность, замкнутость или же показная смелость, раскованность, ока</w:t>
      </w:r>
      <w:r w:rsidRPr="0052662A">
        <w:rPr>
          <w:rStyle w:val="FontStyle38"/>
          <w:rFonts w:ascii="Times New Roman" w:hAnsi="Times New Roman" w:cs="Times New Roman"/>
          <w:sz w:val="28"/>
          <w:szCs w:val="28"/>
        </w:rPr>
        <w:softHyphen/>
        <w:t xml:space="preserve">зывают влияние на формирование навыка общения. Отсутствие же положительного примера чаще способствует усвоению грубости и </w:t>
      </w:r>
      <w:proofErr w:type="gramStart"/>
      <w:r w:rsidRPr="0052662A">
        <w:rPr>
          <w:rStyle w:val="FontStyle38"/>
          <w:rFonts w:ascii="Times New Roman" w:hAnsi="Times New Roman" w:cs="Times New Roman"/>
          <w:sz w:val="28"/>
          <w:szCs w:val="28"/>
        </w:rPr>
        <w:t>хамства</w:t>
      </w:r>
      <w:proofErr w:type="gramEnd"/>
      <w:r w:rsidRPr="0052662A">
        <w:rPr>
          <w:rStyle w:val="FontStyle38"/>
          <w:rFonts w:ascii="Times New Roman" w:hAnsi="Times New Roman" w:cs="Times New Roman"/>
          <w:sz w:val="28"/>
          <w:szCs w:val="28"/>
        </w:rPr>
        <w:t xml:space="preserve"> как единственного способа общения. В целом же</w:t>
      </w:r>
      <w:r>
        <w:rPr>
          <w:rStyle w:val="FontStyle38"/>
          <w:rFonts w:ascii="Times New Roman" w:hAnsi="Times New Roman" w:cs="Times New Roman"/>
          <w:sz w:val="28"/>
          <w:szCs w:val="28"/>
        </w:rPr>
        <w:t xml:space="preserve">, </w:t>
      </w:r>
      <w:proofErr w:type="spellStart"/>
      <w:r>
        <w:rPr>
          <w:rStyle w:val="FontStyle38"/>
          <w:rFonts w:ascii="Times New Roman" w:hAnsi="Times New Roman" w:cs="Times New Roman"/>
          <w:sz w:val="28"/>
          <w:szCs w:val="28"/>
        </w:rPr>
        <w:t>сфор</w:t>
      </w:r>
      <w:r w:rsidRPr="0052662A">
        <w:rPr>
          <w:rStyle w:val="FontStyle38"/>
          <w:rFonts w:ascii="Times New Roman" w:hAnsi="Times New Roman" w:cs="Times New Roman"/>
          <w:sz w:val="28"/>
          <w:szCs w:val="28"/>
        </w:rPr>
        <w:t>мированность</w:t>
      </w:r>
      <w:proofErr w:type="spellEnd"/>
      <w:r w:rsidRPr="0052662A">
        <w:rPr>
          <w:rStyle w:val="FontStyle38"/>
          <w:rFonts w:ascii="Times New Roman" w:hAnsi="Times New Roman" w:cs="Times New Roman"/>
          <w:sz w:val="28"/>
          <w:szCs w:val="28"/>
        </w:rPr>
        <w:t xml:space="preserve"> навыков общения должна способствовать успешной социализации ребенка.</w:t>
      </w:r>
    </w:p>
    <w:p w:rsidR="0052662A" w:rsidRPr="0052662A" w:rsidRDefault="0052662A" w:rsidP="0052662A">
      <w:pPr>
        <w:pStyle w:val="Style3"/>
        <w:widowControl/>
        <w:spacing w:before="10" w:line="240" w:lineRule="auto"/>
        <w:ind w:firstLine="341"/>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Социализация относится к тем процессам, посредством которых люди учатся жить совместно и эффективно взаимодействовать. Она предполагает активное участие самого человека в освоении культуры отношений, формировании определенных социальных норм, ролей и функций, приобретении умений и навыков, необходимых для их успешной реализации. Сюда включается как познание человеком социальной действительности, так и овладение навыками индиви</w:t>
      </w:r>
      <w:r w:rsidRPr="0052662A">
        <w:rPr>
          <w:rStyle w:val="FontStyle38"/>
          <w:rFonts w:ascii="Times New Roman" w:hAnsi="Times New Roman" w:cs="Times New Roman"/>
          <w:sz w:val="28"/>
          <w:szCs w:val="28"/>
        </w:rPr>
        <w:softHyphen/>
        <w:t>дуальной и групповой работы. Под социализацией следует понимать весь многогранный процесс усвоения опыта общественной жизни и общественных отношений.</w:t>
      </w:r>
    </w:p>
    <w:p w:rsidR="0052662A" w:rsidRPr="0052662A" w:rsidRDefault="0052662A" w:rsidP="0052662A">
      <w:pPr>
        <w:pStyle w:val="Style3"/>
        <w:widowControl/>
        <w:spacing w:before="125" w:line="240" w:lineRule="auto"/>
        <w:ind w:firstLine="0"/>
        <w:rPr>
          <w:rStyle w:val="FontStyle38"/>
          <w:rFonts w:ascii="Times New Roman" w:hAnsi="Times New Roman" w:cs="Times New Roman"/>
          <w:sz w:val="28"/>
          <w:szCs w:val="28"/>
        </w:rPr>
      </w:pPr>
      <w:r>
        <w:rPr>
          <w:rFonts w:ascii="Times New Roman" w:eastAsiaTheme="minorHAnsi" w:hAnsi="Times New Roman" w:cs="Times New Roman"/>
          <w:b/>
          <w:bCs/>
          <w:i/>
          <w:sz w:val="28"/>
          <w:szCs w:val="28"/>
          <w:lang w:eastAsia="en-US"/>
        </w:rPr>
        <w:t xml:space="preserve">      </w:t>
      </w:r>
      <w:r w:rsidRPr="0052662A">
        <w:rPr>
          <w:rStyle w:val="FontStyle38"/>
          <w:rFonts w:ascii="Times New Roman" w:hAnsi="Times New Roman" w:cs="Times New Roman"/>
          <w:sz w:val="28"/>
          <w:szCs w:val="28"/>
        </w:rPr>
        <w:t>Повседневное общение родителей со своими детьми постепен</w:t>
      </w:r>
      <w:r w:rsidRPr="0052662A">
        <w:rPr>
          <w:rStyle w:val="FontStyle38"/>
          <w:rFonts w:ascii="Times New Roman" w:hAnsi="Times New Roman" w:cs="Times New Roman"/>
          <w:sz w:val="28"/>
          <w:szCs w:val="28"/>
        </w:rPr>
        <w:softHyphen/>
        <w:t>но должно вырасти до уровня продуктивного общения, т. е. такого, которое имеет цель и результат. Большей частью общение в семье носит характер бессодержательный, т. е. часто члены семьи общаются ради самого общения. Чтобы впоследствии слово родителей было для ребенка весомым, значимым, нужно уже сейчас обучаться самим, а также учить своих детей общаться. Во многих анкетах и родителей и детей в вопросе об определении темы общения отмечено - «Об уче</w:t>
      </w:r>
      <w:r w:rsidRPr="0052662A">
        <w:rPr>
          <w:rStyle w:val="FontStyle38"/>
          <w:rFonts w:ascii="Times New Roman" w:hAnsi="Times New Roman" w:cs="Times New Roman"/>
          <w:sz w:val="28"/>
          <w:szCs w:val="28"/>
        </w:rPr>
        <w:softHyphen/>
        <w:t>бе». Значит, сейчас уже общение между родителями и детьми подчи</w:t>
      </w:r>
      <w:r w:rsidRPr="0052662A">
        <w:rPr>
          <w:rStyle w:val="FontStyle38"/>
          <w:rFonts w:ascii="Times New Roman" w:hAnsi="Times New Roman" w:cs="Times New Roman"/>
          <w:sz w:val="28"/>
          <w:szCs w:val="28"/>
        </w:rPr>
        <w:softHyphen/>
        <w:t xml:space="preserve">нено какой-то цели, </w:t>
      </w:r>
      <w:proofErr w:type="gramStart"/>
      <w:r w:rsidRPr="0052662A">
        <w:rPr>
          <w:rStyle w:val="FontStyle38"/>
          <w:rFonts w:ascii="Times New Roman" w:hAnsi="Times New Roman" w:cs="Times New Roman"/>
          <w:sz w:val="28"/>
          <w:szCs w:val="28"/>
        </w:rPr>
        <w:t>а</w:t>
      </w:r>
      <w:proofErr w:type="gramEnd"/>
      <w:r w:rsidRPr="0052662A">
        <w:rPr>
          <w:rStyle w:val="FontStyle38"/>
          <w:rFonts w:ascii="Times New Roman" w:hAnsi="Times New Roman" w:cs="Times New Roman"/>
          <w:sz w:val="28"/>
          <w:szCs w:val="28"/>
        </w:rPr>
        <w:t xml:space="preserve"> следовательно, предполагается достижение какого-либо результата посредством состоявшегося разговора. Ро</w:t>
      </w:r>
      <w:r w:rsidRPr="0052662A">
        <w:rPr>
          <w:rStyle w:val="FontStyle38"/>
          <w:rFonts w:ascii="Times New Roman" w:hAnsi="Times New Roman" w:cs="Times New Roman"/>
          <w:sz w:val="28"/>
          <w:szCs w:val="28"/>
        </w:rPr>
        <w:softHyphen/>
        <w:t>дители могут выстраивать свое общение с детьми, преследуя различ</w:t>
      </w:r>
      <w:r w:rsidRPr="0052662A">
        <w:rPr>
          <w:rStyle w:val="FontStyle38"/>
          <w:rFonts w:ascii="Times New Roman" w:hAnsi="Times New Roman" w:cs="Times New Roman"/>
          <w:sz w:val="28"/>
          <w:szCs w:val="28"/>
        </w:rPr>
        <w:softHyphen/>
        <w:t>ные цели и добиваясь различных результатов. Учитывая возрастные особенности первоклассников, их родителям можно предложить придерживаться при организации общения таких целей.</w:t>
      </w:r>
    </w:p>
    <w:p w:rsidR="0052662A" w:rsidRPr="0052662A" w:rsidRDefault="0052662A" w:rsidP="0052662A">
      <w:pPr>
        <w:pStyle w:val="Style3"/>
        <w:widowControl/>
        <w:spacing w:line="240" w:lineRule="auto"/>
        <w:ind w:firstLine="355"/>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Родителям следует обратить внимание на взгляд, улыбку, позу, темп речи, дистанцию для установления контакта в процессе обще</w:t>
      </w:r>
      <w:r w:rsidRPr="0052662A">
        <w:rPr>
          <w:rStyle w:val="FontStyle38"/>
          <w:rFonts w:ascii="Times New Roman" w:hAnsi="Times New Roman" w:cs="Times New Roman"/>
          <w:sz w:val="28"/>
          <w:szCs w:val="28"/>
        </w:rPr>
        <w:softHyphen/>
        <w:t xml:space="preserve">ния. Необходимо также следить за состоянием своего собеседника: если чувствуете, что на каком-то этапе разговора контакт утерян, его нужно восстановить и поддержать. Не следует при этом пользоваться фразами: «Ты что, </w:t>
      </w:r>
      <w:r w:rsidRPr="0052662A">
        <w:rPr>
          <w:rStyle w:val="FontStyle38"/>
          <w:rFonts w:ascii="Times New Roman" w:hAnsi="Times New Roman" w:cs="Times New Roman"/>
          <w:sz w:val="28"/>
          <w:szCs w:val="28"/>
        </w:rPr>
        <w:lastRenderedPageBreak/>
        <w:t>не слушаешь меня?!» или «Тебе что, не интересно?!» Пользуясь такими фразами невозможно восстановить утерянный кон</w:t>
      </w:r>
      <w:r w:rsidRPr="0052662A">
        <w:rPr>
          <w:rStyle w:val="FontStyle38"/>
          <w:rFonts w:ascii="Times New Roman" w:hAnsi="Times New Roman" w:cs="Times New Roman"/>
          <w:sz w:val="28"/>
          <w:szCs w:val="28"/>
        </w:rPr>
        <w:softHyphen/>
        <w:t>такт. В семейной обстановке первоклассникам особенно необходимы тесный контакт с родителями, их тепло, ласка, участие. Поэтому родите</w:t>
      </w:r>
      <w:r w:rsidRPr="0052662A">
        <w:rPr>
          <w:rStyle w:val="FontStyle38"/>
          <w:rFonts w:ascii="Times New Roman" w:hAnsi="Times New Roman" w:cs="Times New Roman"/>
          <w:sz w:val="28"/>
          <w:szCs w:val="28"/>
        </w:rPr>
        <w:softHyphen/>
        <w:t>лям следует обратить внимание на свое внешнее состояние, т. е. на дис</w:t>
      </w:r>
      <w:r w:rsidRPr="0052662A">
        <w:rPr>
          <w:rStyle w:val="FontStyle38"/>
          <w:rFonts w:ascii="Times New Roman" w:hAnsi="Times New Roman" w:cs="Times New Roman"/>
          <w:sz w:val="28"/>
          <w:szCs w:val="28"/>
        </w:rPr>
        <w:softHyphen/>
        <w:t>танцию между ребенком и вами, на позу и доброжелательный тон.</w:t>
      </w:r>
    </w:p>
    <w:p w:rsidR="0052662A" w:rsidRPr="0052662A" w:rsidRDefault="0052662A" w:rsidP="0052662A">
      <w:pPr>
        <w:pStyle w:val="Style3"/>
        <w:widowControl/>
        <w:spacing w:line="240" w:lineRule="auto"/>
        <w:ind w:firstLine="350"/>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Родителям уже сейчас можно ставить целью своего общения с детьми обмен информацией. Ум ребенка-первоклассника очень пытлив, еще не забыт возраст «почемучек», поэтому следует обра</w:t>
      </w:r>
      <w:r w:rsidRPr="0052662A">
        <w:rPr>
          <w:rStyle w:val="FontStyle38"/>
          <w:rFonts w:ascii="Times New Roman" w:hAnsi="Times New Roman" w:cs="Times New Roman"/>
          <w:sz w:val="28"/>
          <w:szCs w:val="28"/>
        </w:rPr>
        <w:softHyphen/>
        <w:t>тить внимание на то, что знает ребенок и как родители могут допол</w:t>
      </w:r>
      <w:r w:rsidRPr="0052662A">
        <w:rPr>
          <w:rStyle w:val="FontStyle38"/>
          <w:rFonts w:ascii="Times New Roman" w:hAnsi="Times New Roman" w:cs="Times New Roman"/>
          <w:sz w:val="28"/>
          <w:szCs w:val="28"/>
        </w:rPr>
        <w:softHyphen/>
        <w:t>нить и пополнить его знания. Владение этой информацией поможет в дальнейшем придерживаться адекватной оценки знаний ребенка со стороны родителей. Поэтому родителям надо уметь слушать своего ребенка, уметь принимать информацию, которую им дает ребенок, эмоционально реагировать на сообщения своих детей.</w:t>
      </w:r>
    </w:p>
    <w:p w:rsidR="0052662A" w:rsidRPr="0052662A" w:rsidRDefault="0052662A" w:rsidP="0052662A">
      <w:pPr>
        <w:pStyle w:val="Style3"/>
        <w:widowControl/>
        <w:spacing w:line="240" w:lineRule="auto"/>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Одной из целей общения может стать стимуляция деятельности, поддержание активности и заинтересованности ребенка. Это тем бо</w:t>
      </w:r>
      <w:r w:rsidRPr="0052662A">
        <w:rPr>
          <w:rStyle w:val="FontStyle38"/>
          <w:rFonts w:ascii="Times New Roman" w:hAnsi="Times New Roman" w:cs="Times New Roman"/>
          <w:sz w:val="28"/>
          <w:szCs w:val="28"/>
        </w:rPr>
        <w:softHyphen/>
        <w:t>лее необходимо в данный период развития детей, поскольку сейчас произошла коренная смена привычной игровой деятельности учеб</w:t>
      </w:r>
      <w:r w:rsidRPr="0052662A">
        <w:rPr>
          <w:rStyle w:val="FontStyle38"/>
          <w:rFonts w:ascii="Times New Roman" w:hAnsi="Times New Roman" w:cs="Times New Roman"/>
          <w:sz w:val="28"/>
          <w:szCs w:val="28"/>
        </w:rPr>
        <w:softHyphen/>
        <w:t>ной. Не у каждого первоклассника хватает сил, воли, терпения для осуществления успешных действий. Обычно родители хотят добиться, чтобы ребенок сделал что-то, что кажется им необходимым, полез</w:t>
      </w:r>
      <w:r w:rsidRPr="0052662A">
        <w:rPr>
          <w:rStyle w:val="FontStyle38"/>
          <w:rFonts w:ascii="Times New Roman" w:hAnsi="Times New Roman" w:cs="Times New Roman"/>
          <w:sz w:val="28"/>
          <w:szCs w:val="28"/>
        </w:rPr>
        <w:softHyphen/>
        <w:t xml:space="preserve">ным, нужным. </w:t>
      </w:r>
    </w:p>
    <w:p w:rsidR="0052662A" w:rsidRPr="0052662A" w:rsidRDefault="0052662A" w:rsidP="0052662A">
      <w:pPr>
        <w:pStyle w:val="Style3"/>
        <w:widowControl/>
        <w:spacing w:line="240" w:lineRule="auto"/>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Используются уговоры, просьбы, требования, прика</w:t>
      </w:r>
      <w:r w:rsidRPr="0052662A">
        <w:rPr>
          <w:rStyle w:val="FontStyle38"/>
          <w:rFonts w:ascii="Times New Roman" w:hAnsi="Times New Roman" w:cs="Times New Roman"/>
          <w:sz w:val="28"/>
          <w:szCs w:val="28"/>
        </w:rPr>
        <w:softHyphen/>
        <w:t>зы. Все чаще родители стали использовать как средство стимуляции деятельности - торг. Тактику торга или подкупа можно напомнить такой ситуацией:</w:t>
      </w:r>
    </w:p>
    <w:p w:rsidR="0052662A" w:rsidRPr="0052662A" w:rsidRDefault="0052662A" w:rsidP="0052662A">
      <w:pPr>
        <w:pStyle w:val="Style3"/>
        <w:widowControl/>
        <w:spacing w:before="5" w:line="240" w:lineRule="auto"/>
        <w:ind w:firstLine="336"/>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 xml:space="preserve">«Если сделаешь что-то (уберешь грязь в комнате, быстро выучишь уроки и т. п.), то получишь деньги на... </w:t>
      </w:r>
      <w:r w:rsidRPr="0052662A">
        <w:rPr>
          <w:rStyle w:val="FontStyle39"/>
          <w:rFonts w:ascii="Times New Roman" w:hAnsi="Times New Roman" w:cs="Times New Roman"/>
          <w:sz w:val="28"/>
          <w:szCs w:val="28"/>
        </w:rPr>
        <w:t xml:space="preserve">или </w:t>
      </w:r>
      <w:r w:rsidRPr="0052662A">
        <w:rPr>
          <w:rStyle w:val="FontStyle38"/>
          <w:rFonts w:ascii="Times New Roman" w:hAnsi="Times New Roman" w:cs="Times New Roman"/>
          <w:sz w:val="28"/>
          <w:szCs w:val="28"/>
        </w:rPr>
        <w:t xml:space="preserve">мы тебя отпустим погулять, возьмем с собой в поход и </w:t>
      </w:r>
      <w:r w:rsidRPr="0052662A">
        <w:rPr>
          <w:rStyle w:val="FontStyle38"/>
          <w:rFonts w:ascii="Times New Roman" w:hAnsi="Times New Roman" w:cs="Times New Roman"/>
          <w:spacing w:val="-20"/>
          <w:sz w:val="28"/>
          <w:szCs w:val="28"/>
        </w:rPr>
        <w:t>т.</w:t>
      </w:r>
      <w:r w:rsidRPr="0052662A">
        <w:rPr>
          <w:rStyle w:val="FontStyle38"/>
          <w:rFonts w:ascii="Times New Roman" w:hAnsi="Times New Roman" w:cs="Times New Roman"/>
          <w:sz w:val="28"/>
          <w:szCs w:val="28"/>
        </w:rPr>
        <w:t xml:space="preserve"> д.</w:t>
      </w:r>
    </w:p>
    <w:p w:rsidR="0052662A" w:rsidRPr="0052662A" w:rsidRDefault="0052662A" w:rsidP="0052662A">
      <w:pPr>
        <w:pStyle w:val="Style3"/>
        <w:widowControl/>
        <w:spacing w:before="5" w:line="240" w:lineRule="auto"/>
        <w:ind w:firstLine="336"/>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Результат такой тактики воздействия на стимуляцию деятельности очень неустойчив, а помимо этого приучает ребенка устанавливать зависимость полезной деятельности от перечисленных стимулов. С возрастом же «цены» побуждений будут возрастать. Прием «торга» исключить полностью нельзя, но нужно родителям уметь владеть навыками, позволяющими заинтересовать ребенка общением. Для этого нужно учиться понимать своего ребенка, особенности его ха</w:t>
      </w:r>
      <w:r w:rsidRPr="0052662A">
        <w:rPr>
          <w:rStyle w:val="FontStyle38"/>
          <w:rFonts w:ascii="Times New Roman" w:hAnsi="Times New Roman" w:cs="Times New Roman"/>
          <w:sz w:val="28"/>
          <w:szCs w:val="28"/>
        </w:rPr>
        <w:softHyphen/>
        <w:t>рактера и предполагать возможную реакцию на тему разговора и его содержание.</w:t>
      </w:r>
    </w:p>
    <w:p w:rsidR="0052662A" w:rsidRPr="0052662A" w:rsidRDefault="0052662A" w:rsidP="0052662A">
      <w:pPr>
        <w:pStyle w:val="Style3"/>
        <w:widowControl/>
        <w:spacing w:before="5" w:line="240" w:lineRule="auto"/>
        <w:ind w:firstLine="350"/>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Нужно учитывать такие ситуации, зависящие от особенностей характера ребенка:</w:t>
      </w:r>
    </w:p>
    <w:p w:rsidR="0052662A" w:rsidRPr="0052662A" w:rsidRDefault="0052662A" w:rsidP="0052662A">
      <w:pPr>
        <w:pStyle w:val="Style24"/>
        <w:widowControl/>
        <w:numPr>
          <w:ilvl w:val="0"/>
          <w:numId w:val="1"/>
        </w:numPr>
        <w:tabs>
          <w:tab w:val="left" w:pos="566"/>
        </w:tabs>
        <w:spacing w:before="5" w:line="240" w:lineRule="auto"/>
        <w:ind w:left="566" w:hanging="221"/>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ребенок вспыльчивый, чаще всего в возникшем при разговоре споре может повышать голос до крика;</w:t>
      </w:r>
    </w:p>
    <w:p w:rsidR="0052662A" w:rsidRPr="0052662A" w:rsidRDefault="0052662A" w:rsidP="0052662A">
      <w:pPr>
        <w:pStyle w:val="Style24"/>
        <w:widowControl/>
        <w:numPr>
          <w:ilvl w:val="0"/>
          <w:numId w:val="1"/>
        </w:numPr>
        <w:tabs>
          <w:tab w:val="left" w:pos="566"/>
        </w:tabs>
        <w:spacing w:line="240" w:lineRule="auto"/>
        <w:ind w:left="566" w:hanging="221"/>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ребенок, обладающий твердым характером, может выглядеть упрямым, несговорчивым, может показаться, что настроен про</w:t>
      </w:r>
      <w:r w:rsidRPr="0052662A">
        <w:rPr>
          <w:rStyle w:val="FontStyle38"/>
          <w:rFonts w:ascii="Times New Roman" w:hAnsi="Times New Roman" w:cs="Times New Roman"/>
          <w:sz w:val="28"/>
          <w:szCs w:val="28"/>
        </w:rPr>
        <w:softHyphen/>
        <w:t>тив своих собеседников или просто их не слышит;</w:t>
      </w:r>
    </w:p>
    <w:p w:rsidR="0052662A" w:rsidRPr="0052662A" w:rsidRDefault="0052662A" w:rsidP="0052662A">
      <w:pPr>
        <w:pStyle w:val="Style24"/>
        <w:widowControl/>
        <w:numPr>
          <w:ilvl w:val="0"/>
          <w:numId w:val="1"/>
        </w:numPr>
        <w:tabs>
          <w:tab w:val="left" w:pos="566"/>
        </w:tabs>
        <w:spacing w:line="240" w:lineRule="auto"/>
        <w:ind w:left="566" w:hanging="221"/>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робкий, стеснительный ребенок чаще может выглядеть без</w:t>
      </w:r>
      <w:r w:rsidRPr="0052662A">
        <w:rPr>
          <w:rStyle w:val="FontStyle38"/>
          <w:rFonts w:ascii="Times New Roman" w:hAnsi="Times New Roman" w:cs="Times New Roman"/>
          <w:sz w:val="28"/>
          <w:szCs w:val="28"/>
        </w:rPr>
        <w:softHyphen/>
        <w:t xml:space="preserve">различным, может показаться, что истина его вообще </w:t>
      </w:r>
      <w:proofErr w:type="gramStart"/>
      <w:r w:rsidRPr="0052662A">
        <w:rPr>
          <w:rStyle w:val="FontStyle38"/>
          <w:rFonts w:ascii="Times New Roman" w:hAnsi="Times New Roman" w:cs="Times New Roman"/>
          <w:sz w:val="28"/>
          <w:szCs w:val="28"/>
        </w:rPr>
        <w:t>на</w:t>
      </w:r>
      <w:proofErr w:type="gramEnd"/>
      <w:r w:rsidRPr="0052662A">
        <w:rPr>
          <w:rStyle w:val="FontStyle38"/>
          <w:rFonts w:ascii="Times New Roman" w:hAnsi="Times New Roman" w:cs="Times New Roman"/>
          <w:sz w:val="28"/>
          <w:szCs w:val="28"/>
        </w:rPr>
        <w:t xml:space="preserve"> ин</w:t>
      </w:r>
      <w:r w:rsidRPr="0052662A">
        <w:rPr>
          <w:rStyle w:val="FontStyle38"/>
          <w:rFonts w:ascii="Times New Roman" w:hAnsi="Times New Roman" w:cs="Times New Roman"/>
          <w:sz w:val="28"/>
          <w:szCs w:val="28"/>
        </w:rPr>
        <w:softHyphen/>
        <w:t xml:space="preserve">тересует; поэтому </w:t>
      </w:r>
      <w:proofErr w:type="gramStart"/>
      <w:r w:rsidRPr="0052662A">
        <w:rPr>
          <w:rStyle w:val="FontStyle38"/>
          <w:rFonts w:ascii="Times New Roman" w:hAnsi="Times New Roman" w:cs="Times New Roman"/>
          <w:sz w:val="28"/>
          <w:szCs w:val="28"/>
        </w:rPr>
        <w:t>при</w:t>
      </w:r>
      <w:proofErr w:type="gramEnd"/>
      <w:r w:rsidRPr="0052662A">
        <w:rPr>
          <w:rStyle w:val="FontStyle38"/>
          <w:rFonts w:ascii="Times New Roman" w:hAnsi="Times New Roman" w:cs="Times New Roman"/>
          <w:sz w:val="28"/>
          <w:szCs w:val="28"/>
        </w:rPr>
        <w:t xml:space="preserve"> чрезмерном напоре на такого ребенка разговор может закончиться истерикой;</w:t>
      </w:r>
    </w:p>
    <w:p w:rsidR="0052662A" w:rsidRPr="0052662A" w:rsidRDefault="0052662A" w:rsidP="0052662A">
      <w:pPr>
        <w:pStyle w:val="Style24"/>
        <w:widowControl/>
        <w:numPr>
          <w:ilvl w:val="0"/>
          <w:numId w:val="1"/>
        </w:numPr>
        <w:tabs>
          <w:tab w:val="left" w:pos="566"/>
        </w:tabs>
        <w:spacing w:line="240" w:lineRule="auto"/>
        <w:ind w:left="566" w:hanging="221"/>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ребенок, привыкший избегать сложностей и лишних эмоцио</w:t>
      </w:r>
      <w:r w:rsidRPr="0052662A">
        <w:rPr>
          <w:rStyle w:val="FontStyle38"/>
          <w:rFonts w:ascii="Times New Roman" w:hAnsi="Times New Roman" w:cs="Times New Roman"/>
          <w:sz w:val="28"/>
          <w:szCs w:val="28"/>
        </w:rPr>
        <w:softHyphen/>
        <w:t>нально-интеллектуальных затрат, может выглядеть вашим союзником, а на самом деле прислушивается только к себе. С таким ребенком бывает сложно общаться.</w:t>
      </w:r>
    </w:p>
    <w:p w:rsidR="0052662A" w:rsidRPr="0052662A" w:rsidRDefault="0052662A" w:rsidP="0052662A">
      <w:pPr>
        <w:pStyle w:val="Style3"/>
        <w:widowControl/>
        <w:spacing w:line="240" w:lineRule="auto"/>
        <w:ind w:firstLine="350"/>
        <w:rPr>
          <w:rStyle w:val="FontStyle38"/>
          <w:rFonts w:ascii="Times New Roman" w:hAnsi="Times New Roman" w:cs="Times New Roman"/>
          <w:sz w:val="28"/>
          <w:szCs w:val="28"/>
        </w:rPr>
      </w:pPr>
      <w:r w:rsidRPr="0052662A">
        <w:rPr>
          <w:rStyle w:val="FontStyle38"/>
          <w:rFonts w:ascii="Times New Roman" w:hAnsi="Times New Roman" w:cs="Times New Roman"/>
          <w:sz w:val="28"/>
          <w:szCs w:val="28"/>
        </w:rPr>
        <w:t>Родителям нужно научиться учитывать и соотносить выбранную тему разговора с эмоциональным состоянием и настроением ребен</w:t>
      </w:r>
      <w:r w:rsidRPr="0052662A">
        <w:rPr>
          <w:rStyle w:val="FontStyle38"/>
          <w:rFonts w:ascii="Times New Roman" w:hAnsi="Times New Roman" w:cs="Times New Roman"/>
          <w:sz w:val="28"/>
          <w:szCs w:val="28"/>
        </w:rPr>
        <w:softHyphen/>
        <w:t>ка. Игнорирование этого фактора чаще всего приводит к проблемам и непониманию в общении. Эмоции и настроение оказывают серьез</w:t>
      </w:r>
      <w:r w:rsidRPr="0052662A">
        <w:rPr>
          <w:rStyle w:val="FontStyle38"/>
          <w:rFonts w:ascii="Times New Roman" w:hAnsi="Times New Roman" w:cs="Times New Roman"/>
          <w:sz w:val="28"/>
          <w:szCs w:val="28"/>
        </w:rPr>
        <w:softHyphen/>
        <w:t>ное влияние</w:t>
      </w:r>
      <w:r w:rsidRPr="0052662A">
        <w:rPr>
          <w:rFonts w:ascii="Times New Roman" w:hAnsi="Times New Roman" w:cs="Times New Roman"/>
          <w:sz w:val="28"/>
          <w:szCs w:val="28"/>
        </w:rPr>
        <w:t xml:space="preserve"> </w:t>
      </w:r>
      <w:r w:rsidRPr="0052662A">
        <w:rPr>
          <w:rStyle w:val="FontStyle38"/>
          <w:rFonts w:ascii="Times New Roman" w:hAnsi="Times New Roman" w:cs="Times New Roman"/>
          <w:sz w:val="28"/>
          <w:szCs w:val="28"/>
        </w:rPr>
        <w:t>в момент любого разговора. Поэтому нужно учитывать и свое эмоциональное состояние, и настроение ребенка.</w:t>
      </w:r>
    </w:p>
    <w:p w:rsidR="00620226" w:rsidRDefault="00620226" w:rsidP="0052662A"/>
    <w:sectPr w:rsidR="00620226" w:rsidSect="0052662A">
      <w:pgSz w:w="11906" w:h="16838"/>
      <w:pgMar w:top="426" w:right="566" w:bottom="426"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5A2" w:rsidRDefault="006455A2" w:rsidP="0052662A">
      <w:pPr>
        <w:spacing w:after="0" w:line="240" w:lineRule="auto"/>
      </w:pPr>
      <w:r>
        <w:separator/>
      </w:r>
    </w:p>
  </w:endnote>
  <w:endnote w:type="continuationSeparator" w:id="0">
    <w:p w:rsidR="006455A2" w:rsidRDefault="006455A2" w:rsidP="00526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5A2" w:rsidRDefault="006455A2" w:rsidP="0052662A">
      <w:pPr>
        <w:spacing w:after="0" w:line="240" w:lineRule="auto"/>
      </w:pPr>
      <w:r>
        <w:separator/>
      </w:r>
    </w:p>
  </w:footnote>
  <w:footnote w:type="continuationSeparator" w:id="0">
    <w:p w:rsidR="006455A2" w:rsidRDefault="006455A2" w:rsidP="005266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1E6890"/>
    <w:lvl w:ilvl="0">
      <w:numFmt w:val="bullet"/>
      <w:lvlText w:val="*"/>
      <w:lvlJc w:val="left"/>
    </w:lvl>
  </w:abstractNum>
  <w:num w:numId="1">
    <w:abstractNumId w:val="0"/>
    <w:lvlOverride w:ilvl="0">
      <w:lvl w:ilvl="0">
        <w:start w:val="65535"/>
        <w:numFmt w:val="bullet"/>
        <w:lvlText w:val="-"/>
        <w:legacy w:legacy="1" w:legacySpace="0" w:legacyIndent="221"/>
        <w:lvlJc w:val="left"/>
        <w:rPr>
          <w:rFonts w:ascii="Trebuchet MS" w:hAnsi="Trebuchet M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662A"/>
    <w:rsid w:val="0052662A"/>
    <w:rsid w:val="00620226"/>
    <w:rsid w:val="00645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52662A"/>
    <w:rPr>
      <w:rFonts w:ascii="Candara" w:hAnsi="Candara" w:cs="Candara"/>
      <w:b/>
      <w:bCs/>
      <w:sz w:val="21"/>
      <w:szCs w:val="21"/>
      <w:shd w:val="clear" w:color="auto" w:fill="FFFFFF"/>
    </w:rPr>
  </w:style>
  <w:style w:type="paragraph" w:customStyle="1" w:styleId="10">
    <w:name w:val="Заголовок №1"/>
    <w:basedOn w:val="a"/>
    <w:link w:val="1"/>
    <w:rsid w:val="0052662A"/>
    <w:pPr>
      <w:shd w:val="clear" w:color="auto" w:fill="FFFFFF"/>
      <w:spacing w:before="60" w:after="60" w:line="240" w:lineRule="atLeast"/>
      <w:jc w:val="both"/>
      <w:outlineLvl w:val="0"/>
    </w:pPr>
    <w:rPr>
      <w:rFonts w:ascii="Candara" w:hAnsi="Candara" w:cs="Candara"/>
      <w:b/>
      <w:bCs/>
      <w:sz w:val="21"/>
      <w:szCs w:val="21"/>
    </w:rPr>
  </w:style>
  <w:style w:type="paragraph" w:customStyle="1" w:styleId="Style3">
    <w:name w:val="Style3"/>
    <w:basedOn w:val="a"/>
    <w:uiPriority w:val="99"/>
    <w:rsid w:val="0052662A"/>
    <w:pPr>
      <w:widowControl w:val="0"/>
      <w:autoSpaceDE w:val="0"/>
      <w:autoSpaceDN w:val="0"/>
      <w:adjustRightInd w:val="0"/>
      <w:spacing w:after="0" w:line="230" w:lineRule="exact"/>
      <w:ind w:firstLine="331"/>
      <w:jc w:val="both"/>
    </w:pPr>
    <w:rPr>
      <w:rFonts w:ascii="Palatino Linotype" w:eastAsiaTheme="minorEastAsia" w:hAnsi="Palatino Linotype"/>
      <w:sz w:val="24"/>
      <w:szCs w:val="24"/>
      <w:lang w:eastAsia="ru-RU"/>
    </w:rPr>
  </w:style>
  <w:style w:type="paragraph" w:customStyle="1" w:styleId="Style22">
    <w:name w:val="Style22"/>
    <w:basedOn w:val="a"/>
    <w:uiPriority w:val="99"/>
    <w:rsid w:val="0052662A"/>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customStyle="1" w:styleId="FontStyle33">
    <w:name w:val="Font Style33"/>
    <w:basedOn w:val="a0"/>
    <w:uiPriority w:val="99"/>
    <w:rsid w:val="0052662A"/>
    <w:rPr>
      <w:rFonts w:ascii="Trebuchet MS" w:hAnsi="Trebuchet MS" w:cs="Trebuchet MS"/>
      <w:sz w:val="14"/>
      <w:szCs w:val="14"/>
    </w:rPr>
  </w:style>
  <w:style w:type="character" w:customStyle="1" w:styleId="FontStyle38">
    <w:name w:val="Font Style38"/>
    <w:basedOn w:val="a0"/>
    <w:uiPriority w:val="99"/>
    <w:rsid w:val="0052662A"/>
    <w:rPr>
      <w:rFonts w:ascii="Trebuchet MS" w:hAnsi="Trebuchet MS" w:cs="Trebuchet MS"/>
      <w:sz w:val="16"/>
      <w:szCs w:val="16"/>
    </w:rPr>
  </w:style>
  <w:style w:type="paragraph" w:customStyle="1" w:styleId="Style24">
    <w:name w:val="Style24"/>
    <w:basedOn w:val="a"/>
    <w:uiPriority w:val="99"/>
    <w:rsid w:val="0052662A"/>
    <w:pPr>
      <w:widowControl w:val="0"/>
      <w:autoSpaceDE w:val="0"/>
      <w:autoSpaceDN w:val="0"/>
      <w:adjustRightInd w:val="0"/>
      <w:spacing w:after="0" w:line="235" w:lineRule="exact"/>
      <w:ind w:hanging="178"/>
      <w:jc w:val="both"/>
    </w:pPr>
    <w:rPr>
      <w:rFonts w:ascii="Palatino Linotype" w:eastAsiaTheme="minorEastAsia" w:hAnsi="Palatino Linotype"/>
      <w:sz w:val="24"/>
      <w:szCs w:val="24"/>
      <w:lang w:eastAsia="ru-RU"/>
    </w:rPr>
  </w:style>
  <w:style w:type="character" w:customStyle="1" w:styleId="FontStyle39">
    <w:name w:val="Font Style39"/>
    <w:basedOn w:val="a0"/>
    <w:uiPriority w:val="99"/>
    <w:rsid w:val="0052662A"/>
    <w:rPr>
      <w:rFonts w:ascii="Trebuchet MS" w:hAnsi="Trebuchet MS" w:cs="Trebuchet MS"/>
      <w:i/>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1049</Words>
  <Characters>5981</Characters>
  <Application>Microsoft Office Word</Application>
  <DocSecurity>0</DocSecurity>
  <Lines>49</Lines>
  <Paragraphs>14</Paragraphs>
  <ScaleCrop>false</ScaleCrop>
  <Company>Home</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 Евгений</dc:creator>
  <cp:lastModifiedBy>Елена и Евгений</cp:lastModifiedBy>
  <cp:revision>1</cp:revision>
  <cp:lastPrinted>2011-05-21T12:19:00Z</cp:lastPrinted>
  <dcterms:created xsi:type="dcterms:W3CDTF">2011-05-21T12:12:00Z</dcterms:created>
  <dcterms:modified xsi:type="dcterms:W3CDTF">2011-05-21T12:20:00Z</dcterms:modified>
</cp:coreProperties>
</file>