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6A" w:rsidRPr="002E3DF1" w:rsidRDefault="005A4D6A" w:rsidP="00D13C9A">
      <w:pPr>
        <w:pStyle w:val="a3"/>
        <w:ind w:firstLine="2835"/>
        <w:rPr>
          <w:rFonts w:ascii="Times New Roman" w:hAnsi="Times New Roman" w:cs="Times New Roman"/>
          <w:sz w:val="24"/>
          <w:szCs w:val="24"/>
        </w:rPr>
      </w:pPr>
      <w:proofErr w:type="gramStart"/>
      <w:r w:rsidRPr="00C867C1">
        <w:rPr>
          <w:b/>
          <w:sz w:val="28"/>
          <w:szCs w:val="28"/>
        </w:rPr>
        <w:t xml:space="preserve">Пояснительная записка </w:t>
      </w:r>
      <w:r w:rsidRPr="00C867C1">
        <w:rPr>
          <w:b/>
          <w:sz w:val="28"/>
          <w:szCs w:val="28"/>
        </w:rPr>
        <w:br/>
      </w:r>
      <w:r w:rsidRPr="002E3DF1">
        <w:rPr>
          <w:rFonts w:ascii="Times New Roman" w:hAnsi="Times New Roman" w:cs="Times New Roman"/>
          <w:sz w:val="24"/>
          <w:szCs w:val="24"/>
        </w:rPr>
        <w:t xml:space="preserve">          Рабочая программа по английскому языку для обучающихся во 2 классе составлена на основе Примерной программы среднего (полного) общего образования по английскому языку, в соответствии с требованиями Федерального компонента государственного стандарта основного общего образования, базисным учебным планом МОУ СОШ №7.</w:t>
      </w:r>
      <w:proofErr w:type="gramEnd"/>
    </w:p>
    <w:p w:rsidR="005A4D6A" w:rsidRPr="00E51ED7" w:rsidRDefault="005A4D6A" w:rsidP="005A4D6A">
      <w:pPr>
        <w:pStyle w:val="a3"/>
      </w:pPr>
      <w:r w:rsidRPr="00532978">
        <w:rPr>
          <w:b/>
          <w:i/>
        </w:rPr>
        <w:t>Предметная область:</w:t>
      </w:r>
      <w:r>
        <w:t xml:space="preserve"> иностранный язык (</w:t>
      </w:r>
      <w:r w:rsidRPr="00E51ED7">
        <w:t>английский), 2 класс.</w:t>
      </w:r>
    </w:p>
    <w:p w:rsidR="005A4D6A" w:rsidRPr="00E51ED7" w:rsidRDefault="005A4D6A" w:rsidP="005A4D6A">
      <w:pPr>
        <w:pStyle w:val="a3"/>
      </w:pPr>
      <w:r w:rsidRPr="00532978">
        <w:rPr>
          <w:b/>
          <w:i/>
        </w:rPr>
        <w:t>Общеобразовательная область:</w:t>
      </w:r>
      <w:r w:rsidRPr="00E51ED7">
        <w:t xml:space="preserve"> Филология.</w:t>
      </w:r>
    </w:p>
    <w:p w:rsidR="005A4D6A" w:rsidRDefault="005A4D6A" w:rsidP="005A4D6A">
      <w:pPr>
        <w:pStyle w:val="a3"/>
        <w:rPr>
          <w:b/>
          <w:i/>
        </w:rPr>
      </w:pPr>
      <w:r w:rsidRPr="00532978">
        <w:rPr>
          <w:b/>
          <w:i/>
        </w:rPr>
        <w:t>Характеристика сущности предмета «Иностранный язык»:</w:t>
      </w:r>
    </w:p>
    <w:p w:rsidR="005A4D6A" w:rsidRPr="002E3DF1" w:rsidRDefault="005A4D6A" w:rsidP="005A4D6A">
      <w:pPr>
        <w:pStyle w:val="a3"/>
        <w:rPr>
          <w:rFonts w:ascii="Times New Roman" w:hAnsi="Times New Roman" w:cs="Times New Roman"/>
          <w:sz w:val="24"/>
          <w:szCs w:val="24"/>
        </w:rPr>
      </w:pPr>
      <w:r w:rsidRPr="002E3DF1">
        <w:rPr>
          <w:rFonts w:ascii="Times New Roman" w:hAnsi="Times New Roman" w:cs="Times New Roman"/>
          <w:sz w:val="24"/>
          <w:szCs w:val="24"/>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A4D6A" w:rsidRPr="002E3DF1" w:rsidRDefault="005A4D6A" w:rsidP="005A4D6A">
      <w:pPr>
        <w:pStyle w:val="a3"/>
        <w:rPr>
          <w:rFonts w:ascii="Times New Roman" w:hAnsi="Times New Roman" w:cs="Times New Roman"/>
          <w:sz w:val="24"/>
          <w:szCs w:val="24"/>
        </w:rPr>
      </w:pPr>
      <w:r w:rsidRPr="002E3DF1">
        <w:rPr>
          <w:rFonts w:ascii="Times New Roman" w:hAnsi="Times New Roman" w:cs="Times New Roman"/>
          <w:sz w:val="24"/>
          <w:szCs w:val="24"/>
        </w:rPr>
        <w:t xml:space="preserve">           </w:t>
      </w:r>
      <w:proofErr w:type="gramStart"/>
      <w:r w:rsidRPr="002E3DF1">
        <w:rPr>
          <w:rFonts w:ascii="Times New Roman" w:hAnsi="Times New Roman" w:cs="Times New Roman"/>
          <w:sz w:val="24"/>
          <w:szCs w:val="24"/>
        </w:rPr>
        <w:t xml:space="preserve">Иностранный язык как учебный предмет характеризуется </w:t>
      </w:r>
      <w:r w:rsidRPr="002E3DF1">
        <w:rPr>
          <w:rFonts w:ascii="Times New Roman" w:hAnsi="Times New Roman" w:cs="Times New Roman"/>
          <w:sz w:val="24"/>
          <w:szCs w:val="24"/>
        </w:rPr>
        <w:br/>
        <w:t xml:space="preserve">-  </w:t>
      </w:r>
      <w:proofErr w:type="spellStart"/>
      <w:r w:rsidRPr="002E3DF1">
        <w:rPr>
          <w:rFonts w:ascii="Times New Roman" w:hAnsi="Times New Roman" w:cs="Times New Roman"/>
          <w:sz w:val="24"/>
          <w:szCs w:val="24"/>
        </w:rPr>
        <w:t>межпредметностью</w:t>
      </w:r>
      <w:proofErr w:type="spellEnd"/>
      <w:r w:rsidRPr="002E3DF1">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r w:rsidRPr="002E3DF1">
        <w:rPr>
          <w:rFonts w:ascii="Times New Roman" w:hAnsi="Times New Roman" w:cs="Times New Roman"/>
          <w:sz w:val="24"/>
          <w:szCs w:val="24"/>
        </w:rPr>
        <w:br/>
        <w:t xml:space="preserve">-  </w:t>
      </w:r>
      <w:proofErr w:type="spellStart"/>
      <w:r w:rsidRPr="002E3DF1">
        <w:rPr>
          <w:rFonts w:ascii="Times New Roman" w:hAnsi="Times New Roman" w:cs="Times New Roman"/>
          <w:sz w:val="24"/>
          <w:szCs w:val="24"/>
        </w:rPr>
        <w:t>многоуровневостью</w:t>
      </w:r>
      <w:proofErr w:type="spellEnd"/>
      <w:r w:rsidRPr="002E3DF1">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roofErr w:type="gramEnd"/>
      <w:r w:rsidRPr="002E3DF1">
        <w:rPr>
          <w:rFonts w:ascii="Times New Roman" w:hAnsi="Times New Roman" w:cs="Times New Roman"/>
          <w:sz w:val="24"/>
          <w:szCs w:val="24"/>
        </w:rPr>
        <w:t xml:space="preserve"> </w:t>
      </w:r>
      <w:r w:rsidRPr="002E3DF1">
        <w:rPr>
          <w:rFonts w:ascii="Times New Roman" w:hAnsi="Times New Roman" w:cs="Times New Roman"/>
          <w:sz w:val="24"/>
          <w:szCs w:val="24"/>
        </w:rPr>
        <w:br/>
        <w:t xml:space="preserve"> -  </w:t>
      </w:r>
      <w:proofErr w:type="spellStart"/>
      <w:r w:rsidRPr="002E3DF1">
        <w:rPr>
          <w:rFonts w:ascii="Times New Roman" w:hAnsi="Times New Roman" w:cs="Times New Roman"/>
          <w:sz w:val="24"/>
          <w:szCs w:val="24"/>
        </w:rPr>
        <w:t>полифункциональностью</w:t>
      </w:r>
      <w:proofErr w:type="spellEnd"/>
      <w:r w:rsidRPr="002E3DF1">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 </w:t>
      </w:r>
    </w:p>
    <w:p w:rsidR="005A4D6A" w:rsidRPr="006500BD" w:rsidRDefault="005A4D6A" w:rsidP="005A4D6A">
      <w:pPr>
        <w:pStyle w:val="a3"/>
        <w:rPr>
          <w:rFonts w:ascii="Times New Roman" w:hAnsi="Times New Roman" w:cs="Times New Roman"/>
          <w:i/>
          <w:sz w:val="24"/>
          <w:szCs w:val="24"/>
        </w:rPr>
      </w:pPr>
      <w:r w:rsidRPr="00532978">
        <w:rPr>
          <w:rFonts w:ascii="Times New Roman" w:hAnsi="Times New Roman" w:cs="Times New Roman"/>
          <w:b/>
          <w:i/>
          <w:sz w:val="24"/>
          <w:szCs w:val="24"/>
        </w:rPr>
        <w:t>Цели обучения английскому языку:</w:t>
      </w:r>
      <w:r w:rsidRPr="00532978">
        <w:rPr>
          <w:rFonts w:ascii="Times New Roman" w:hAnsi="Times New Roman" w:cs="Times New Roman"/>
          <w:b/>
          <w:i/>
          <w:sz w:val="24"/>
          <w:szCs w:val="24"/>
        </w:rPr>
        <w:br/>
      </w:r>
      <w:r w:rsidRPr="006500BD">
        <w:rPr>
          <w:rFonts w:ascii="Times New Roman" w:hAnsi="Times New Roman" w:cs="Times New Roman"/>
          <w:sz w:val="24"/>
          <w:szCs w:val="24"/>
        </w:rPr>
        <w:t xml:space="preserve">             В качестве цели обучения рассматривается </w:t>
      </w:r>
      <w:r w:rsidRPr="006500BD">
        <w:rPr>
          <w:rFonts w:ascii="Times New Roman" w:hAnsi="Times New Roman" w:cs="Times New Roman"/>
          <w:i/>
          <w:sz w:val="24"/>
          <w:szCs w:val="24"/>
        </w:rPr>
        <w:t xml:space="preserve">формирование иноязычной компетенции, то есть способности и реальной готовности школьников </w:t>
      </w:r>
      <w:proofErr w:type="gramStart"/>
      <w:r w:rsidRPr="006500BD">
        <w:rPr>
          <w:rFonts w:ascii="Times New Roman" w:hAnsi="Times New Roman" w:cs="Times New Roman"/>
          <w:i/>
          <w:sz w:val="24"/>
          <w:szCs w:val="24"/>
        </w:rPr>
        <w:t>осуществлять иноязычное общением добиваться</w:t>
      </w:r>
      <w:proofErr w:type="gramEnd"/>
      <w:r w:rsidRPr="006500BD">
        <w:rPr>
          <w:rFonts w:ascii="Times New Roman" w:hAnsi="Times New Roman" w:cs="Times New Roman"/>
          <w:i/>
          <w:sz w:val="24"/>
          <w:szCs w:val="24"/>
        </w:rPr>
        <w:t xml:space="preserve"> взаимопонимания с носителями иностранного языка, а также развитие и воспитание школьников средствами учебного предмета.</w:t>
      </w:r>
    </w:p>
    <w:p w:rsidR="005A4D6A" w:rsidRPr="006500BD" w:rsidRDefault="005A4D6A" w:rsidP="005A4D6A">
      <w:pPr>
        <w:pStyle w:val="a3"/>
        <w:rPr>
          <w:rFonts w:ascii="Times New Roman" w:hAnsi="Times New Roman" w:cs="Times New Roman"/>
          <w:b/>
          <w:i/>
          <w:sz w:val="24"/>
          <w:szCs w:val="24"/>
        </w:rPr>
      </w:pPr>
      <w:r w:rsidRPr="006500BD">
        <w:rPr>
          <w:rFonts w:ascii="Times New Roman" w:hAnsi="Times New Roman" w:cs="Times New Roman"/>
          <w:b/>
          <w:i/>
          <w:sz w:val="24"/>
          <w:szCs w:val="24"/>
        </w:rPr>
        <w:t>Изучение английского языка во 2 классе направлено на достижение следующих целей:</w:t>
      </w:r>
    </w:p>
    <w:p w:rsidR="005A4D6A" w:rsidRPr="006500BD" w:rsidRDefault="005A4D6A" w:rsidP="005A4D6A">
      <w:pPr>
        <w:pStyle w:val="a3"/>
        <w:numPr>
          <w:ilvl w:val="0"/>
          <w:numId w:val="1"/>
        </w:numPr>
        <w:rPr>
          <w:rFonts w:ascii="Times New Roman" w:hAnsi="Times New Roman" w:cs="Times New Roman"/>
          <w:sz w:val="24"/>
          <w:szCs w:val="24"/>
        </w:rPr>
      </w:pPr>
      <w:r w:rsidRPr="006500BD">
        <w:rPr>
          <w:rFonts w:ascii="Times New Roman" w:hAnsi="Times New Roman" w:cs="Times New Roman"/>
          <w:i/>
          <w:sz w:val="24"/>
          <w:szCs w:val="24"/>
        </w:rPr>
        <w:t>формирование умений общаться на иностранном языке</w:t>
      </w:r>
      <w:r w:rsidRPr="006500BD">
        <w:rPr>
          <w:rFonts w:ascii="Times New Roman" w:hAnsi="Times New Roman" w:cs="Times New Roman"/>
          <w:sz w:val="24"/>
          <w:szCs w:val="24"/>
        </w:rPr>
        <w:t xml:space="preserve"> с учетом речевых возможностей и потребностей второклассников: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w:t>
      </w:r>
      <w:proofErr w:type="gramStart"/>
      <w:r w:rsidRPr="006500BD">
        <w:rPr>
          <w:rFonts w:ascii="Times New Roman" w:hAnsi="Times New Roman" w:cs="Times New Roman"/>
          <w:sz w:val="24"/>
          <w:szCs w:val="24"/>
        </w:rPr>
        <w:t xml:space="preserve"> ;</w:t>
      </w:r>
      <w:proofErr w:type="gramEnd"/>
    </w:p>
    <w:p w:rsidR="005A4D6A" w:rsidRPr="006500BD" w:rsidRDefault="005A4D6A" w:rsidP="005A4D6A">
      <w:pPr>
        <w:pStyle w:val="a3"/>
        <w:numPr>
          <w:ilvl w:val="0"/>
          <w:numId w:val="1"/>
        </w:numPr>
        <w:rPr>
          <w:rFonts w:ascii="Times New Roman" w:hAnsi="Times New Roman" w:cs="Times New Roman"/>
          <w:sz w:val="24"/>
          <w:szCs w:val="24"/>
        </w:rPr>
      </w:pPr>
      <w:r w:rsidRPr="006500BD">
        <w:rPr>
          <w:rFonts w:ascii="Times New Roman" w:hAnsi="Times New Roman" w:cs="Times New Roman"/>
          <w:i/>
          <w:sz w:val="24"/>
          <w:szCs w:val="24"/>
        </w:rPr>
        <w:t>развитие личности ребенка</w:t>
      </w:r>
      <w:r w:rsidRPr="006500BD">
        <w:rPr>
          <w:rFonts w:ascii="Times New Roman" w:hAnsi="Times New Roman" w:cs="Times New Roman"/>
          <w:sz w:val="24"/>
          <w:szCs w:val="24"/>
        </w:rPr>
        <w:t xml:space="preserve">, его речевых способностей, внимания, мышления, памяти и воображения; мотивации к дальнейшему овладению иностранным языком на третьем году обучения; </w:t>
      </w:r>
    </w:p>
    <w:p w:rsidR="005A4D6A" w:rsidRPr="006500BD" w:rsidRDefault="005A4D6A" w:rsidP="005A4D6A">
      <w:pPr>
        <w:pStyle w:val="a3"/>
        <w:numPr>
          <w:ilvl w:val="0"/>
          <w:numId w:val="1"/>
        </w:numPr>
        <w:rPr>
          <w:rFonts w:ascii="Times New Roman" w:hAnsi="Times New Roman" w:cs="Times New Roman"/>
          <w:sz w:val="24"/>
          <w:szCs w:val="24"/>
        </w:rPr>
      </w:pPr>
      <w:r w:rsidRPr="006500BD">
        <w:rPr>
          <w:rFonts w:ascii="Times New Roman" w:hAnsi="Times New Roman" w:cs="Times New Roman"/>
          <w:i/>
          <w:sz w:val="24"/>
          <w:szCs w:val="24"/>
        </w:rPr>
        <w:t>обеспечение коммуникативно-психологической адаптации</w:t>
      </w:r>
      <w:r w:rsidRPr="006500BD">
        <w:rPr>
          <w:rFonts w:ascii="Times New Roman" w:hAnsi="Times New Roman" w:cs="Times New Roman"/>
          <w:sz w:val="24"/>
          <w:szCs w:val="24"/>
        </w:rPr>
        <w:t xml:space="preserve">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 </w:t>
      </w:r>
    </w:p>
    <w:p w:rsidR="005A4D6A" w:rsidRPr="006500BD" w:rsidRDefault="005A4D6A" w:rsidP="005A4D6A">
      <w:pPr>
        <w:pStyle w:val="a3"/>
        <w:numPr>
          <w:ilvl w:val="0"/>
          <w:numId w:val="1"/>
        </w:numPr>
        <w:rPr>
          <w:rFonts w:ascii="Times New Roman" w:hAnsi="Times New Roman" w:cs="Times New Roman"/>
          <w:sz w:val="24"/>
          <w:szCs w:val="24"/>
        </w:rPr>
      </w:pPr>
      <w:r w:rsidRPr="006500BD">
        <w:rPr>
          <w:rFonts w:ascii="Times New Roman" w:hAnsi="Times New Roman" w:cs="Times New Roman"/>
          <w:i/>
          <w:sz w:val="24"/>
          <w:szCs w:val="24"/>
        </w:rPr>
        <w:t>освоение элементарных лингвистических представлений</w:t>
      </w:r>
      <w:r w:rsidRPr="006500BD">
        <w:rPr>
          <w:rFonts w:ascii="Times New Roman" w:hAnsi="Times New Roman" w:cs="Times New Roman"/>
          <w:sz w:val="24"/>
          <w:szCs w:val="24"/>
        </w:rPr>
        <w:t xml:space="preserve">, доступных младшим школьникам и необходимых для овладения устной и письменной речью на иностранном языке; </w:t>
      </w:r>
      <w:r w:rsidRPr="006500BD">
        <w:rPr>
          <w:rFonts w:ascii="Times New Roman" w:hAnsi="Times New Roman" w:cs="Times New Roman"/>
          <w:sz w:val="24"/>
          <w:szCs w:val="24"/>
        </w:rPr>
        <w:br/>
      </w:r>
      <w:r w:rsidRPr="006500BD">
        <w:rPr>
          <w:rFonts w:ascii="Times New Roman" w:hAnsi="Times New Roman" w:cs="Times New Roman"/>
          <w:i/>
          <w:sz w:val="24"/>
          <w:szCs w:val="24"/>
        </w:rPr>
        <w:t>приобщение детей к новому социальному опыту</w:t>
      </w:r>
      <w:r w:rsidRPr="006500BD">
        <w:rPr>
          <w:rFonts w:ascii="Times New Roman" w:hAnsi="Times New Roman" w:cs="Times New Roman"/>
          <w:sz w:val="24"/>
          <w:szCs w:val="24"/>
        </w:rPr>
        <w:t xml:space="preserve">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 </w:t>
      </w:r>
    </w:p>
    <w:p w:rsidR="005A4D6A" w:rsidRPr="006500BD" w:rsidRDefault="005A4D6A" w:rsidP="005A4D6A">
      <w:pPr>
        <w:pStyle w:val="a3"/>
        <w:numPr>
          <w:ilvl w:val="0"/>
          <w:numId w:val="1"/>
        </w:numPr>
        <w:rPr>
          <w:rFonts w:ascii="Times New Roman" w:hAnsi="Times New Roman" w:cs="Times New Roman"/>
          <w:sz w:val="24"/>
          <w:szCs w:val="24"/>
        </w:rPr>
      </w:pPr>
      <w:r w:rsidRPr="006500BD">
        <w:rPr>
          <w:rFonts w:ascii="Times New Roman" w:hAnsi="Times New Roman" w:cs="Times New Roman"/>
          <w:i/>
          <w:sz w:val="24"/>
          <w:szCs w:val="24"/>
        </w:rPr>
        <w:t>формирование речевых, интеллектуальных и познавательных способностей</w:t>
      </w:r>
      <w:r w:rsidRPr="006500BD">
        <w:rPr>
          <w:rFonts w:ascii="Times New Roman" w:hAnsi="Times New Roman" w:cs="Times New Roman"/>
          <w:sz w:val="24"/>
          <w:szCs w:val="24"/>
        </w:rPr>
        <w:t xml:space="preserve"> младших школьников; </w:t>
      </w:r>
    </w:p>
    <w:p w:rsidR="005A4D6A" w:rsidRDefault="005A4D6A" w:rsidP="005A4D6A">
      <w:pPr>
        <w:pStyle w:val="a3"/>
        <w:numPr>
          <w:ilvl w:val="0"/>
          <w:numId w:val="1"/>
        </w:numPr>
        <w:rPr>
          <w:rFonts w:ascii="Times New Roman" w:hAnsi="Times New Roman" w:cs="Times New Roman"/>
          <w:sz w:val="24"/>
          <w:szCs w:val="24"/>
        </w:rPr>
      </w:pPr>
      <w:r w:rsidRPr="006500BD">
        <w:rPr>
          <w:rFonts w:ascii="Times New Roman" w:hAnsi="Times New Roman" w:cs="Times New Roman"/>
          <w:b/>
          <w:sz w:val="24"/>
          <w:szCs w:val="24"/>
        </w:rPr>
        <w:lastRenderedPageBreak/>
        <w:t xml:space="preserve">формирования у обучающихся </w:t>
      </w:r>
      <w:proofErr w:type="spellStart"/>
      <w:r w:rsidRPr="006500BD">
        <w:rPr>
          <w:rFonts w:ascii="Times New Roman" w:hAnsi="Times New Roman" w:cs="Times New Roman"/>
          <w:b/>
          <w:sz w:val="24"/>
          <w:szCs w:val="24"/>
        </w:rPr>
        <w:t>общеучебных</w:t>
      </w:r>
      <w:proofErr w:type="spellEnd"/>
      <w:r w:rsidRPr="006500BD">
        <w:rPr>
          <w:rFonts w:ascii="Times New Roman" w:hAnsi="Times New Roman" w:cs="Times New Roman"/>
          <w:b/>
          <w:sz w:val="24"/>
          <w:szCs w:val="24"/>
        </w:rPr>
        <w:t xml:space="preserve"> умений и навыков</w:t>
      </w:r>
      <w:r w:rsidRPr="006500BD">
        <w:rPr>
          <w:rFonts w:ascii="Times New Roman" w:hAnsi="Times New Roman" w:cs="Times New Roman"/>
          <w:sz w:val="24"/>
          <w:szCs w:val="24"/>
        </w:rPr>
        <w:t xml:space="preserve">, универсальных способов деятельности и ключевых компенсаций: </w:t>
      </w:r>
      <w:r w:rsidRPr="006500BD">
        <w:rPr>
          <w:rFonts w:ascii="Times New Roman" w:hAnsi="Times New Roman" w:cs="Times New Roman"/>
          <w:sz w:val="24"/>
          <w:szCs w:val="24"/>
        </w:rPr>
        <w:br/>
        <w:t xml:space="preserve">- умение соотнести графический образ слова с его звуковым образом, </w:t>
      </w:r>
      <w:r w:rsidRPr="006500BD">
        <w:rPr>
          <w:rFonts w:ascii="Times New Roman" w:hAnsi="Times New Roman" w:cs="Times New Roman"/>
          <w:sz w:val="24"/>
          <w:szCs w:val="24"/>
        </w:rPr>
        <w:br/>
      </w:r>
      <w:r w:rsidRPr="0001023A">
        <w:rPr>
          <w:rFonts w:ascii="Times New Roman" w:hAnsi="Times New Roman" w:cs="Times New Roman"/>
          <w:i/>
          <w:sz w:val="24"/>
          <w:szCs w:val="24"/>
        </w:rPr>
        <w:t xml:space="preserve">- опираться на языковую догадку в процессе чтения; </w:t>
      </w:r>
      <w:r w:rsidRPr="0001023A">
        <w:rPr>
          <w:rFonts w:ascii="Times New Roman" w:hAnsi="Times New Roman" w:cs="Times New Roman"/>
          <w:i/>
          <w:sz w:val="24"/>
          <w:szCs w:val="24"/>
        </w:rPr>
        <w:br/>
      </w:r>
      <w:r w:rsidRPr="006500BD">
        <w:rPr>
          <w:rFonts w:ascii="Times New Roman" w:hAnsi="Times New Roman" w:cs="Times New Roman"/>
          <w:sz w:val="24"/>
          <w:szCs w:val="24"/>
        </w:rPr>
        <w:t xml:space="preserve">- наблюдение, сравнение и элементарный анализ языковых явлений (звуков, букв, буквосочетаний, слов, словосочетаний и предложений). </w:t>
      </w:r>
      <w:proofErr w:type="gramStart"/>
      <w:r w:rsidRPr="006500BD">
        <w:rPr>
          <w:rFonts w:ascii="Times New Roman" w:hAnsi="Times New Roman" w:cs="Times New Roman"/>
          <w:sz w:val="24"/>
          <w:szCs w:val="24"/>
        </w:rPr>
        <w:br/>
        <w:t>-</w:t>
      </w:r>
      <w:proofErr w:type="gramEnd"/>
      <w:r w:rsidRPr="006500BD">
        <w:rPr>
          <w:rFonts w:ascii="Times New Roman" w:hAnsi="Times New Roman" w:cs="Times New Roman"/>
          <w:sz w:val="24"/>
          <w:szCs w:val="24"/>
        </w:rPr>
        <w:t xml:space="preserve">умение действовать по образцу и по аналогии при составлении собственных высказываний в пределах обозначенной тематики; </w:t>
      </w:r>
      <w:r w:rsidRPr="006500BD">
        <w:rPr>
          <w:rFonts w:ascii="Times New Roman" w:hAnsi="Times New Roman" w:cs="Times New Roman"/>
          <w:sz w:val="24"/>
          <w:szCs w:val="24"/>
        </w:rPr>
        <w:br/>
        <w:t xml:space="preserve">- 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 </w:t>
      </w:r>
      <w:r w:rsidRPr="006500BD">
        <w:rPr>
          <w:rFonts w:ascii="Times New Roman" w:hAnsi="Times New Roman" w:cs="Times New Roman"/>
          <w:sz w:val="24"/>
          <w:szCs w:val="24"/>
        </w:rPr>
        <w:br/>
        <w:t>- умение пользоваться двуязычным словарем учебника, в том числе транскрипцией.</w:t>
      </w:r>
    </w:p>
    <w:p w:rsidR="005A4D6A" w:rsidRDefault="005A4D6A" w:rsidP="005A4D6A">
      <w:pPr>
        <w:pStyle w:val="a3"/>
        <w:rPr>
          <w:rFonts w:ascii="Times New Roman" w:hAnsi="Times New Roman" w:cs="Times New Roman"/>
          <w:b/>
          <w:i/>
          <w:sz w:val="24"/>
          <w:szCs w:val="24"/>
        </w:rPr>
      </w:pPr>
      <w:r>
        <w:rPr>
          <w:rFonts w:ascii="Times New Roman" w:hAnsi="Times New Roman" w:cs="Times New Roman"/>
          <w:b/>
          <w:i/>
          <w:sz w:val="24"/>
          <w:szCs w:val="24"/>
        </w:rPr>
        <w:t>О</w:t>
      </w:r>
      <w:r w:rsidRPr="00A067A1">
        <w:rPr>
          <w:rFonts w:ascii="Times New Roman" w:hAnsi="Times New Roman" w:cs="Times New Roman"/>
          <w:b/>
          <w:i/>
          <w:sz w:val="24"/>
          <w:szCs w:val="24"/>
        </w:rPr>
        <w:t>боснование отбора содержания и общей логики последова</w:t>
      </w:r>
      <w:r w:rsidRPr="00A067A1">
        <w:rPr>
          <w:rFonts w:ascii="Times New Roman" w:hAnsi="Times New Roman" w:cs="Times New Roman"/>
          <w:b/>
          <w:i/>
          <w:sz w:val="24"/>
          <w:szCs w:val="24"/>
        </w:rPr>
        <w:softHyphen/>
        <w:t>тельности его изучения</w:t>
      </w:r>
    </w:p>
    <w:p w:rsidR="005A4D6A" w:rsidRDefault="008A1803" w:rsidP="005A4D6A">
      <w:pPr>
        <w:pStyle w:val="a3"/>
        <w:rPr>
          <w:rFonts w:ascii="Times New Roman" w:hAnsi="Times New Roman" w:cs="Times New Roman"/>
          <w:sz w:val="24"/>
          <w:szCs w:val="24"/>
        </w:rPr>
      </w:pPr>
      <w:r>
        <w:rPr>
          <w:rFonts w:ascii="Times New Roman" w:hAnsi="Times New Roman" w:cs="Times New Roman"/>
          <w:sz w:val="24"/>
          <w:szCs w:val="24"/>
        </w:rPr>
        <w:t>В основе построения данного курса лежат следующие принципы:</w:t>
      </w:r>
    </w:p>
    <w:p w:rsidR="008A1803" w:rsidRDefault="008A1803" w:rsidP="008A18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дифференциация и интеграция, что определяет переход от простых изолированных навыков в отдельных видах речевой деятельности к более сложным коммуникативным действиям;</w:t>
      </w:r>
    </w:p>
    <w:p w:rsidR="008A1803" w:rsidRDefault="008A1803" w:rsidP="008A18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многократность повторения изученных языковых структур и речевых моделей;</w:t>
      </w:r>
    </w:p>
    <w:p w:rsidR="008A1803" w:rsidRDefault="008A1803" w:rsidP="008A18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наглядность (изобразительная, действием, музыкальная, эмоционально-образная);</w:t>
      </w:r>
    </w:p>
    <w:p w:rsidR="008A1803" w:rsidRDefault="008A1803" w:rsidP="008A18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посильность, что проявляется в строгом дозировании и </w:t>
      </w:r>
      <w:proofErr w:type="spellStart"/>
      <w:r>
        <w:rPr>
          <w:rFonts w:ascii="Times New Roman" w:hAnsi="Times New Roman" w:cs="Times New Roman"/>
          <w:sz w:val="24"/>
          <w:szCs w:val="24"/>
        </w:rPr>
        <w:t>поэтапности</w:t>
      </w:r>
      <w:proofErr w:type="spellEnd"/>
      <w:r>
        <w:rPr>
          <w:rFonts w:ascii="Times New Roman" w:hAnsi="Times New Roman" w:cs="Times New Roman"/>
          <w:sz w:val="24"/>
          <w:szCs w:val="24"/>
        </w:rPr>
        <w:t xml:space="preserve"> формирования навыков и умений;</w:t>
      </w:r>
    </w:p>
    <w:p w:rsidR="008A1803" w:rsidRDefault="002E3DF1" w:rsidP="008A1803">
      <w:pPr>
        <w:pStyle w:val="a3"/>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междисциплинарность</w:t>
      </w:r>
      <w:proofErr w:type="spellEnd"/>
      <w:r>
        <w:rPr>
          <w:rFonts w:ascii="Times New Roman" w:hAnsi="Times New Roman" w:cs="Times New Roman"/>
          <w:sz w:val="24"/>
          <w:szCs w:val="24"/>
        </w:rPr>
        <w:t xml:space="preserve"> в отборе учебного материала;</w:t>
      </w:r>
    </w:p>
    <w:p w:rsidR="002E3DF1" w:rsidRDefault="002E3DF1" w:rsidP="008A18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постоянная обратная связь.</w:t>
      </w:r>
    </w:p>
    <w:p w:rsidR="005A4D6A" w:rsidRDefault="005A4D6A" w:rsidP="005A4D6A">
      <w:pPr>
        <w:pStyle w:val="a3"/>
        <w:rPr>
          <w:rFonts w:ascii="Times New Roman" w:hAnsi="Times New Roman" w:cs="Times New Roman"/>
          <w:b/>
          <w:i/>
          <w:sz w:val="24"/>
          <w:szCs w:val="24"/>
        </w:rPr>
      </w:pPr>
      <w:proofErr w:type="spellStart"/>
      <w:r w:rsidRPr="006500BD">
        <w:rPr>
          <w:rFonts w:ascii="Times New Roman" w:hAnsi="Times New Roman" w:cs="Times New Roman"/>
          <w:b/>
          <w:i/>
          <w:sz w:val="24"/>
          <w:szCs w:val="24"/>
        </w:rPr>
        <w:t>Межпредметные</w:t>
      </w:r>
      <w:proofErr w:type="spellEnd"/>
      <w:r w:rsidRPr="006500BD">
        <w:rPr>
          <w:rFonts w:ascii="Times New Roman" w:hAnsi="Times New Roman" w:cs="Times New Roman"/>
          <w:b/>
          <w:i/>
          <w:sz w:val="24"/>
          <w:szCs w:val="24"/>
        </w:rPr>
        <w:t xml:space="preserve"> связи</w:t>
      </w:r>
    </w:p>
    <w:p w:rsidR="00537D86" w:rsidRPr="00537D86" w:rsidRDefault="00537D86" w:rsidP="005A4D6A">
      <w:pPr>
        <w:pStyle w:val="a3"/>
        <w:rPr>
          <w:rFonts w:ascii="Times New Roman" w:hAnsi="Times New Roman" w:cs="Times New Roman"/>
          <w:b/>
          <w:i/>
          <w:sz w:val="24"/>
          <w:szCs w:val="24"/>
        </w:rPr>
      </w:pPr>
      <w:r w:rsidRPr="00537D86">
        <w:rPr>
          <w:rFonts w:ascii="Times New Roman" w:hAnsi="Times New Roman" w:cs="Times New Roman"/>
          <w:sz w:val="24"/>
          <w:szCs w:val="24"/>
        </w:rPr>
        <w:t xml:space="preserve">              </w:t>
      </w:r>
      <w:r>
        <w:rPr>
          <w:rFonts w:ascii="Times New Roman" w:hAnsi="Times New Roman" w:cs="Times New Roman"/>
          <w:sz w:val="24"/>
          <w:szCs w:val="24"/>
        </w:rPr>
        <w:t>На уроках иностранного языка  используются</w:t>
      </w:r>
      <w:r w:rsidRPr="00537D86">
        <w:rPr>
          <w:rFonts w:ascii="Times New Roman" w:hAnsi="Times New Roman" w:cs="Times New Roman"/>
          <w:sz w:val="24"/>
          <w:szCs w:val="24"/>
        </w:rPr>
        <w:t xml:space="preserve"> знания, полученные учащимися на уроках литературы, географии, истории, предметов деятельного цикла – музыки, изобразител</w:t>
      </w:r>
      <w:r>
        <w:rPr>
          <w:rFonts w:ascii="Times New Roman" w:hAnsi="Times New Roman" w:cs="Times New Roman"/>
          <w:sz w:val="24"/>
          <w:szCs w:val="24"/>
        </w:rPr>
        <w:t>ьного искусства.  Н</w:t>
      </w:r>
      <w:r w:rsidRPr="00537D86">
        <w:rPr>
          <w:rFonts w:ascii="Times New Roman" w:hAnsi="Times New Roman" w:cs="Times New Roman"/>
          <w:sz w:val="24"/>
          <w:szCs w:val="24"/>
        </w:rPr>
        <w:t>еобходимо учить детей извлекать и применять на уроках иностранного языка информацию, полученную при изучении данных предметов. Это помогает ученикам строить для себя общую картину мира, и вырабатывать собственное отношение ко всему.</w:t>
      </w:r>
    </w:p>
    <w:p w:rsidR="005A4D6A" w:rsidRDefault="00537D86" w:rsidP="005A4D6A">
      <w:pPr>
        <w:pStyle w:val="a3"/>
        <w:ind w:firstLine="567"/>
        <w:rPr>
          <w:rFonts w:ascii="Times New Roman" w:hAnsi="Times New Roman" w:cs="Times New Roman"/>
          <w:sz w:val="24"/>
          <w:szCs w:val="24"/>
        </w:rPr>
      </w:pPr>
      <w:r>
        <w:rPr>
          <w:rFonts w:ascii="Times New Roman" w:hAnsi="Times New Roman" w:cs="Times New Roman"/>
          <w:sz w:val="24"/>
          <w:szCs w:val="24"/>
        </w:rPr>
        <w:t xml:space="preserve">    При изучении предмета «Иностранный язык» во 2 классе </w:t>
      </w:r>
      <w:r w:rsidR="005A4D6A">
        <w:rPr>
          <w:rFonts w:ascii="Times New Roman" w:hAnsi="Times New Roman" w:cs="Times New Roman"/>
          <w:sz w:val="24"/>
          <w:szCs w:val="24"/>
        </w:rPr>
        <w:t xml:space="preserve"> прослеживаются связи со следующими предметами:</w:t>
      </w:r>
    </w:p>
    <w:p w:rsidR="005A4D6A" w:rsidRDefault="005A4D6A" w:rsidP="005A4D6A">
      <w:pPr>
        <w:pStyle w:val="a3"/>
        <w:rPr>
          <w:rFonts w:ascii="Times New Roman" w:hAnsi="Times New Roman" w:cs="Times New Roman"/>
          <w:sz w:val="24"/>
          <w:szCs w:val="24"/>
        </w:rPr>
      </w:pPr>
      <w:r w:rsidRPr="006500BD">
        <w:rPr>
          <w:rFonts w:ascii="Times New Roman" w:hAnsi="Times New Roman" w:cs="Times New Roman"/>
          <w:i/>
          <w:sz w:val="24"/>
          <w:szCs w:val="24"/>
        </w:rPr>
        <w:t>Математика</w:t>
      </w:r>
      <w:r>
        <w:rPr>
          <w:rFonts w:ascii="Times New Roman" w:hAnsi="Times New Roman" w:cs="Times New Roman"/>
          <w:i/>
          <w:sz w:val="24"/>
          <w:szCs w:val="24"/>
        </w:rPr>
        <w:t xml:space="preserve">: </w:t>
      </w:r>
      <w:r>
        <w:rPr>
          <w:rFonts w:ascii="Times New Roman" w:hAnsi="Times New Roman" w:cs="Times New Roman"/>
          <w:sz w:val="24"/>
          <w:szCs w:val="24"/>
        </w:rPr>
        <w:t>счёт от 1 до 12, выполнение заданий на логическое мышление.</w:t>
      </w:r>
    </w:p>
    <w:p w:rsidR="005A4D6A" w:rsidRDefault="005A4D6A" w:rsidP="005A4D6A">
      <w:pPr>
        <w:pStyle w:val="a3"/>
        <w:rPr>
          <w:rFonts w:ascii="Times New Roman" w:hAnsi="Times New Roman" w:cs="Times New Roman"/>
          <w:sz w:val="24"/>
          <w:szCs w:val="24"/>
        </w:rPr>
      </w:pPr>
      <w:proofErr w:type="gramStart"/>
      <w:r w:rsidRPr="00731B1D">
        <w:rPr>
          <w:rFonts w:ascii="Times New Roman" w:hAnsi="Times New Roman" w:cs="Times New Roman"/>
          <w:i/>
          <w:sz w:val="24"/>
          <w:szCs w:val="24"/>
        </w:rPr>
        <w:t>Литература:</w:t>
      </w:r>
      <w:r>
        <w:rPr>
          <w:rFonts w:ascii="Times New Roman" w:hAnsi="Times New Roman" w:cs="Times New Roman"/>
          <w:sz w:val="24"/>
          <w:szCs w:val="24"/>
        </w:rPr>
        <w:t xml:space="preserve"> </w:t>
      </w:r>
      <w:r w:rsidRPr="00731B1D">
        <w:rPr>
          <w:rFonts w:ascii="Times New Roman" w:hAnsi="Times New Roman" w:cs="Times New Roman"/>
          <w:sz w:val="24"/>
          <w:szCs w:val="24"/>
        </w:rPr>
        <w:t>знакомство младших школьников с зарубежным детским фольклором и доступными образцами художественной литературы</w:t>
      </w:r>
      <w:r>
        <w:rPr>
          <w:rFonts w:ascii="Times New Roman" w:hAnsi="Times New Roman" w:cs="Times New Roman"/>
          <w:sz w:val="24"/>
          <w:szCs w:val="24"/>
        </w:rPr>
        <w:t xml:space="preserve"> (стихи </w:t>
      </w:r>
      <w:r w:rsidRPr="00731B1D">
        <w:rPr>
          <w:rFonts w:ascii="Times New Roman" w:hAnsi="Times New Roman" w:cs="Times New Roman"/>
          <w:sz w:val="24"/>
          <w:szCs w:val="24"/>
        </w:rPr>
        <w:t>“</w:t>
      </w:r>
      <w:r>
        <w:rPr>
          <w:rFonts w:ascii="Times New Roman" w:hAnsi="Times New Roman" w:cs="Times New Roman"/>
          <w:sz w:val="24"/>
          <w:szCs w:val="24"/>
          <w:lang w:val="en-US"/>
        </w:rPr>
        <w:t>It</w:t>
      </w:r>
      <w:r w:rsidRPr="00731B1D">
        <w:rPr>
          <w:rFonts w:ascii="Times New Roman" w:hAnsi="Times New Roman" w:cs="Times New Roman"/>
          <w:sz w:val="24"/>
          <w:szCs w:val="24"/>
        </w:rPr>
        <w:t>`</w:t>
      </w:r>
      <w:r>
        <w:rPr>
          <w:rFonts w:ascii="Times New Roman" w:hAnsi="Times New Roman" w:cs="Times New Roman"/>
          <w:sz w:val="24"/>
          <w:szCs w:val="24"/>
          <w:lang w:val="en-US"/>
        </w:rPr>
        <w:t>s</w:t>
      </w:r>
      <w:r w:rsidRPr="00731B1D">
        <w:rPr>
          <w:rFonts w:ascii="Times New Roman" w:hAnsi="Times New Roman" w:cs="Times New Roman"/>
          <w:sz w:val="24"/>
          <w:szCs w:val="24"/>
        </w:rPr>
        <w:t xml:space="preserve"> </w:t>
      </w:r>
      <w:r>
        <w:rPr>
          <w:rFonts w:ascii="Times New Roman" w:hAnsi="Times New Roman" w:cs="Times New Roman"/>
          <w:sz w:val="24"/>
          <w:szCs w:val="24"/>
          <w:lang w:val="en-US"/>
        </w:rPr>
        <w:t>my</w:t>
      </w:r>
      <w:r w:rsidRPr="00731B1D">
        <w:rPr>
          <w:rFonts w:ascii="Times New Roman" w:hAnsi="Times New Roman" w:cs="Times New Roman"/>
          <w:sz w:val="24"/>
          <w:szCs w:val="24"/>
        </w:rPr>
        <w:t xml:space="preserve"> </w:t>
      </w:r>
      <w:r>
        <w:rPr>
          <w:rFonts w:ascii="Times New Roman" w:hAnsi="Times New Roman" w:cs="Times New Roman"/>
          <w:sz w:val="24"/>
          <w:szCs w:val="24"/>
          <w:lang w:val="en-US"/>
        </w:rPr>
        <w:t>pet</w:t>
      </w:r>
      <w:r w:rsidRPr="00731B1D">
        <w:rPr>
          <w:rFonts w:ascii="Times New Roman" w:hAnsi="Times New Roman" w:cs="Times New Roman"/>
          <w:sz w:val="24"/>
          <w:szCs w:val="24"/>
        </w:rPr>
        <w:t>”</w:t>
      </w:r>
      <w:r>
        <w:rPr>
          <w:rFonts w:ascii="Times New Roman" w:hAnsi="Times New Roman" w:cs="Times New Roman"/>
          <w:sz w:val="24"/>
          <w:szCs w:val="24"/>
        </w:rPr>
        <w:t xml:space="preserve">, </w:t>
      </w:r>
      <w:r w:rsidRPr="00731B1D">
        <w:rPr>
          <w:rFonts w:ascii="Times New Roman" w:hAnsi="Times New Roman" w:cs="Times New Roman"/>
          <w:sz w:val="24"/>
          <w:szCs w:val="24"/>
        </w:rPr>
        <w:t>“</w:t>
      </w:r>
      <w:r>
        <w:rPr>
          <w:rFonts w:ascii="Times New Roman" w:hAnsi="Times New Roman" w:cs="Times New Roman"/>
          <w:sz w:val="24"/>
          <w:szCs w:val="24"/>
          <w:lang w:val="en-GB"/>
        </w:rPr>
        <w:t>I</w:t>
      </w:r>
      <w:r w:rsidRPr="00731B1D">
        <w:rPr>
          <w:rFonts w:ascii="Times New Roman" w:hAnsi="Times New Roman" w:cs="Times New Roman"/>
          <w:sz w:val="24"/>
          <w:szCs w:val="24"/>
        </w:rPr>
        <w:t>`</w:t>
      </w:r>
      <w:proofErr w:type="spellStart"/>
      <w:r>
        <w:rPr>
          <w:rFonts w:ascii="Times New Roman" w:hAnsi="Times New Roman" w:cs="Times New Roman"/>
          <w:sz w:val="24"/>
          <w:szCs w:val="24"/>
          <w:lang w:val="en-GB"/>
        </w:rPr>
        <w:t>ve</w:t>
      </w:r>
      <w:proofErr w:type="spellEnd"/>
      <w:r w:rsidRPr="00731B1D">
        <w:rPr>
          <w:rFonts w:ascii="Times New Roman" w:hAnsi="Times New Roman" w:cs="Times New Roman"/>
          <w:sz w:val="24"/>
          <w:szCs w:val="24"/>
        </w:rPr>
        <w:t xml:space="preserve"> </w:t>
      </w:r>
      <w:r>
        <w:rPr>
          <w:rFonts w:ascii="Times New Roman" w:hAnsi="Times New Roman" w:cs="Times New Roman"/>
          <w:sz w:val="24"/>
          <w:szCs w:val="24"/>
          <w:lang w:val="en-GB"/>
        </w:rPr>
        <w:t>got</w:t>
      </w:r>
      <w:r w:rsidRPr="00731B1D">
        <w:rPr>
          <w:rFonts w:ascii="Times New Roman" w:hAnsi="Times New Roman" w:cs="Times New Roman"/>
          <w:sz w:val="24"/>
          <w:szCs w:val="24"/>
        </w:rPr>
        <w:t xml:space="preserve"> </w:t>
      </w:r>
      <w:r>
        <w:rPr>
          <w:rFonts w:ascii="Times New Roman" w:hAnsi="Times New Roman" w:cs="Times New Roman"/>
          <w:sz w:val="24"/>
          <w:szCs w:val="24"/>
          <w:lang w:val="en-GB"/>
        </w:rPr>
        <w:t>a</w:t>
      </w:r>
      <w:r w:rsidRPr="00731B1D">
        <w:rPr>
          <w:rFonts w:ascii="Times New Roman" w:hAnsi="Times New Roman" w:cs="Times New Roman"/>
          <w:sz w:val="24"/>
          <w:szCs w:val="24"/>
        </w:rPr>
        <w:t xml:space="preserve"> </w:t>
      </w:r>
      <w:r>
        <w:rPr>
          <w:rFonts w:ascii="Times New Roman" w:hAnsi="Times New Roman" w:cs="Times New Roman"/>
          <w:sz w:val="24"/>
          <w:szCs w:val="24"/>
          <w:lang w:val="en-GB"/>
        </w:rPr>
        <w:t>dog</w:t>
      </w:r>
      <w:r w:rsidRPr="00731B1D">
        <w:rPr>
          <w:rFonts w:ascii="Times New Roman" w:hAnsi="Times New Roman" w:cs="Times New Roman"/>
          <w:sz w:val="24"/>
          <w:szCs w:val="24"/>
        </w:rPr>
        <w:t>!,</w:t>
      </w:r>
      <w:proofErr w:type="gramEnd"/>
      <w:r w:rsidRPr="00731B1D">
        <w:rPr>
          <w:rFonts w:ascii="Times New Roman" w:hAnsi="Times New Roman" w:cs="Times New Roman"/>
          <w:sz w:val="24"/>
          <w:szCs w:val="24"/>
        </w:rPr>
        <w:t xml:space="preserve"> “</w:t>
      </w:r>
      <w:r>
        <w:rPr>
          <w:rFonts w:ascii="Times New Roman" w:hAnsi="Times New Roman" w:cs="Times New Roman"/>
          <w:sz w:val="24"/>
          <w:szCs w:val="24"/>
          <w:lang w:val="en-GB"/>
        </w:rPr>
        <w:t>Magic</w:t>
      </w:r>
      <w:r w:rsidRPr="00731B1D">
        <w:rPr>
          <w:rFonts w:ascii="Times New Roman" w:hAnsi="Times New Roman" w:cs="Times New Roman"/>
          <w:sz w:val="24"/>
          <w:szCs w:val="24"/>
        </w:rPr>
        <w:t xml:space="preserve"> </w:t>
      </w:r>
      <w:r>
        <w:rPr>
          <w:rFonts w:ascii="Times New Roman" w:hAnsi="Times New Roman" w:cs="Times New Roman"/>
          <w:sz w:val="24"/>
          <w:szCs w:val="24"/>
          <w:lang w:val="en-GB"/>
        </w:rPr>
        <w:t>presents</w:t>
      </w:r>
      <w:r w:rsidRPr="00731B1D">
        <w:rPr>
          <w:rFonts w:ascii="Times New Roman" w:hAnsi="Times New Roman" w:cs="Times New Roman"/>
          <w:sz w:val="24"/>
          <w:szCs w:val="24"/>
        </w:rPr>
        <w:t>”,”</w:t>
      </w:r>
      <w:r>
        <w:rPr>
          <w:rFonts w:ascii="Times New Roman" w:hAnsi="Times New Roman" w:cs="Times New Roman"/>
          <w:sz w:val="24"/>
          <w:szCs w:val="24"/>
          <w:lang w:val="en-GB"/>
        </w:rPr>
        <w:t>Where</w:t>
      </w:r>
      <w:r w:rsidRPr="00731B1D">
        <w:rPr>
          <w:rFonts w:ascii="Times New Roman" w:hAnsi="Times New Roman" w:cs="Times New Roman"/>
          <w:sz w:val="24"/>
          <w:szCs w:val="24"/>
        </w:rPr>
        <w:t>`</w:t>
      </w:r>
      <w:proofErr w:type="spellStart"/>
      <w:r>
        <w:rPr>
          <w:rFonts w:ascii="Times New Roman" w:hAnsi="Times New Roman" w:cs="Times New Roman"/>
          <w:sz w:val="24"/>
          <w:szCs w:val="24"/>
          <w:lang w:val="en-GB"/>
        </w:rPr>
        <w:t>re</w:t>
      </w:r>
      <w:proofErr w:type="spellEnd"/>
      <w:r w:rsidRPr="00731B1D">
        <w:rPr>
          <w:rFonts w:ascii="Times New Roman" w:hAnsi="Times New Roman" w:cs="Times New Roman"/>
          <w:sz w:val="24"/>
          <w:szCs w:val="24"/>
        </w:rPr>
        <w:t xml:space="preserve"> </w:t>
      </w:r>
      <w:r>
        <w:rPr>
          <w:rFonts w:ascii="Times New Roman" w:hAnsi="Times New Roman" w:cs="Times New Roman"/>
          <w:sz w:val="24"/>
          <w:szCs w:val="24"/>
          <w:lang w:val="en-GB"/>
        </w:rPr>
        <w:t>the</w:t>
      </w:r>
      <w:r w:rsidRPr="00731B1D">
        <w:rPr>
          <w:rFonts w:ascii="Times New Roman" w:hAnsi="Times New Roman" w:cs="Times New Roman"/>
          <w:sz w:val="24"/>
          <w:szCs w:val="24"/>
        </w:rPr>
        <w:t xml:space="preserve"> </w:t>
      </w:r>
      <w:r>
        <w:rPr>
          <w:rFonts w:ascii="Times New Roman" w:hAnsi="Times New Roman" w:cs="Times New Roman"/>
          <w:sz w:val="24"/>
          <w:szCs w:val="24"/>
          <w:lang w:val="en-GB"/>
        </w:rPr>
        <w:t>bears</w:t>
      </w:r>
      <w:r>
        <w:rPr>
          <w:rFonts w:ascii="Times New Roman" w:hAnsi="Times New Roman" w:cs="Times New Roman"/>
          <w:sz w:val="24"/>
          <w:szCs w:val="24"/>
        </w:rPr>
        <w:t>?</w:t>
      </w:r>
      <w:r w:rsidRPr="004D07F2">
        <w:rPr>
          <w:rFonts w:ascii="Times New Roman" w:hAnsi="Times New Roman" w:cs="Times New Roman"/>
          <w:sz w:val="24"/>
          <w:szCs w:val="24"/>
        </w:rPr>
        <w:t>”</w:t>
      </w:r>
    </w:p>
    <w:p w:rsidR="005A4D6A" w:rsidRDefault="005A4D6A" w:rsidP="005A4D6A">
      <w:pPr>
        <w:pStyle w:val="a3"/>
        <w:rPr>
          <w:rFonts w:ascii="Times New Roman" w:hAnsi="Times New Roman" w:cs="Times New Roman"/>
          <w:sz w:val="24"/>
          <w:szCs w:val="24"/>
        </w:rPr>
      </w:pPr>
      <w:r w:rsidRPr="004D07F2">
        <w:rPr>
          <w:rFonts w:ascii="Times New Roman" w:hAnsi="Times New Roman" w:cs="Times New Roman"/>
          <w:i/>
          <w:sz w:val="24"/>
          <w:szCs w:val="24"/>
        </w:rPr>
        <w:t>МХК (мировая художественная культура):</w:t>
      </w:r>
      <w:r>
        <w:rPr>
          <w:rFonts w:ascii="Times New Roman" w:hAnsi="Times New Roman" w:cs="Times New Roman"/>
          <w:sz w:val="24"/>
          <w:szCs w:val="24"/>
        </w:rPr>
        <w:t xml:space="preserve"> празднование Рождества в России и в Англии и  традиции связанные с ним.  </w:t>
      </w:r>
    </w:p>
    <w:p w:rsidR="005A4D6A" w:rsidRDefault="005A4D6A" w:rsidP="005A4D6A">
      <w:pPr>
        <w:pStyle w:val="a3"/>
        <w:rPr>
          <w:rFonts w:ascii="Times New Roman" w:hAnsi="Times New Roman" w:cs="Times New Roman"/>
          <w:sz w:val="24"/>
          <w:szCs w:val="24"/>
        </w:rPr>
      </w:pPr>
      <w:r w:rsidRPr="004D07F2">
        <w:rPr>
          <w:rFonts w:ascii="Times New Roman" w:hAnsi="Times New Roman" w:cs="Times New Roman"/>
          <w:i/>
          <w:sz w:val="24"/>
          <w:szCs w:val="24"/>
        </w:rPr>
        <w:t>География:</w:t>
      </w:r>
      <w:r>
        <w:rPr>
          <w:rFonts w:ascii="Times New Roman" w:hAnsi="Times New Roman" w:cs="Times New Roman"/>
          <w:sz w:val="24"/>
          <w:szCs w:val="24"/>
        </w:rPr>
        <w:t xml:space="preserve"> названия англоязычных стран.</w:t>
      </w:r>
    </w:p>
    <w:p w:rsidR="005A4D6A" w:rsidRPr="0001023A" w:rsidRDefault="005A4D6A" w:rsidP="005A4D6A">
      <w:pPr>
        <w:pStyle w:val="a3"/>
        <w:rPr>
          <w:rFonts w:ascii="Times New Roman" w:hAnsi="Times New Roman" w:cs="Times New Roman"/>
          <w:b/>
          <w:i/>
          <w:sz w:val="24"/>
          <w:szCs w:val="24"/>
        </w:rPr>
      </w:pPr>
      <w:r w:rsidRPr="0001023A">
        <w:rPr>
          <w:rFonts w:ascii="Times New Roman" w:hAnsi="Times New Roman" w:cs="Times New Roman"/>
          <w:b/>
          <w:i/>
          <w:sz w:val="24"/>
          <w:szCs w:val="24"/>
        </w:rPr>
        <w:t>Национальный региональный компонент (НРК)</w:t>
      </w:r>
    </w:p>
    <w:p w:rsidR="003A177E" w:rsidRDefault="005A4D6A" w:rsidP="003A177E">
      <w:pPr>
        <w:pStyle w:val="a3"/>
        <w:ind w:firstLine="567"/>
        <w:rPr>
          <w:rFonts w:ascii="Times New Roman" w:hAnsi="Times New Roman" w:cs="Times New Roman"/>
          <w:sz w:val="24"/>
          <w:szCs w:val="24"/>
        </w:rPr>
      </w:pPr>
      <w:r w:rsidRPr="003A177E">
        <w:rPr>
          <w:rFonts w:ascii="Times New Roman" w:hAnsi="Times New Roman" w:cs="Times New Roman"/>
          <w:sz w:val="24"/>
          <w:szCs w:val="24"/>
        </w:rPr>
        <w:t xml:space="preserve">В МОУ СОШ №7  обучается большое количество детей мигрантов, которые испытывают  трудности в овладении не только иностранным (английским),  но и русским языком. С целью помочь обучающимся адаптироваться, а также лучше узнать особенности региона </w:t>
      </w:r>
      <w:proofErr w:type="spellStart"/>
      <w:r w:rsidRPr="003A177E">
        <w:rPr>
          <w:rFonts w:ascii="Times New Roman" w:hAnsi="Times New Roman" w:cs="Times New Roman"/>
          <w:sz w:val="24"/>
          <w:szCs w:val="24"/>
        </w:rPr>
        <w:t>ХМАО-Югра</w:t>
      </w:r>
      <w:proofErr w:type="spellEnd"/>
      <w:r w:rsidRPr="003A177E">
        <w:rPr>
          <w:rFonts w:ascii="Times New Roman" w:hAnsi="Times New Roman" w:cs="Times New Roman"/>
          <w:sz w:val="24"/>
          <w:szCs w:val="24"/>
        </w:rPr>
        <w:t>, в котором находится школа, введён национальный региональный компонент (НРК).</w:t>
      </w:r>
      <w:r w:rsidR="00537D86" w:rsidRPr="00537D86">
        <w:t xml:space="preserve"> </w:t>
      </w:r>
    </w:p>
    <w:p w:rsidR="004D0BC2" w:rsidRPr="004D0BC2" w:rsidRDefault="004D0BC2" w:rsidP="004D0BC2">
      <w:pPr>
        <w:pStyle w:val="a3"/>
        <w:ind w:firstLine="567"/>
        <w:rPr>
          <w:rFonts w:ascii="Times New Roman" w:hAnsi="Times New Roman" w:cs="Times New Roman"/>
          <w:sz w:val="24"/>
          <w:szCs w:val="24"/>
        </w:rPr>
      </w:pPr>
      <w:r w:rsidRPr="004D0BC2">
        <w:rPr>
          <w:rFonts w:ascii="Times New Roman" w:hAnsi="Times New Roman" w:cs="Times New Roman"/>
          <w:sz w:val="24"/>
          <w:szCs w:val="24"/>
        </w:rPr>
        <w:t>Целью введения  национально-регионального компонента является: воспитание уважения к ценностям национальной культуры, формирование творческого подхода к оценке национальной культуры, формирование представления о взаимных связях между различными национальными культурами и воспитание гражданственности и патриотизма.</w:t>
      </w:r>
    </w:p>
    <w:p w:rsidR="004D0BC2" w:rsidRDefault="003A177E" w:rsidP="004D0BC2">
      <w:pPr>
        <w:pStyle w:val="a3"/>
        <w:ind w:firstLine="567"/>
        <w:rPr>
          <w:rFonts w:ascii="Times New Roman" w:hAnsi="Times New Roman" w:cs="Times New Roman"/>
          <w:sz w:val="24"/>
          <w:szCs w:val="24"/>
        </w:rPr>
      </w:pPr>
      <w:r w:rsidRPr="003A177E">
        <w:rPr>
          <w:rFonts w:ascii="Times New Roman" w:hAnsi="Times New Roman" w:cs="Times New Roman"/>
          <w:sz w:val="24"/>
          <w:szCs w:val="24"/>
        </w:rPr>
        <w:lastRenderedPageBreak/>
        <w:t xml:space="preserve"> Включение национально-регионального компонента в содержание образования, наряду с патриотическим воспитанием, позволяет решать задачи нравственного, умственного и эстетического воспитания</w:t>
      </w:r>
    </w:p>
    <w:p w:rsidR="00537D86" w:rsidRPr="0016550B" w:rsidRDefault="003A177E" w:rsidP="00537D86">
      <w:pPr>
        <w:pStyle w:val="a3"/>
        <w:ind w:firstLine="567"/>
        <w:rPr>
          <w:rFonts w:ascii="Times New Roman" w:hAnsi="Times New Roman" w:cs="Times New Roman"/>
          <w:sz w:val="24"/>
          <w:szCs w:val="24"/>
        </w:rPr>
      </w:pPr>
      <w:r w:rsidRPr="003A177E">
        <w:rPr>
          <w:rFonts w:ascii="Times New Roman" w:hAnsi="Times New Roman" w:cs="Times New Roman"/>
          <w:sz w:val="24"/>
          <w:szCs w:val="24"/>
        </w:rPr>
        <w:t xml:space="preserve"> </w:t>
      </w:r>
      <w:r w:rsidR="005A4D6A" w:rsidRPr="0016550B">
        <w:rPr>
          <w:rFonts w:ascii="Times New Roman" w:hAnsi="Times New Roman" w:cs="Times New Roman"/>
          <w:sz w:val="24"/>
          <w:szCs w:val="24"/>
        </w:rPr>
        <w:t>НРК занимает не более 15% от общего учебного материала по предмету «Английский язык».</w:t>
      </w:r>
      <w:r w:rsidR="00537D86" w:rsidRPr="0016550B">
        <w:rPr>
          <w:rFonts w:ascii="Times New Roman" w:hAnsi="Times New Roman" w:cs="Times New Roman"/>
          <w:sz w:val="24"/>
          <w:szCs w:val="24"/>
        </w:rPr>
        <w:t xml:space="preserve"> Использование национально-регионального компонента при обучении иностранному языку повышает эффективность педагогического процесса, требует учета возрастных особенностей учащихся, уровня их языковой подготовки, применения творческих приемов развития личности учащихся.</w:t>
      </w:r>
    </w:p>
    <w:p w:rsidR="005A4D6A" w:rsidRPr="0016550B" w:rsidRDefault="00537D86" w:rsidP="0016550B">
      <w:pPr>
        <w:pStyle w:val="a3"/>
        <w:ind w:firstLine="567"/>
        <w:rPr>
          <w:rFonts w:ascii="Times New Roman" w:hAnsi="Times New Roman" w:cs="Times New Roman"/>
          <w:sz w:val="24"/>
          <w:szCs w:val="24"/>
        </w:rPr>
      </w:pPr>
      <w:r w:rsidRPr="0016550B">
        <w:rPr>
          <w:rFonts w:ascii="Times New Roman" w:hAnsi="Times New Roman" w:cs="Times New Roman"/>
          <w:sz w:val="24"/>
          <w:szCs w:val="24"/>
        </w:rPr>
        <w:t>Необходимость обучения иностранному языку с учетом национально-регионального компонента продиктовано тем, что понимание иной культуры возможно только на основе з</w:t>
      </w:r>
      <w:r w:rsidR="0016550B" w:rsidRPr="0016550B">
        <w:rPr>
          <w:rFonts w:ascii="Times New Roman" w:hAnsi="Times New Roman" w:cs="Times New Roman"/>
          <w:sz w:val="24"/>
          <w:szCs w:val="24"/>
        </w:rPr>
        <w:t>нания информации о родном крае, быте, культуре</w:t>
      </w:r>
      <w:r w:rsidR="0016550B">
        <w:rPr>
          <w:rFonts w:ascii="Times New Roman" w:hAnsi="Times New Roman" w:cs="Times New Roman"/>
          <w:sz w:val="24"/>
          <w:szCs w:val="24"/>
        </w:rPr>
        <w:t>, истории, значимости, традиций</w:t>
      </w:r>
      <w:r w:rsidR="0016550B" w:rsidRPr="0016550B">
        <w:rPr>
          <w:rFonts w:ascii="Times New Roman" w:hAnsi="Times New Roman" w:cs="Times New Roman"/>
          <w:sz w:val="24"/>
          <w:szCs w:val="24"/>
        </w:rPr>
        <w:t xml:space="preserve"> народов населяющих наш регион.</w:t>
      </w:r>
      <w:r w:rsidR="0016550B">
        <w:rPr>
          <w:rFonts w:ascii="Times New Roman" w:hAnsi="Times New Roman" w:cs="Times New Roman"/>
          <w:sz w:val="24"/>
          <w:szCs w:val="24"/>
        </w:rPr>
        <w:t xml:space="preserve"> </w:t>
      </w:r>
    </w:p>
    <w:p w:rsidR="00A908B8" w:rsidRDefault="005A4D6A" w:rsidP="002E3DF1">
      <w:pPr>
        <w:pStyle w:val="a3"/>
        <w:rPr>
          <w:rFonts w:ascii="Times New Roman" w:hAnsi="Times New Roman" w:cs="Times New Roman"/>
          <w:sz w:val="24"/>
          <w:szCs w:val="24"/>
        </w:rPr>
      </w:pPr>
      <w:r w:rsidRPr="003A177E">
        <w:rPr>
          <w:rFonts w:ascii="Times New Roman" w:hAnsi="Times New Roman" w:cs="Times New Roman"/>
          <w:sz w:val="24"/>
          <w:szCs w:val="24"/>
        </w:rPr>
        <w:t xml:space="preserve">  Зада</w:t>
      </w:r>
      <w:r w:rsidR="002E3DF1">
        <w:rPr>
          <w:rFonts w:ascii="Times New Roman" w:hAnsi="Times New Roman" w:cs="Times New Roman"/>
          <w:sz w:val="24"/>
          <w:szCs w:val="24"/>
        </w:rPr>
        <w:t>чи национально-регионального компонента:</w:t>
      </w:r>
    </w:p>
    <w:p w:rsidR="000B739D" w:rsidRPr="000B739D" w:rsidRDefault="000B739D" w:rsidP="000B739D">
      <w:pPr>
        <w:pStyle w:val="a3"/>
        <w:numPr>
          <w:ilvl w:val="0"/>
          <w:numId w:val="4"/>
        </w:numPr>
        <w:rPr>
          <w:rFonts w:ascii="Times New Roman" w:hAnsi="Times New Roman" w:cs="Times New Roman"/>
          <w:sz w:val="24"/>
          <w:szCs w:val="24"/>
        </w:rPr>
      </w:pPr>
      <w:r w:rsidRPr="000B739D">
        <w:rPr>
          <w:rFonts w:ascii="Times New Roman" w:hAnsi="Times New Roman" w:cs="Times New Roman"/>
          <w:sz w:val="24"/>
          <w:szCs w:val="24"/>
        </w:rPr>
        <w:t xml:space="preserve">прививать чувство любви    к Родине,    </w:t>
      </w:r>
      <w:r>
        <w:rPr>
          <w:rFonts w:ascii="Times New Roman" w:hAnsi="Times New Roman" w:cs="Times New Roman"/>
          <w:sz w:val="24"/>
          <w:szCs w:val="24"/>
        </w:rPr>
        <w:t>народу, гордости за свою</w:t>
      </w:r>
      <w:r>
        <w:rPr>
          <w:rFonts w:ascii="Times New Roman" w:hAnsi="Times New Roman" w:cs="Times New Roman"/>
          <w:sz w:val="24"/>
          <w:szCs w:val="24"/>
        </w:rPr>
        <w:br/>
        <w:t>страну;</w:t>
      </w:r>
    </w:p>
    <w:p w:rsidR="000B739D" w:rsidRPr="000B739D" w:rsidRDefault="000B739D" w:rsidP="000B739D">
      <w:pPr>
        <w:pStyle w:val="a3"/>
        <w:numPr>
          <w:ilvl w:val="0"/>
          <w:numId w:val="4"/>
        </w:numPr>
        <w:rPr>
          <w:rFonts w:ascii="Times New Roman" w:hAnsi="Times New Roman" w:cs="Times New Roman"/>
          <w:sz w:val="24"/>
          <w:szCs w:val="24"/>
        </w:rPr>
      </w:pPr>
      <w:r w:rsidRPr="000B739D">
        <w:rPr>
          <w:rFonts w:ascii="Times New Roman" w:hAnsi="Times New Roman" w:cs="Times New Roman"/>
          <w:sz w:val="24"/>
          <w:szCs w:val="24"/>
        </w:rPr>
        <w:t>повышать познавательный интерес к национальной культуре;</w:t>
      </w:r>
    </w:p>
    <w:p w:rsidR="000B739D" w:rsidRPr="000B739D" w:rsidRDefault="000B739D" w:rsidP="000B739D">
      <w:pPr>
        <w:pStyle w:val="a3"/>
        <w:numPr>
          <w:ilvl w:val="0"/>
          <w:numId w:val="4"/>
        </w:numPr>
        <w:rPr>
          <w:rFonts w:ascii="Times New Roman" w:hAnsi="Times New Roman" w:cs="Times New Roman"/>
          <w:sz w:val="24"/>
          <w:szCs w:val="24"/>
        </w:rPr>
      </w:pPr>
      <w:r w:rsidRPr="000B739D">
        <w:rPr>
          <w:rFonts w:ascii="Times New Roman" w:hAnsi="Times New Roman" w:cs="Times New Roman"/>
          <w:sz w:val="24"/>
          <w:szCs w:val="24"/>
        </w:rPr>
        <w:t>создать условия для формирования навыков чтения и понимания несложных аутентичных текстов с целью извлечения информации о жизни, быте, истории народов севера;</w:t>
      </w:r>
    </w:p>
    <w:p w:rsidR="002E3DF1" w:rsidRPr="000B739D" w:rsidRDefault="002E3DF1" w:rsidP="000B739D">
      <w:pPr>
        <w:pStyle w:val="a3"/>
        <w:numPr>
          <w:ilvl w:val="0"/>
          <w:numId w:val="4"/>
        </w:numPr>
        <w:rPr>
          <w:rFonts w:ascii="Times New Roman" w:hAnsi="Times New Roman" w:cs="Times New Roman"/>
          <w:sz w:val="24"/>
          <w:szCs w:val="24"/>
        </w:rPr>
      </w:pPr>
      <w:r w:rsidRPr="000B739D">
        <w:rPr>
          <w:rFonts w:ascii="Times New Roman" w:hAnsi="Times New Roman" w:cs="Times New Roman"/>
          <w:sz w:val="24"/>
          <w:szCs w:val="24"/>
        </w:rPr>
        <w:t>создать условия для овладения каждым обучающимся способности вести разговор, соблюдая нормы речевого  этикета в рамках тематики регионального компонента;</w:t>
      </w:r>
    </w:p>
    <w:p w:rsidR="002E3DF1" w:rsidRPr="000B739D" w:rsidRDefault="002E3DF1" w:rsidP="000B739D">
      <w:pPr>
        <w:pStyle w:val="a3"/>
        <w:numPr>
          <w:ilvl w:val="0"/>
          <w:numId w:val="4"/>
        </w:numPr>
        <w:rPr>
          <w:rFonts w:ascii="Times New Roman" w:hAnsi="Times New Roman" w:cs="Times New Roman"/>
          <w:sz w:val="24"/>
          <w:szCs w:val="24"/>
        </w:rPr>
      </w:pPr>
      <w:r w:rsidRPr="000B739D">
        <w:rPr>
          <w:rFonts w:ascii="Times New Roman" w:hAnsi="Times New Roman" w:cs="Times New Roman"/>
          <w:sz w:val="24"/>
          <w:szCs w:val="24"/>
        </w:rPr>
        <w:t>формировать у учащихся коммуникативные умения, обеспечивающие использование иностранного языка для взаимного культурного обогащения в ситуациях иноязычного общения</w:t>
      </w:r>
    </w:p>
    <w:p w:rsidR="002E3DF1" w:rsidRPr="00EE6581" w:rsidRDefault="002E3DF1" w:rsidP="00EE6581">
      <w:pPr>
        <w:pStyle w:val="a3"/>
        <w:ind w:left="720"/>
        <w:rPr>
          <w:rFonts w:ascii="Times New Roman" w:hAnsi="Times New Roman" w:cs="Times New Roman"/>
          <w:sz w:val="24"/>
          <w:szCs w:val="24"/>
        </w:rPr>
      </w:pPr>
    </w:p>
    <w:sectPr w:rsidR="002E3DF1" w:rsidRPr="00EE6581" w:rsidSect="008D6B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27B0"/>
    <w:multiLevelType w:val="hybridMultilevel"/>
    <w:tmpl w:val="6F766C48"/>
    <w:lvl w:ilvl="0" w:tplc="8CFC4B1A">
      <w:numFmt w:val="bullet"/>
      <w:lvlText w:val="•"/>
      <w:lvlJc w:val="left"/>
      <w:pPr>
        <w:ind w:left="720" w:hanging="360"/>
      </w:pPr>
      <w:rPr>
        <w:rFonts w:ascii="Calibri" w:eastAsiaTheme="minorHAnsi" w:hAnsi="Calibri" w:cstheme="minorBidi"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251DA1"/>
    <w:multiLevelType w:val="hybridMultilevel"/>
    <w:tmpl w:val="9DF4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996643"/>
    <w:multiLevelType w:val="hybridMultilevel"/>
    <w:tmpl w:val="A438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EB4A55"/>
    <w:multiLevelType w:val="hybridMultilevel"/>
    <w:tmpl w:val="C63A2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8B8"/>
    <w:rsid w:val="000B739D"/>
    <w:rsid w:val="0016550B"/>
    <w:rsid w:val="002E3DF1"/>
    <w:rsid w:val="003A177E"/>
    <w:rsid w:val="004D0BC2"/>
    <w:rsid w:val="00537D86"/>
    <w:rsid w:val="005A4D6A"/>
    <w:rsid w:val="008A1803"/>
    <w:rsid w:val="008D6BC6"/>
    <w:rsid w:val="00A908B8"/>
    <w:rsid w:val="00D13C9A"/>
    <w:rsid w:val="00EE6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7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D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2010-09-10T12:07:00Z</dcterms:created>
  <dcterms:modified xsi:type="dcterms:W3CDTF">2010-09-11T02:59:00Z</dcterms:modified>
</cp:coreProperties>
</file>