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6E" w:rsidRPr="007732BB" w:rsidRDefault="00071C6E" w:rsidP="00071C6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right"/>
        <w:rPr>
          <w:color w:val="000000"/>
        </w:rPr>
      </w:pPr>
      <w:r w:rsidRPr="007732BB">
        <w:rPr>
          <w:color w:val="000000"/>
        </w:rPr>
        <w:t xml:space="preserve">Обучение </w:t>
      </w:r>
      <w:proofErr w:type="spellStart"/>
      <w:r w:rsidRPr="007732BB">
        <w:rPr>
          <w:color w:val="000000"/>
        </w:rPr>
        <w:t>аудированию</w:t>
      </w:r>
      <w:proofErr w:type="spellEnd"/>
      <w:r w:rsidRPr="007732BB">
        <w:rPr>
          <w:color w:val="000000"/>
        </w:rPr>
        <w:t xml:space="preserve"> на английском </w:t>
      </w:r>
      <w:proofErr w:type="gramStart"/>
      <w:r w:rsidRPr="007732BB">
        <w:rPr>
          <w:color w:val="000000"/>
        </w:rPr>
        <w:t>языке</w:t>
      </w:r>
      <w:proofErr w:type="gramEnd"/>
      <w:r w:rsidRPr="007732BB">
        <w:rPr>
          <w:color w:val="000000"/>
        </w:rPr>
        <w:t xml:space="preserve"> на начальном этапе обучения </w:t>
      </w:r>
    </w:p>
    <w:p w:rsidR="00D25472" w:rsidRPr="007732BB" w:rsidRDefault="00071C6E" w:rsidP="00240F6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right"/>
        <w:rPr>
          <w:color w:val="000000"/>
          <w:sz w:val="22"/>
          <w:szCs w:val="22"/>
        </w:rPr>
      </w:pPr>
      <w:r w:rsidRPr="007732BB">
        <w:rPr>
          <w:color w:val="000000"/>
        </w:rPr>
        <w:t xml:space="preserve"> (по материалам УМК «Форвард»</w:t>
      </w:r>
      <w:r w:rsidR="000120C1" w:rsidRPr="007732BB">
        <w:rPr>
          <w:color w:val="000000"/>
        </w:rPr>
        <w:t>)</w:t>
      </w:r>
      <w:bookmarkStart w:id="0" w:name="_GoBack"/>
      <w:bookmarkEnd w:id="0"/>
    </w:p>
    <w:p w:rsidR="00B81A32" w:rsidRPr="00406038" w:rsidRDefault="00B81A32" w:rsidP="00F55BB8">
      <w:pPr>
        <w:shd w:val="clear" w:color="auto" w:fill="FFFFFF"/>
        <w:spacing w:before="100" w:beforeAutospacing="1"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038">
        <w:rPr>
          <w:rFonts w:ascii="Times New Roman" w:hAnsi="Times New Roman" w:cs="Times New Roman"/>
          <w:color w:val="000000"/>
          <w:sz w:val="24"/>
          <w:szCs w:val="24"/>
        </w:rPr>
        <w:t xml:space="preserve">Основную трудность при овладении иностранным языком представляет выработка навыков и умений </w:t>
      </w:r>
      <w:proofErr w:type="spellStart"/>
      <w:r w:rsidRPr="004060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06038">
        <w:rPr>
          <w:rFonts w:ascii="Times New Roman" w:hAnsi="Times New Roman" w:cs="Times New Roman"/>
          <w:color w:val="000000"/>
          <w:sz w:val="24"/>
          <w:szCs w:val="24"/>
        </w:rPr>
        <w:t xml:space="preserve"> и говорения. Причем, говорению нево</w:t>
      </w:r>
      <w:r w:rsidR="002E642D">
        <w:rPr>
          <w:rFonts w:ascii="Times New Roman" w:hAnsi="Times New Roman" w:cs="Times New Roman"/>
          <w:color w:val="000000"/>
          <w:sz w:val="24"/>
          <w:szCs w:val="24"/>
        </w:rPr>
        <w:t xml:space="preserve">зможно научиться без владения навыками </w:t>
      </w:r>
      <w:proofErr w:type="spellStart"/>
      <w:r w:rsidR="002E642D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06038">
        <w:rPr>
          <w:rFonts w:ascii="Times New Roman" w:hAnsi="Times New Roman" w:cs="Times New Roman"/>
          <w:color w:val="000000"/>
          <w:sz w:val="24"/>
          <w:szCs w:val="24"/>
        </w:rPr>
        <w:t xml:space="preserve">. Они вместе образуют один акт устного общения. </w:t>
      </w:r>
      <w:proofErr w:type="spellStart"/>
      <w:r w:rsidRPr="00406038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06038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сопровождает говорение и синхронно ему. Развитие навыков </w:t>
      </w:r>
      <w:proofErr w:type="spellStart"/>
      <w:r w:rsidRPr="004060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06038">
        <w:rPr>
          <w:rFonts w:ascii="Times New Roman" w:hAnsi="Times New Roman" w:cs="Times New Roman"/>
          <w:color w:val="000000"/>
          <w:sz w:val="24"/>
          <w:szCs w:val="24"/>
        </w:rPr>
        <w:t xml:space="preserve"> как вида речевой </w:t>
      </w:r>
      <w:r w:rsidR="00C84EB5" w:rsidRPr="00406038">
        <w:rPr>
          <w:rFonts w:ascii="Times New Roman" w:hAnsi="Times New Roman" w:cs="Times New Roman"/>
          <w:color w:val="000000"/>
          <w:sz w:val="24"/>
          <w:szCs w:val="24"/>
        </w:rPr>
        <w:t>деятельности является одной из основных</w:t>
      </w:r>
      <w:r w:rsidRPr="00406038">
        <w:rPr>
          <w:rFonts w:ascii="Times New Roman" w:hAnsi="Times New Roman" w:cs="Times New Roman"/>
          <w:color w:val="000000"/>
          <w:sz w:val="24"/>
          <w:szCs w:val="24"/>
        </w:rPr>
        <w:t xml:space="preserve"> задач обучения иностранному языку.</w:t>
      </w:r>
      <w:r w:rsidR="00C84EB5" w:rsidRPr="00406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038" w:rsidRPr="0040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иностранный язык изучается в искусственных условиях, это требует широкого применения наглядности в обучении</w:t>
      </w:r>
      <w:r w:rsidR="002E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="00406038" w:rsidRPr="0040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на младшей и средней ступенях.</w:t>
      </w:r>
      <w:r w:rsidR="00DB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7D71" w:rsidRDefault="002E642D" w:rsidP="00F55BB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81A32" w:rsidRPr="00406038">
        <w:rPr>
          <w:color w:val="000000"/>
        </w:rPr>
        <w:t>Наглядность обучения – это специально организованный, целенаправленный показ</w:t>
      </w:r>
      <w:r w:rsidR="00B81A32" w:rsidRPr="00C84EB5">
        <w:rPr>
          <w:color w:val="000000"/>
        </w:rPr>
        <w:t xml:space="preserve"> учебного материала с целью подсказать учащимся законы изучаемого явления</w:t>
      </w:r>
      <w:r w:rsidR="00487D71">
        <w:rPr>
          <w:color w:val="000000"/>
        </w:rPr>
        <w:t xml:space="preserve">. </w:t>
      </w:r>
      <w:r w:rsidR="00B81A32" w:rsidRPr="00C84EB5">
        <w:rPr>
          <w:color w:val="000000"/>
        </w:rPr>
        <w:t xml:space="preserve"> На</w:t>
      </w:r>
      <w:r w:rsidR="00C84EB5">
        <w:rPr>
          <w:color w:val="000000"/>
        </w:rPr>
        <w:t>глядность используется для того</w:t>
      </w:r>
      <w:r w:rsidR="00B81A32" w:rsidRPr="00C84EB5">
        <w:rPr>
          <w:color w:val="000000"/>
        </w:rPr>
        <w:t>, чтобы “перекрыть” канал родного языка и побудить учащегося слушать и говорить на иностранном языке.</w:t>
      </w:r>
      <w:r>
        <w:rPr>
          <w:color w:val="000000"/>
        </w:rPr>
        <w:t xml:space="preserve"> </w:t>
      </w:r>
      <w:r w:rsidRPr="00406038">
        <w:rPr>
          <w:color w:val="000000"/>
        </w:rPr>
        <w:t>Ведущую роль в развитии этих навыков играют средства слуховой и зрительной наглядности.</w:t>
      </w:r>
    </w:p>
    <w:p w:rsidR="002E642D" w:rsidRDefault="002E642D" w:rsidP="00F55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5F95">
        <w:rPr>
          <w:rFonts w:ascii="Times New Roman" w:hAnsi="Times New Roman" w:cs="Times New Roman"/>
          <w:sz w:val="24"/>
          <w:szCs w:val="24"/>
        </w:rPr>
        <w:t xml:space="preserve">УМК «Форвард» </w:t>
      </w:r>
      <w:r>
        <w:rPr>
          <w:rFonts w:ascii="Times New Roman" w:hAnsi="Times New Roman" w:cs="Times New Roman"/>
          <w:sz w:val="24"/>
          <w:szCs w:val="24"/>
        </w:rPr>
        <w:t>предоставляет такую  возможность</w:t>
      </w:r>
      <w:r w:rsidRPr="00D95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- это наличие в комплекте </w:t>
      </w:r>
      <w:r w:rsidR="00021976">
        <w:rPr>
          <w:rFonts w:ascii="Times New Roman" w:hAnsi="Times New Roman" w:cs="Times New Roman"/>
          <w:sz w:val="24"/>
          <w:szCs w:val="24"/>
        </w:rPr>
        <w:t>компакт-</w:t>
      </w:r>
      <w:r>
        <w:rPr>
          <w:rFonts w:ascii="Times New Roman" w:hAnsi="Times New Roman" w:cs="Times New Roman"/>
          <w:sz w:val="24"/>
          <w:szCs w:val="24"/>
        </w:rPr>
        <w:t>диска</w:t>
      </w:r>
      <w:r w:rsidR="0002197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21976">
        <w:rPr>
          <w:rFonts w:ascii="Times New Roman" w:hAnsi="Times New Roman" w:cs="Times New Roman"/>
          <w:sz w:val="24"/>
          <w:szCs w:val="24"/>
        </w:rPr>
        <w:t>аудио</w:t>
      </w:r>
      <w:r w:rsidR="007732BB">
        <w:rPr>
          <w:rFonts w:ascii="Times New Roman" w:hAnsi="Times New Roman" w:cs="Times New Roman"/>
          <w:sz w:val="24"/>
          <w:szCs w:val="24"/>
        </w:rPr>
        <w:t>курсом</w:t>
      </w:r>
      <w:proofErr w:type="spellEnd"/>
      <w:r w:rsidR="007732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другой – яркий крас</w:t>
      </w:r>
      <w:r w:rsidR="00C068CF">
        <w:rPr>
          <w:rFonts w:ascii="Times New Roman" w:hAnsi="Times New Roman" w:cs="Times New Roman"/>
          <w:sz w:val="24"/>
          <w:szCs w:val="24"/>
        </w:rPr>
        <w:t>очный, иллюстрированный учебник и рабочая тетрадь.</w:t>
      </w:r>
    </w:p>
    <w:p w:rsidR="00D07047" w:rsidRDefault="007732BB" w:rsidP="00F55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Всем известно, что правильное произношение – необходимое условие успешного овладения языком. </w:t>
      </w:r>
      <w:r w:rsidR="00D07047">
        <w:rPr>
          <w:rFonts w:ascii="Times New Roman" w:hAnsi="Times New Roman" w:cs="Times New Roman"/>
          <w:sz w:val="24"/>
          <w:szCs w:val="24"/>
        </w:rPr>
        <w:t xml:space="preserve">Поэтому с первых уроков в УМК «Форвард» особое внимание уделяется формированию у учащихся навыков понимания иноязычной речи на слух и её адекватного произведения. </w:t>
      </w:r>
    </w:p>
    <w:p w:rsidR="00C068CF" w:rsidRDefault="00D07047" w:rsidP="00F55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первом году обучения предусматривается овладение артикуляцией, интонацией и формирование фонематического слуха. Эта работа проводится во время прослушивания песен, стихов, считалок и др. Отработка звуков, интонации, ритма проходит в виде звукоподражательных заданий, имитации. Звуки отрабатываются как изолированно, так и в оппозициях.</w:t>
      </w:r>
    </w:p>
    <w:p w:rsidR="0050517C" w:rsidRPr="00064F89" w:rsidRDefault="00C068CF" w:rsidP="00F55BB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B6A57" w:rsidRPr="00064F89">
        <w:rPr>
          <w:color w:val="000000"/>
        </w:rPr>
        <w:t xml:space="preserve">При обучении английскому языку на начальном этапе звукозапись играет очень важную роль. Она дает возможность детям слышать подлинную речь на английском языке. А так как у детей хорошо развита способность к имитации, то звукозапись и дает им образец для подражания. Это благотворно сказывается на качестве их произношения, а так же на формировании умения воспринимать речь на слух. </w:t>
      </w:r>
      <w:r w:rsidR="00064F89">
        <w:rPr>
          <w:color w:val="000000"/>
        </w:rPr>
        <w:t xml:space="preserve">Благодаря тому, что каждый ребёнок </w:t>
      </w:r>
      <w:r w:rsidR="00CF6F71">
        <w:rPr>
          <w:color w:val="000000"/>
        </w:rPr>
        <w:t xml:space="preserve">кроме учебника и рабочей тетради </w:t>
      </w:r>
      <w:r w:rsidR="00064F89">
        <w:rPr>
          <w:color w:val="000000"/>
        </w:rPr>
        <w:t>в комплекте имеет диск, создаются условия для возможности</w:t>
      </w:r>
      <w:r w:rsidR="008B6A57" w:rsidRPr="00064F89">
        <w:rPr>
          <w:color w:val="000000"/>
        </w:rPr>
        <w:t xml:space="preserve"> слушать и слышать английскую речь в записи носителей языка и </w:t>
      </w:r>
      <w:r w:rsidR="008B6A57" w:rsidRPr="00064F89">
        <w:rPr>
          <w:color w:val="000000"/>
        </w:rPr>
        <w:lastRenderedPageBreak/>
        <w:t>выполнять дома конкретные задания с опорой на наглядность. Это</w:t>
      </w:r>
      <w:r w:rsidR="00CF6F71">
        <w:rPr>
          <w:color w:val="000000"/>
        </w:rPr>
        <w:t xml:space="preserve">, в свою очередь, </w:t>
      </w:r>
      <w:r w:rsidR="008B6A57" w:rsidRPr="00064F89">
        <w:rPr>
          <w:color w:val="000000"/>
        </w:rPr>
        <w:t xml:space="preserve"> создает условия для работы каждого учащегося индивидуально в соответствии со своими </w:t>
      </w:r>
      <w:r w:rsidR="001077E4">
        <w:rPr>
          <w:color w:val="000000"/>
        </w:rPr>
        <w:t xml:space="preserve">способностями и </w:t>
      </w:r>
      <w:r w:rsidR="008B6A57" w:rsidRPr="00064F89">
        <w:rPr>
          <w:color w:val="000000"/>
        </w:rPr>
        <w:t xml:space="preserve">возможностями. </w:t>
      </w:r>
      <w:r>
        <w:rPr>
          <w:color w:val="000000"/>
        </w:rPr>
        <w:t xml:space="preserve"> Практика показывает, что использование аудио приложения </w:t>
      </w:r>
      <w:r w:rsidR="009E6121">
        <w:rPr>
          <w:color w:val="000000"/>
        </w:rPr>
        <w:t xml:space="preserve">к УМК «Форвард» </w:t>
      </w:r>
      <w:r>
        <w:rPr>
          <w:color w:val="000000"/>
        </w:rPr>
        <w:t xml:space="preserve">в домашних условиях </w:t>
      </w:r>
      <w:r w:rsidR="009E6121">
        <w:rPr>
          <w:color w:val="000000"/>
        </w:rPr>
        <w:t>пришло</w:t>
      </w:r>
      <w:r>
        <w:rPr>
          <w:color w:val="000000"/>
        </w:rPr>
        <w:t>сь по душе не только младшим школьникам, но и их родителям</w:t>
      </w:r>
      <w:r w:rsidR="009E6121">
        <w:rPr>
          <w:color w:val="000000"/>
        </w:rPr>
        <w:t>, которые  рассматривают аудиозапись в качестве домашнего репетитора.</w:t>
      </w:r>
    </w:p>
    <w:p w:rsidR="00021976" w:rsidRDefault="00CF6F71" w:rsidP="00F55BB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>
        <w:rPr>
          <w:color w:val="000000"/>
        </w:rPr>
        <w:t xml:space="preserve">   </w:t>
      </w:r>
      <w:r w:rsidR="00021976">
        <w:rPr>
          <w:color w:val="000000"/>
        </w:rPr>
        <w:t xml:space="preserve">Очень важно, </w:t>
      </w:r>
      <w:r w:rsidR="00021976" w:rsidRPr="00C84EB5">
        <w:rPr>
          <w:color w:val="000000"/>
        </w:rPr>
        <w:t>что к</w:t>
      </w:r>
      <w:r w:rsidR="00021976">
        <w:rPr>
          <w:color w:val="000000"/>
        </w:rPr>
        <w:t xml:space="preserve">аждому упражнению на </w:t>
      </w:r>
      <w:proofErr w:type="spellStart"/>
      <w:r w:rsidR="00021976">
        <w:rPr>
          <w:color w:val="000000"/>
        </w:rPr>
        <w:t>аудирование</w:t>
      </w:r>
      <w:proofErr w:type="spellEnd"/>
      <w:r w:rsidR="00021976" w:rsidRPr="00C84EB5">
        <w:rPr>
          <w:color w:val="000000"/>
        </w:rPr>
        <w:t xml:space="preserve"> </w:t>
      </w:r>
      <w:r w:rsidR="00021976">
        <w:rPr>
          <w:color w:val="000000"/>
        </w:rPr>
        <w:t>предшествует</w:t>
      </w:r>
      <w:r w:rsidR="00021976" w:rsidRPr="00C84EB5">
        <w:rPr>
          <w:color w:val="000000"/>
        </w:rPr>
        <w:t xml:space="preserve"> четкая подробная инструкция – за</w:t>
      </w:r>
      <w:r w:rsidR="00021976">
        <w:rPr>
          <w:color w:val="000000"/>
        </w:rPr>
        <w:t>дание по его выполнению. Задания</w:t>
      </w:r>
      <w:r w:rsidR="00021976" w:rsidRPr="00C84EB5">
        <w:rPr>
          <w:color w:val="000000"/>
        </w:rPr>
        <w:t xml:space="preserve"> </w:t>
      </w:r>
      <w:r w:rsidR="00021976">
        <w:rPr>
          <w:color w:val="000000"/>
        </w:rPr>
        <w:t>конкретны</w:t>
      </w:r>
      <w:r w:rsidR="00021976" w:rsidRPr="00C84EB5">
        <w:rPr>
          <w:color w:val="000000"/>
        </w:rPr>
        <w:t>, понятн</w:t>
      </w:r>
      <w:r w:rsidR="00021976">
        <w:rPr>
          <w:color w:val="000000"/>
        </w:rPr>
        <w:t>ы, доступны, даны в письменной форме и имеют опору на зрительную нагляд</w:t>
      </w:r>
      <w:r w:rsidR="001077E4">
        <w:rPr>
          <w:color w:val="000000"/>
        </w:rPr>
        <w:t xml:space="preserve">ность. </w:t>
      </w:r>
      <w:r w:rsidR="001077E4">
        <w:t xml:space="preserve">Аудиозаписи </w:t>
      </w:r>
      <w:r w:rsidR="001077E4" w:rsidRPr="00064F89">
        <w:t>для тренировки произношения</w:t>
      </w:r>
      <w:r w:rsidR="001077E4" w:rsidRPr="00064F89">
        <w:rPr>
          <w:color w:val="000000"/>
        </w:rPr>
        <w:t xml:space="preserve"> или первичного</w:t>
      </w:r>
      <w:r w:rsidR="001077E4" w:rsidRPr="00C84EB5">
        <w:rPr>
          <w:color w:val="000000"/>
        </w:rPr>
        <w:t xml:space="preserve"> закрепления грамматических структур и лексических элементов языка требуют от учащихся простого проговаривания </w:t>
      </w:r>
      <w:r w:rsidR="001077E4">
        <w:rPr>
          <w:color w:val="000000"/>
        </w:rPr>
        <w:t>или воспроизведения услышанного:</w:t>
      </w:r>
      <w:r w:rsidR="001077E4" w:rsidRPr="00C84EB5">
        <w:rPr>
          <w:color w:val="000000"/>
        </w:rPr>
        <w:t xml:space="preserve"> </w:t>
      </w:r>
    </w:p>
    <w:p w:rsidR="0050517C" w:rsidRPr="0050517C" w:rsidRDefault="0050517C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Посмотри, послушай, повтори.</w:t>
      </w:r>
    </w:p>
    <w:p w:rsidR="0050517C" w:rsidRDefault="0050517C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Послушай и повтори. Догадайся, что значит первое слово в каждом из предложений.</w:t>
      </w:r>
    </w:p>
    <w:p w:rsidR="003C66B0" w:rsidRDefault="003C66B0" w:rsidP="00F55BB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84EB5">
        <w:rPr>
          <w:color w:val="000000"/>
        </w:rPr>
        <w:t>Хороший результат дают упражнения в слушании с целью узнавания, различения, сопоставления.</w:t>
      </w:r>
    </w:p>
    <w:p w:rsidR="003C66B0" w:rsidRPr="003C66B0" w:rsidRDefault="003C66B0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Что ищет Никита в своей комнате? Послушай, найди и покажи на картинке.</w:t>
      </w:r>
    </w:p>
    <w:p w:rsidR="0050517C" w:rsidRDefault="0050517C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Послушай и прочитай предложения. К какому из них нет картинок?</w:t>
      </w:r>
    </w:p>
    <w:p w:rsidR="0050517C" w:rsidRDefault="00DD432E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Послушай и покажи, кто представляется.</w:t>
      </w:r>
    </w:p>
    <w:p w:rsidR="00DD432E" w:rsidRDefault="00DD432E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Слушай и показывай на рисунке, о ком говорит Бен.</w:t>
      </w:r>
    </w:p>
    <w:p w:rsidR="00DD432E" w:rsidRDefault="00DD432E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Послушай и покажи, о чём Джил рассказывает своей маме.</w:t>
      </w:r>
    </w:p>
    <w:p w:rsidR="00021976" w:rsidRDefault="00DD432E" w:rsidP="00F55BB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Послушай диалоги и покажи рисунок к каждому из них. </w:t>
      </w:r>
    </w:p>
    <w:p w:rsidR="00CF6F71" w:rsidRDefault="003C66B0" w:rsidP="00F55BB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 w:rsidRPr="00C84EB5">
        <w:rPr>
          <w:color w:val="000000"/>
        </w:rPr>
        <w:t>Аудирование</w:t>
      </w:r>
      <w:proofErr w:type="spellEnd"/>
      <w:r w:rsidRPr="00C84EB5">
        <w:rPr>
          <w:color w:val="000000"/>
        </w:rPr>
        <w:t xml:space="preserve"> диалогов </w:t>
      </w:r>
      <w:r w:rsidR="00CF6F71">
        <w:rPr>
          <w:color w:val="000000"/>
        </w:rPr>
        <w:t xml:space="preserve">даётся </w:t>
      </w:r>
      <w:r>
        <w:rPr>
          <w:color w:val="000000"/>
        </w:rPr>
        <w:t xml:space="preserve">практически </w:t>
      </w:r>
      <w:r w:rsidRPr="00C84EB5">
        <w:rPr>
          <w:color w:val="000000"/>
        </w:rPr>
        <w:t>с первых этапов обучения. Они содержат все типы предложений: вопросы, ответы, приказания, просьбы, советы и являются образцом живой повседневной речи.</w:t>
      </w:r>
      <w:r w:rsidR="00CF6F71">
        <w:rPr>
          <w:color w:val="000000"/>
        </w:rPr>
        <w:t xml:space="preserve">  Диалогическая речь представлена в виде захватывающих комиксов, стимулирующих коммуникацию, дающих</w:t>
      </w:r>
      <w:r w:rsidR="00B81A32" w:rsidRPr="00C84EB5">
        <w:rPr>
          <w:color w:val="000000"/>
        </w:rPr>
        <w:t xml:space="preserve"> пищу для выражения собственного мнения, отношения, взглядов, мыслей.</w:t>
      </w:r>
      <w:r w:rsidR="001077E4">
        <w:rPr>
          <w:color w:val="000000"/>
        </w:rPr>
        <w:t xml:space="preserve"> </w:t>
      </w:r>
      <w:r w:rsidRPr="00C84EB5">
        <w:rPr>
          <w:color w:val="000000"/>
        </w:rPr>
        <w:t>За короткий промежуток времени, отведенный на</w:t>
      </w:r>
      <w:r>
        <w:rPr>
          <w:color w:val="000000"/>
        </w:rPr>
        <w:t xml:space="preserve"> прослушивание</w:t>
      </w:r>
      <w:r w:rsidRPr="00C84EB5">
        <w:rPr>
          <w:color w:val="000000"/>
        </w:rPr>
        <w:t>, учащийся получает большой объем информации сразу по двум каналам: зрительному и слуховому.</w:t>
      </w:r>
      <w:r w:rsidRPr="003C66B0">
        <w:rPr>
          <w:color w:val="000000"/>
        </w:rPr>
        <w:t xml:space="preserve"> </w:t>
      </w:r>
      <w:r w:rsidR="00BE0EF5">
        <w:rPr>
          <w:color w:val="000000"/>
        </w:rPr>
        <w:t xml:space="preserve">Особый интерес учащихся вызывают игры, в которых после прослушивания комикса необходимо разыграть сценку по содержанию текста. В этих играх дети демонстрируют не только свои способности к </w:t>
      </w:r>
      <w:proofErr w:type="spellStart"/>
      <w:r w:rsidR="00BE0EF5">
        <w:rPr>
          <w:color w:val="000000"/>
        </w:rPr>
        <w:t>аудированию</w:t>
      </w:r>
      <w:proofErr w:type="spellEnd"/>
      <w:r w:rsidR="00BE0EF5">
        <w:rPr>
          <w:color w:val="000000"/>
        </w:rPr>
        <w:t xml:space="preserve">, но и свои артистические способности. Примечательно, что ребята стараются не просто имитировать услышанное и увиденное, а активно употребляют уже известные им фразы </w:t>
      </w:r>
      <w:r w:rsidR="00BE0EF5">
        <w:rPr>
          <w:color w:val="000000"/>
        </w:rPr>
        <w:lastRenderedPageBreak/>
        <w:t>приветствия, вежливые слова, получают от совместной деятельности огромное удовольствие.</w:t>
      </w:r>
    </w:p>
    <w:p w:rsidR="00391E08" w:rsidRDefault="00DB37C8" w:rsidP="00391E0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C84EB5">
        <w:rPr>
          <w:color w:val="000000"/>
        </w:rPr>
        <w:t>Чтобы этот вид обу</w:t>
      </w:r>
      <w:r w:rsidR="00071C6E">
        <w:rPr>
          <w:color w:val="000000"/>
        </w:rPr>
        <w:t xml:space="preserve">чения был интересен учащимся </w:t>
      </w:r>
      <w:r>
        <w:rPr>
          <w:color w:val="000000"/>
        </w:rPr>
        <w:t>УМК «Форвард» предлагает</w:t>
      </w:r>
      <w:r w:rsidRPr="00C84EB5">
        <w:rPr>
          <w:color w:val="000000"/>
        </w:rPr>
        <w:t xml:space="preserve"> макс</w:t>
      </w:r>
      <w:r>
        <w:rPr>
          <w:color w:val="000000"/>
        </w:rPr>
        <w:t>имально разнообразные</w:t>
      </w:r>
      <w:r w:rsidRPr="00C84EB5">
        <w:rPr>
          <w:color w:val="000000"/>
        </w:rPr>
        <w:t xml:space="preserve"> задания для </w:t>
      </w:r>
      <w:proofErr w:type="spellStart"/>
      <w:r w:rsidRPr="00C84EB5">
        <w:rPr>
          <w:color w:val="000000"/>
        </w:rPr>
        <w:t>аудирования</w:t>
      </w:r>
      <w:proofErr w:type="spellEnd"/>
      <w:r w:rsidRPr="00C84EB5">
        <w:rPr>
          <w:color w:val="000000"/>
        </w:rPr>
        <w:t>.</w:t>
      </w:r>
      <w:r w:rsidR="00071C6E">
        <w:rPr>
          <w:color w:val="000000"/>
        </w:rPr>
        <w:t xml:space="preserve"> </w:t>
      </w:r>
      <w:r w:rsidR="00B81A32" w:rsidRPr="00C84EB5">
        <w:rPr>
          <w:color w:val="000000"/>
        </w:rPr>
        <w:t xml:space="preserve">Они зависят от поставленных учителем учебных задач и усложняются по мере </w:t>
      </w:r>
      <w:r w:rsidR="00391E08">
        <w:rPr>
          <w:color w:val="000000"/>
        </w:rPr>
        <w:t xml:space="preserve">усложнения изучаемого материала. </w:t>
      </w:r>
    </w:p>
    <w:p w:rsidR="005D3B8B" w:rsidRPr="00071C6E" w:rsidRDefault="00F55BB8" w:rsidP="0080249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802490">
        <w:rPr>
          <w:color w:val="000000"/>
        </w:rPr>
        <w:t xml:space="preserve">                </w:t>
      </w:r>
      <w:r>
        <w:rPr>
          <w:color w:val="000000"/>
        </w:rPr>
        <w:t xml:space="preserve">Нельзя не упомянуть про стихи и песни, которые </w:t>
      </w:r>
      <w:r w:rsidRPr="00F55BB8">
        <w:rPr>
          <w:color w:val="000000"/>
        </w:rPr>
        <w:t xml:space="preserve">невероятно </w:t>
      </w:r>
      <w:r w:rsidR="00391E08" w:rsidRPr="00391E08">
        <w:rPr>
          <w:color w:val="000000"/>
        </w:rPr>
        <w:t>помогают привлечь внимание детей, дать им возможность расслабиться и  получать уд</w:t>
      </w:r>
      <w:r w:rsidR="00802490">
        <w:rPr>
          <w:color w:val="000000"/>
        </w:rPr>
        <w:t>о</w:t>
      </w:r>
      <w:r w:rsidR="00391E08" w:rsidRPr="00391E08">
        <w:rPr>
          <w:color w:val="000000"/>
        </w:rPr>
        <w:t>вольствие от изучения английского.</w:t>
      </w:r>
      <w:r w:rsidR="00802490" w:rsidRPr="00802490">
        <w:rPr>
          <w:color w:val="000000"/>
        </w:rPr>
        <w:t> </w:t>
      </w:r>
      <w:r w:rsidR="00802490">
        <w:rPr>
          <w:color w:val="000000"/>
        </w:rPr>
        <w:t xml:space="preserve">Как известно, рифмованные слова </w:t>
      </w:r>
      <w:r w:rsidR="00802490" w:rsidRPr="00802490">
        <w:rPr>
          <w:color w:val="000000"/>
        </w:rPr>
        <w:t>проще запоминаются, открывают ребенку новые слова в доступной форме, их можно обыграть, под них можно даже потанцевать</w:t>
      </w:r>
      <w:r w:rsidR="00240F68">
        <w:rPr>
          <w:color w:val="000000"/>
        </w:rPr>
        <w:t>.</w:t>
      </w:r>
    </w:p>
    <w:p w:rsidR="00B81A32" w:rsidRPr="00C84EB5" w:rsidRDefault="00F55BB8" w:rsidP="00F55BB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81A32" w:rsidRPr="00C84EB5">
        <w:rPr>
          <w:color w:val="000000"/>
        </w:rPr>
        <w:t xml:space="preserve">Таким образом, </w:t>
      </w:r>
      <w:r w:rsidR="00071C6E">
        <w:rPr>
          <w:color w:val="000000"/>
        </w:rPr>
        <w:t xml:space="preserve">практика показывает, что УМК «Форвард» </w:t>
      </w:r>
      <w:r w:rsidR="00B81A32" w:rsidRPr="00C84EB5">
        <w:rPr>
          <w:color w:val="000000"/>
        </w:rPr>
        <w:t xml:space="preserve">с помощью </w:t>
      </w:r>
      <w:proofErr w:type="spellStart"/>
      <w:r w:rsidR="00B81A32" w:rsidRPr="00C84EB5">
        <w:rPr>
          <w:color w:val="000000"/>
        </w:rPr>
        <w:t>аудио</w:t>
      </w:r>
      <w:r w:rsidR="00071C6E">
        <w:rPr>
          <w:color w:val="000000"/>
        </w:rPr>
        <w:t>приложения</w:t>
      </w:r>
      <w:proofErr w:type="spellEnd"/>
      <w:r w:rsidR="00071C6E">
        <w:rPr>
          <w:color w:val="000000"/>
        </w:rPr>
        <w:t xml:space="preserve"> </w:t>
      </w:r>
      <w:r w:rsidR="00B81A32" w:rsidRPr="00C84EB5">
        <w:rPr>
          <w:color w:val="000000"/>
        </w:rPr>
        <w:t xml:space="preserve">и интересного, разнообразного материала </w:t>
      </w:r>
      <w:r w:rsidR="00071C6E">
        <w:rPr>
          <w:color w:val="000000"/>
        </w:rPr>
        <w:t xml:space="preserve">учебника, позволяет </w:t>
      </w:r>
      <w:r w:rsidR="00B81A32" w:rsidRPr="00C84EB5">
        <w:rPr>
          <w:color w:val="000000"/>
        </w:rPr>
        <w:t xml:space="preserve">сделать трудоемкий процесс обучения </w:t>
      </w:r>
      <w:proofErr w:type="spellStart"/>
      <w:r w:rsidR="00B81A32" w:rsidRPr="00C84EB5">
        <w:rPr>
          <w:color w:val="000000"/>
        </w:rPr>
        <w:t>аудированию</w:t>
      </w:r>
      <w:proofErr w:type="spellEnd"/>
      <w:r w:rsidR="00B81A32" w:rsidRPr="00C84EB5">
        <w:rPr>
          <w:color w:val="000000"/>
        </w:rPr>
        <w:t xml:space="preserve"> увлекательным, эмоционально-привлекательным, способным поддерживать высокий мотивационный уровень учащихся и формировать устойчивый интерес к изучению иностранного языка.</w:t>
      </w:r>
    </w:p>
    <w:p w:rsidR="001E1B28" w:rsidRPr="00C84EB5" w:rsidRDefault="005D3B8B" w:rsidP="00F55BB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sectPr w:rsidR="001E1B28" w:rsidRPr="00C8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D9"/>
    <w:multiLevelType w:val="hybridMultilevel"/>
    <w:tmpl w:val="658636EE"/>
    <w:lvl w:ilvl="0" w:tplc="7E726A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279BF"/>
    <w:multiLevelType w:val="hybridMultilevel"/>
    <w:tmpl w:val="B628996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16F3528"/>
    <w:multiLevelType w:val="hybridMultilevel"/>
    <w:tmpl w:val="E4DEB3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8345C5E"/>
    <w:multiLevelType w:val="hybridMultilevel"/>
    <w:tmpl w:val="BB76344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53"/>
    <w:rsid w:val="000120C1"/>
    <w:rsid w:val="00021976"/>
    <w:rsid w:val="00064F89"/>
    <w:rsid w:val="00071C6E"/>
    <w:rsid w:val="001077E4"/>
    <w:rsid w:val="001E1B28"/>
    <w:rsid w:val="00240F68"/>
    <w:rsid w:val="002E642D"/>
    <w:rsid w:val="00391E08"/>
    <w:rsid w:val="003C66B0"/>
    <w:rsid w:val="003F2327"/>
    <w:rsid w:val="00406038"/>
    <w:rsid w:val="00487D71"/>
    <w:rsid w:val="004F70BB"/>
    <w:rsid w:val="0050517C"/>
    <w:rsid w:val="005D3B8B"/>
    <w:rsid w:val="00602FCB"/>
    <w:rsid w:val="007732BB"/>
    <w:rsid w:val="00802490"/>
    <w:rsid w:val="00897BAE"/>
    <w:rsid w:val="008B6A57"/>
    <w:rsid w:val="009E6121"/>
    <w:rsid w:val="00B81A32"/>
    <w:rsid w:val="00BE0EF5"/>
    <w:rsid w:val="00C068CF"/>
    <w:rsid w:val="00C84EB5"/>
    <w:rsid w:val="00CB6853"/>
    <w:rsid w:val="00CF6F71"/>
    <w:rsid w:val="00D07047"/>
    <w:rsid w:val="00D25472"/>
    <w:rsid w:val="00DB37C8"/>
    <w:rsid w:val="00DD432E"/>
    <w:rsid w:val="00E56244"/>
    <w:rsid w:val="00E8291B"/>
    <w:rsid w:val="00F55BB8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645"/>
  </w:style>
  <w:style w:type="character" w:styleId="a4">
    <w:name w:val="Strong"/>
    <w:basedOn w:val="a0"/>
    <w:uiPriority w:val="22"/>
    <w:qFormat/>
    <w:rsid w:val="00773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 и Геля</dc:creator>
  <cp:keywords/>
  <dc:description/>
  <cp:lastModifiedBy>Уля и Геля</cp:lastModifiedBy>
  <cp:revision>16</cp:revision>
  <dcterms:created xsi:type="dcterms:W3CDTF">2012-03-14T12:47:00Z</dcterms:created>
  <dcterms:modified xsi:type="dcterms:W3CDTF">2012-05-01T08:18:00Z</dcterms:modified>
</cp:coreProperties>
</file>