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C48" w:rsidRPr="007D3DFC" w:rsidRDefault="00CE4DBD" w:rsidP="001C410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7D3DFC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Пояснительная  записка  к  курсу  «Физическая  культура»</w:t>
      </w:r>
    </w:p>
    <w:p w:rsidR="008F1679" w:rsidRPr="007D3DFC" w:rsidRDefault="008F1679" w:rsidP="001C4102">
      <w:pPr>
        <w:ind w:left="-709"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7D3D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Рабочая программа по физической культуре </w:t>
      </w:r>
      <w:r w:rsidRPr="007D3DFC">
        <w:rPr>
          <w:rFonts w:ascii="Times New Roman" w:eastAsia="SchoolBookC" w:hAnsi="Times New Roman" w:cs="Times New Roman"/>
          <w:color w:val="000000" w:themeColor="text1"/>
          <w:sz w:val="28"/>
          <w:szCs w:val="28"/>
        </w:rPr>
        <w:t xml:space="preserve">составлена в соответствии с требованиями Федерального государственного образовательного стандарта </w:t>
      </w:r>
      <w:r w:rsidR="00302B6D" w:rsidRPr="007D3DFC">
        <w:rPr>
          <w:rFonts w:ascii="Times New Roman" w:eastAsia="SchoolBookC" w:hAnsi="Times New Roman" w:cs="Times New Roman"/>
          <w:color w:val="000000" w:themeColor="text1"/>
          <w:sz w:val="28"/>
          <w:szCs w:val="28"/>
        </w:rPr>
        <w:t>(</w:t>
      </w:r>
      <w:r w:rsidRPr="007D3DFC">
        <w:rPr>
          <w:rFonts w:ascii="Times New Roman" w:eastAsia="SchoolBookC" w:hAnsi="Times New Roman" w:cs="Times New Roman"/>
          <w:color w:val="000000" w:themeColor="text1"/>
          <w:sz w:val="28"/>
          <w:szCs w:val="28"/>
        </w:rPr>
        <w:t>начального общего</w:t>
      </w:r>
      <w:r w:rsidRPr="007D3D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примерной программы начального общего образования (стандарты второго поколения, М., «Просвещение», 2009) на основе авторской </w:t>
      </w:r>
      <w:r w:rsidR="00204CD0" w:rsidRPr="007D3DFC">
        <w:rPr>
          <w:rStyle w:val="FontStyle17"/>
          <w:rFonts w:ascii="Times New Roman" w:hAnsi="Times New Roman" w:cs="Times New Roman"/>
          <w:color w:val="000000"/>
          <w:sz w:val="28"/>
          <w:szCs w:val="28"/>
        </w:rPr>
        <w:t xml:space="preserve">учебной программы «Комплексная программа физического воспитания учащихся 1-11 классов» (В. И. Лях, А. А. </w:t>
      </w:r>
      <w:proofErr w:type="spellStart"/>
      <w:r w:rsidR="00204CD0" w:rsidRPr="007D3DFC">
        <w:rPr>
          <w:rStyle w:val="FontStyle17"/>
          <w:rFonts w:ascii="Times New Roman" w:hAnsi="Times New Roman" w:cs="Times New Roman"/>
          <w:color w:val="000000"/>
          <w:sz w:val="28"/>
          <w:szCs w:val="28"/>
        </w:rPr>
        <w:t>Зданевич</w:t>
      </w:r>
      <w:proofErr w:type="spellEnd"/>
      <w:r w:rsidR="00204CD0" w:rsidRPr="007D3DFC">
        <w:rPr>
          <w:rStyle w:val="FontStyle17"/>
          <w:rFonts w:ascii="Times New Roman" w:hAnsi="Times New Roman" w:cs="Times New Roman"/>
          <w:color w:val="000000"/>
          <w:sz w:val="28"/>
          <w:szCs w:val="28"/>
        </w:rPr>
        <w:t>. - М.: Просвещение, 2009) и</w:t>
      </w:r>
      <w:r w:rsidR="00204CD0" w:rsidRPr="007D3D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204CD0" w:rsidRPr="007D3DFC">
        <w:rPr>
          <w:rFonts w:ascii="Times New Roman" w:hAnsi="Times New Roman" w:cs="Times New Roman"/>
          <w:color w:val="000000"/>
          <w:sz w:val="28"/>
          <w:szCs w:val="28"/>
        </w:rPr>
        <w:t>сборника  «</w:t>
      </w:r>
      <w:proofErr w:type="gramEnd"/>
      <w:r w:rsidR="00204CD0" w:rsidRPr="007D3DFC">
        <w:rPr>
          <w:rFonts w:ascii="Times New Roman" w:hAnsi="Times New Roman" w:cs="Times New Roman"/>
          <w:color w:val="000000"/>
          <w:sz w:val="28"/>
          <w:szCs w:val="28"/>
        </w:rPr>
        <w:t>Концепция и программы  для начальной школы в 2 частях» комплекта «Школа России», Москва , Просвещение , 2008 год.</w:t>
      </w:r>
    </w:p>
    <w:p w:rsidR="00D416BF" w:rsidRDefault="00B633EB" w:rsidP="001C4102">
      <w:pPr>
        <w:ind w:left="-709" w:firstLine="567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Приказ МО РМ «Об утверждении инструкции по разработке рабочих программ отдельных учебных дисциплин, курсов в общеобразовательных учреждениях РМ» №994 от 16.08.2011</w:t>
      </w:r>
    </w:p>
    <w:p w:rsidR="00404788" w:rsidRDefault="00404788" w:rsidP="001C4102">
      <w:pPr>
        <w:ind w:left="-709" w:firstLine="567"/>
        <w:rPr>
          <w:rFonts w:ascii="Times New Roman" w:hAnsi="Times New Roman" w:cs="Times New Roman"/>
          <w:b/>
          <w:sz w:val="28"/>
          <w:szCs w:val="28"/>
        </w:rPr>
      </w:pPr>
      <w:r w:rsidRPr="00404788">
        <w:rPr>
          <w:rFonts w:ascii="Times New Roman" w:hAnsi="Times New Roman" w:cs="Times New Roman"/>
          <w:b/>
          <w:sz w:val="28"/>
          <w:szCs w:val="28"/>
        </w:rPr>
        <w:t>Учебно-методический комплект:</w:t>
      </w:r>
    </w:p>
    <w:p w:rsidR="001A6666" w:rsidRPr="00685BFD" w:rsidRDefault="001A6666" w:rsidP="001A6666">
      <w:pPr>
        <w:tabs>
          <w:tab w:val="right" w:leader="underscore" w:pos="9645"/>
        </w:tabs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5BFD">
        <w:rPr>
          <w:rFonts w:ascii="Times New Roman" w:hAnsi="Times New Roman" w:cs="Times New Roman"/>
          <w:sz w:val="28"/>
          <w:szCs w:val="28"/>
        </w:rPr>
        <w:t xml:space="preserve">1. </w:t>
      </w:r>
      <w:r w:rsidRPr="00685BFD">
        <w:rPr>
          <w:rFonts w:ascii="Times New Roman" w:hAnsi="Times New Roman" w:cs="Times New Roman"/>
          <w:iCs/>
          <w:sz w:val="28"/>
          <w:szCs w:val="28"/>
        </w:rPr>
        <w:t xml:space="preserve">Лях В. И., </w:t>
      </w:r>
      <w:proofErr w:type="spellStart"/>
      <w:r w:rsidRPr="00685BFD">
        <w:rPr>
          <w:rFonts w:ascii="Times New Roman" w:hAnsi="Times New Roman" w:cs="Times New Roman"/>
          <w:iCs/>
          <w:sz w:val="28"/>
          <w:szCs w:val="28"/>
        </w:rPr>
        <w:t>Зданевич</w:t>
      </w:r>
      <w:proofErr w:type="spellEnd"/>
      <w:r w:rsidRPr="00685BFD">
        <w:rPr>
          <w:rFonts w:ascii="Times New Roman" w:hAnsi="Times New Roman" w:cs="Times New Roman"/>
          <w:iCs/>
          <w:sz w:val="28"/>
          <w:szCs w:val="28"/>
        </w:rPr>
        <w:t xml:space="preserve"> А. А. </w:t>
      </w:r>
      <w:r w:rsidRPr="00685BFD">
        <w:rPr>
          <w:rFonts w:ascii="Times New Roman" w:hAnsi="Times New Roman" w:cs="Times New Roman"/>
          <w:sz w:val="28"/>
          <w:szCs w:val="28"/>
        </w:rPr>
        <w:t xml:space="preserve">Комплексная программа физического воспитания учащихся 1–11-х классов. М.: Просвещение, 2010. </w:t>
      </w:r>
    </w:p>
    <w:p w:rsidR="001A6666" w:rsidRPr="00685BFD" w:rsidRDefault="001A6666" w:rsidP="001A6666">
      <w:pPr>
        <w:tabs>
          <w:tab w:val="right" w:leader="underscore" w:pos="9645"/>
        </w:tabs>
        <w:spacing w:line="264" w:lineRule="auto"/>
        <w:rPr>
          <w:rFonts w:ascii="Times New Roman" w:hAnsi="Times New Roman" w:cs="Times New Roman"/>
          <w:sz w:val="28"/>
          <w:szCs w:val="28"/>
        </w:rPr>
      </w:pPr>
      <w:r w:rsidRPr="00685BFD">
        <w:rPr>
          <w:rFonts w:ascii="Times New Roman" w:hAnsi="Times New Roman" w:cs="Times New Roman"/>
          <w:sz w:val="28"/>
          <w:szCs w:val="28"/>
        </w:rPr>
        <w:t xml:space="preserve">2. </w:t>
      </w:r>
      <w:r w:rsidRPr="00685BFD">
        <w:rPr>
          <w:rStyle w:val="afc"/>
          <w:rFonts w:ascii="Times New Roman" w:hAnsi="Times New Roman" w:cs="Times New Roman"/>
          <w:b w:val="0"/>
          <w:sz w:val="28"/>
          <w:szCs w:val="28"/>
        </w:rPr>
        <w:t>Лях В. И. Мой друг – физкультура.  Учебник для учащихся 1-4 классов начальной школы. М.: «Просвещение», 201</w:t>
      </w:r>
      <w:r>
        <w:rPr>
          <w:rStyle w:val="afc"/>
          <w:rFonts w:ascii="Times New Roman" w:hAnsi="Times New Roman" w:cs="Times New Roman"/>
          <w:b w:val="0"/>
          <w:sz w:val="28"/>
          <w:szCs w:val="28"/>
        </w:rPr>
        <w:t>3</w:t>
      </w:r>
      <w:r w:rsidRPr="00685BFD">
        <w:rPr>
          <w:rStyle w:val="afc"/>
          <w:rFonts w:ascii="Times New Roman" w:hAnsi="Times New Roman" w:cs="Times New Roman"/>
          <w:b w:val="0"/>
          <w:sz w:val="28"/>
          <w:szCs w:val="28"/>
        </w:rPr>
        <w:t>.</w:t>
      </w:r>
    </w:p>
    <w:p w:rsidR="001A6666" w:rsidRPr="001A6666" w:rsidRDefault="001A6666" w:rsidP="001A6666">
      <w:pPr>
        <w:tabs>
          <w:tab w:val="right" w:leader="underscore" w:pos="9645"/>
        </w:tabs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5BFD">
        <w:rPr>
          <w:rFonts w:ascii="Times New Roman" w:hAnsi="Times New Roman" w:cs="Times New Roman"/>
          <w:sz w:val="28"/>
          <w:szCs w:val="28"/>
        </w:rPr>
        <w:t xml:space="preserve">3. </w:t>
      </w:r>
      <w:r w:rsidRPr="00685BFD">
        <w:rPr>
          <w:rFonts w:ascii="Times New Roman" w:hAnsi="Times New Roman" w:cs="Times New Roman"/>
          <w:bCs/>
          <w:sz w:val="28"/>
          <w:szCs w:val="28"/>
        </w:rPr>
        <w:t xml:space="preserve">Ковалько В. И. Поурочные разработки по </w:t>
      </w:r>
      <w:proofErr w:type="gramStart"/>
      <w:r w:rsidRPr="00685BFD">
        <w:rPr>
          <w:rFonts w:ascii="Times New Roman" w:hAnsi="Times New Roman" w:cs="Times New Roman"/>
          <w:bCs/>
          <w:sz w:val="28"/>
          <w:szCs w:val="28"/>
        </w:rPr>
        <w:t>физкультуре  1</w:t>
      </w:r>
      <w:proofErr w:type="gramEnd"/>
      <w:r w:rsidRPr="00685BFD">
        <w:rPr>
          <w:rFonts w:ascii="Times New Roman" w:hAnsi="Times New Roman" w:cs="Times New Roman"/>
          <w:bCs/>
          <w:sz w:val="28"/>
          <w:szCs w:val="28"/>
        </w:rPr>
        <w:t>-4  класс. М.: «</w:t>
      </w:r>
      <w:proofErr w:type="spellStart"/>
      <w:r w:rsidRPr="00685BFD">
        <w:rPr>
          <w:rFonts w:ascii="Times New Roman" w:hAnsi="Times New Roman" w:cs="Times New Roman"/>
          <w:bCs/>
          <w:sz w:val="28"/>
          <w:szCs w:val="28"/>
        </w:rPr>
        <w:t>Вако</w:t>
      </w:r>
      <w:proofErr w:type="spellEnd"/>
      <w:r w:rsidRPr="00685BFD">
        <w:rPr>
          <w:rFonts w:ascii="Times New Roman" w:hAnsi="Times New Roman" w:cs="Times New Roman"/>
          <w:bCs/>
          <w:sz w:val="28"/>
          <w:szCs w:val="28"/>
        </w:rPr>
        <w:t>», 2010.</w:t>
      </w:r>
    </w:p>
    <w:p w:rsidR="004F1327" w:rsidRPr="007D3DFC" w:rsidRDefault="00D416BF" w:rsidP="009144C9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spacing w:after="0" w:line="240" w:lineRule="auto"/>
        <w:ind w:left="284" w:right="-31" w:hanging="284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7D3DFC">
        <w:rPr>
          <w:rFonts w:ascii="Times New Roman" w:eastAsia="Times New Roman" w:hAnsi="Times New Roman" w:cs="Times New Roman"/>
          <w:b/>
          <w:iCs/>
          <w:sz w:val="28"/>
          <w:szCs w:val="28"/>
        </w:rPr>
        <w:t>Рабочая программа реализует следующие цели обучения:</w:t>
      </w:r>
    </w:p>
    <w:p w:rsidR="00683923" w:rsidRPr="007D3DFC" w:rsidRDefault="00683923" w:rsidP="001C4102">
      <w:pPr>
        <w:pStyle w:val="a4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- укрепление здоровья, повышение физической подготовленности и формирование двигательного опыта, воспитание активности и самостоятельности в двигательной деятельности;</w:t>
      </w:r>
    </w:p>
    <w:p w:rsidR="00683923" w:rsidRPr="007D3DFC" w:rsidRDefault="00683923" w:rsidP="001C4102">
      <w:pPr>
        <w:pStyle w:val="a4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- развитие физических качеств: силы, быстроты, выносливости, ловкости; обучение разнообразным комплексам акробатических, гимнастических, легкоатлетических и других физических упражнений общеразвивающей направленности;</w:t>
      </w:r>
    </w:p>
    <w:p w:rsidR="00683923" w:rsidRPr="007D3DFC" w:rsidRDefault="00683923" w:rsidP="001C4102">
      <w:pPr>
        <w:pStyle w:val="a4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- формирование умений проведения физкультурно-оздоровительных мероприятий в режиме учебного дня, воспитание культуры общения со сверстниками и сотрудничества в условиях учебной, игровой и соревновательной деятельности;</w:t>
      </w:r>
    </w:p>
    <w:p w:rsidR="00B21451" w:rsidRPr="007D3DFC" w:rsidRDefault="00683923" w:rsidP="001C4102">
      <w:pPr>
        <w:pStyle w:val="a4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- воспитание интереса к самостоятельным занятиям физическими упражнениями; обучение простейшим способам измерения показателей физического состояния и развития (рост, вес, пульс и т.д.)</w:t>
      </w:r>
    </w:p>
    <w:p w:rsidR="004F1327" w:rsidRPr="009144C9" w:rsidRDefault="00B21451" w:rsidP="009144C9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spacing w:after="0" w:line="240" w:lineRule="auto"/>
        <w:ind w:left="284" w:right="-31" w:hanging="284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7D3DFC">
        <w:rPr>
          <w:rFonts w:ascii="Times New Roman" w:eastAsia="Times New Roman" w:hAnsi="Times New Roman" w:cs="Times New Roman"/>
          <w:b/>
          <w:iCs/>
          <w:sz w:val="28"/>
          <w:szCs w:val="28"/>
        </w:rPr>
        <w:t>Изучение предмета способствует решению следующих задач:</w:t>
      </w:r>
    </w:p>
    <w:p w:rsidR="00683923" w:rsidRPr="007D3DFC" w:rsidRDefault="00683923" w:rsidP="001C4102">
      <w:pPr>
        <w:pStyle w:val="a4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- укрепление здоровья, улучшение осанки, содействие гармоническому физическому развитию;</w:t>
      </w:r>
    </w:p>
    <w:p w:rsidR="00683923" w:rsidRPr="007D3DFC" w:rsidRDefault="00683923" w:rsidP="001C4102">
      <w:pPr>
        <w:pStyle w:val="a4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- развитие координационных способностей;</w:t>
      </w:r>
    </w:p>
    <w:p w:rsidR="00683923" w:rsidRPr="007D3DFC" w:rsidRDefault="00683923" w:rsidP="001C4102">
      <w:pPr>
        <w:pStyle w:val="a4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- формирование простейших знаний о личной гигиене, режиме дня;</w:t>
      </w:r>
    </w:p>
    <w:p w:rsidR="00683923" w:rsidRPr="007D3DFC" w:rsidRDefault="00683923" w:rsidP="001C4102">
      <w:pPr>
        <w:pStyle w:val="a4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lastRenderedPageBreak/>
        <w:t>- приобщение к самостоятельным занятиям (дома), подвижным играм;</w:t>
      </w:r>
    </w:p>
    <w:p w:rsidR="00683923" w:rsidRPr="007D3DFC" w:rsidRDefault="00683923" w:rsidP="001C4102">
      <w:pPr>
        <w:pStyle w:val="a4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- воспитание морально-волевых качеств;</w:t>
      </w:r>
    </w:p>
    <w:p w:rsidR="00683923" w:rsidRPr="007D3DFC" w:rsidRDefault="00683923" w:rsidP="001C4102">
      <w:pPr>
        <w:pStyle w:val="a4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- воспитание устойчивого интереса к двигательной активности;</w:t>
      </w:r>
    </w:p>
    <w:p w:rsidR="00683923" w:rsidRPr="007D3DFC" w:rsidRDefault="00683923" w:rsidP="001C4102">
      <w:pPr>
        <w:pStyle w:val="a4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- обучение детей правилам поведения во время занятий физическими упражнениями;</w:t>
      </w:r>
    </w:p>
    <w:p w:rsidR="00207224" w:rsidRPr="007D3DFC" w:rsidRDefault="00683923" w:rsidP="001C4102">
      <w:pPr>
        <w:pStyle w:val="a4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- развитие умения контролировать уровень своей двигательной подготовленности.</w:t>
      </w:r>
    </w:p>
    <w:p w:rsidR="00101374" w:rsidRPr="007D3DFC" w:rsidRDefault="00101374" w:rsidP="00101374">
      <w:pPr>
        <w:shd w:val="clear" w:color="auto" w:fill="FFFFFF"/>
        <w:ind w:left="-540" w:firstLine="34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D3DFC">
        <w:rPr>
          <w:rFonts w:ascii="Times New Roman" w:hAnsi="Times New Roman" w:cs="Times New Roman"/>
          <w:b/>
          <w:color w:val="000000"/>
          <w:sz w:val="28"/>
          <w:szCs w:val="28"/>
        </w:rPr>
        <w:t>Место учебного предмета «Физическая культура» в учебном плане</w:t>
      </w:r>
    </w:p>
    <w:p w:rsidR="004F1327" w:rsidRPr="002C415F" w:rsidRDefault="00101374" w:rsidP="002C415F">
      <w:pPr>
        <w:shd w:val="clear" w:color="auto" w:fill="FFFFFF"/>
        <w:ind w:left="-540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3DFC">
        <w:rPr>
          <w:rFonts w:ascii="Times New Roman" w:hAnsi="Times New Roman" w:cs="Times New Roman"/>
          <w:color w:val="000000"/>
          <w:sz w:val="28"/>
          <w:szCs w:val="28"/>
        </w:rPr>
        <w:t>Согласно учебному плану СОШ № 18 всего на предмет «Физическая культура» в начальной школе в 1 классе выделяется 99 часов (3 час</w:t>
      </w:r>
      <w:r w:rsidR="002C415F">
        <w:rPr>
          <w:rFonts w:ascii="Times New Roman" w:hAnsi="Times New Roman" w:cs="Times New Roman"/>
          <w:color w:val="000000"/>
          <w:sz w:val="28"/>
          <w:szCs w:val="28"/>
        </w:rPr>
        <w:t>а в неделю, 33 учебные недели).</w:t>
      </w:r>
    </w:p>
    <w:p w:rsidR="00803E69" w:rsidRPr="007D3DFC" w:rsidRDefault="004F1327" w:rsidP="001C41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>Общая характеристика учебного предмета</w:t>
      </w:r>
    </w:p>
    <w:p w:rsidR="00124D2F" w:rsidRPr="007D3DFC" w:rsidRDefault="00551C48" w:rsidP="001C4102">
      <w:pPr>
        <w:pStyle w:val="a4"/>
        <w:ind w:firstLine="567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 xml:space="preserve">В программе В. И. Ляха, А. А. </w:t>
      </w:r>
      <w:proofErr w:type="spellStart"/>
      <w:r w:rsidRPr="007D3DFC">
        <w:rPr>
          <w:rFonts w:ascii="Times New Roman" w:hAnsi="Times New Roman" w:cs="Times New Roman"/>
          <w:sz w:val="28"/>
          <w:szCs w:val="28"/>
        </w:rPr>
        <w:t>Зданевича</w:t>
      </w:r>
      <w:proofErr w:type="spellEnd"/>
      <w:r w:rsidRPr="007D3DFC">
        <w:rPr>
          <w:rFonts w:ascii="Times New Roman" w:hAnsi="Times New Roman" w:cs="Times New Roman"/>
          <w:sz w:val="28"/>
          <w:szCs w:val="28"/>
        </w:rPr>
        <w:t xml:space="preserve"> программный материал делится на две части – базовую и вариативную.</w:t>
      </w:r>
    </w:p>
    <w:p w:rsidR="00124D2F" w:rsidRPr="007D3DFC" w:rsidRDefault="00551C48" w:rsidP="001C4102">
      <w:pPr>
        <w:pStyle w:val="a4"/>
        <w:ind w:firstLine="567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 xml:space="preserve"> В базовую часть входит материал в соответствии с федеральным компонентом учебного плана, региональный компонент (лыжная подготовка заменяется кроссовой). Базовая часть выполняет обязательный минимум образования по предмету «Физическая культура». </w:t>
      </w:r>
    </w:p>
    <w:p w:rsidR="00124D2F" w:rsidRPr="007D3DFC" w:rsidRDefault="00551C48" w:rsidP="001C4102">
      <w:pPr>
        <w:pStyle w:val="a4"/>
        <w:ind w:firstLine="567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Вариативная часть включает в себя программный материал по подвижным играм на основе баскетбола. Программный материал усложняется по разделам каждый год за счет увеличения сложности элементов на базе ранее пройденных.</w:t>
      </w:r>
    </w:p>
    <w:p w:rsidR="00124D2F" w:rsidRPr="007D3DFC" w:rsidRDefault="00551C48" w:rsidP="001C4102">
      <w:pPr>
        <w:pStyle w:val="a4"/>
        <w:ind w:firstLine="567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Важной особенностью образовательного процесса в начальной школе является оценивание учащихся. Оценивание учащихся начинается со второго полугодия второго класса (или раньше в соответствии с решением педагогического совета школы). Отличительной особенностью преподавания физической культуры в первом классе является игровой метод. Большинство заданий учащимся первого класса рекомендуется планировать и давать в форме игры.</w:t>
      </w:r>
    </w:p>
    <w:p w:rsidR="00551C48" w:rsidRPr="007D3DFC" w:rsidRDefault="00551C48" w:rsidP="001C4102">
      <w:pPr>
        <w:pStyle w:val="a4"/>
        <w:ind w:firstLine="567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Урок физической культуры – основная форма обучения жизненно-важным видам движений, которые имеют огромное значение в укреплении здоровья школьника. Уроки решают задачу по улучшению и исправлению осанки; оказывают профилактическое воздействие на физическое состояние ребенка; содействуют гармоничному физическому развитию; воспитывают координацию движений; формируют элементарные знания о личной гигиене, режиме дня; способствуют укреплению бодрости духа; воспитывают дисциплинированность.</w:t>
      </w:r>
    </w:p>
    <w:p w:rsidR="00551C48" w:rsidRPr="007D3DFC" w:rsidRDefault="00551C48" w:rsidP="001C4102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 xml:space="preserve">Уроки физической культуры должны строиться на принципах демократизации, </w:t>
      </w:r>
      <w:proofErr w:type="spellStart"/>
      <w:r w:rsidRPr="007D3DFC">
        <w:rPr>
          <w:rFonts w:ascii="Times New Roman" w:hAnsi="Times New Roman" w:cs="Times New Roman"/>
          <w:sz w:val="28"/>
          <w:szCs w:val="28"/>
        </w:rPr>
        <w:t>гуманизации</w:t>
      </w:r>
      <w:proofErr w:type="spellEnd"/>
      <w:r w:rsidRPr="007D3DFC">
        <w:rPr>
          <w:rFonts w:ascii="Times New Roman" w:hAnsi="Times New Roman" w:cs="Times New Roman"/>
          <w:sz w:val="28"/>
          <w:szCs w:val="28"/>
        </w:rPr>
        <w:t xml:space="preserve">, педагогике сотрудничества, личностного и </w:t>
      </w:r>
      <w:proofErr w:type="spellStart"/>
      <w:r w:rsidRPr="007D3DFC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7D3DFC">
        <w:rPr>
          <w:rFonts w:ascii="Times New Roman" w:hAnsi="Times New Roman" w:cs="Times New Roman"/>
          <w:sz w:val="28"/>
          <w:szCs w:val="28"/>
        </w:rPr>
        <w:t xml:space="preserve"> подходов, оптимизации учебно-воспитательного процесса.</w:t>
      </w:r>
    </w:p>
    <w:p w:rsidR="00551C48" w:rsidRPr="007D3DFC" w:rsidRDefault="00551C48" w:rsidP="001C4102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Программа включает в себя содержание только урочных форм занятий по физической культуре.</w:t>
      </w:r>
    </w:p>
    <w:p w:rsidR="00551C48" w:rsidRPr="007D3DFC" w:rsidRDefault="00551C48" w:rsidP="001C4102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lastRenderedPageBreak/>
        <w:t>Содержание программного материала уроков состоит из</w:t>
      </w:r>
      <w:r w:rsidR="001C4102" w:rsidRPr="007D3DFC">
        <w:rPr>
          <w:rFonts w:ascii="Times New Roman" w:hAnsi="Times New Roman" w:cs="Times New Roman"/>
          <w:sz w:val="28"/>
          <w:szCs w:val="28"/>
        </w:rPr>
        <w:t xml:space="preserve"> двух основных частей: базовой </w:t>
      </w:r>
      <w:r w:rsidRPr="007D3DFC">
        <w:rPr>
          <w:rFonts w:ascii="Times New Roman" w:hAnsi="Times New Roman" w:cs="Times New Roman"/>
          <w:sz w:val="28"/>
          <w:szCs w:val="28"/>
        </w:rPr>
        <w:t>и вариативной. Освоение базовых основ физической культуры объективно необходимо и обязательно для каждого ученика. Без них невозможна успешная адаптация к жизни и эффективное осуществление трудовой деятельности вне зависимости от того, какую профессию выбирает молодой человек в будущем.</w:t>
      </w:r>
    </w:p>
    <w:p w:rsidR="00551C48" w:rsidRPr="007D3DFC" w:rsidRDefault="00551C48" w:rsidP="001C4102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Базовый компонент  составляет основу общегосударственного стандарта общеобразовательной подготовки в сфере физической культуры и не зависит от региональных, национальных особенностей работы школы и индивидуальных способностей учеников, в отличие от вариативной части, где всё это учитывается.</w:t>
      </w:r>
    </w:p>
    <w:p w:rsidR="00760A8D" w:rsidRPr="007D3DFC" w:rsidRDefault="00760A8D" w:rsidP="00760A8D">
      <w:pPr>
        <w:ind w:left="-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DFC">
        <w:rPr>
          <w:rFonts w:ascii="Times New Roman" w:hAnsi="Times New Roman" w:cs="Times New Roman"/>
          <w:b/>
          <w:sz w:val="28"/>
          <w:szCs w:val="28"/>
        </w:rPr>
        <w:t>Ценностные ориентиры содержания учебного предмета</w:t>
      </w:r>
    </w:p>
    <w:p w:rsidR="00F573E1" w:rsidRPr="009144C9" w:rsidRDefault="00760A8D" w:rsidP="009144C9">
      <w:pPr>
        <w:ind w:left="-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 xml:space="preserve"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</w:t>
      </w:r>
      <w:proofErr w:type="spellStart"/>
      <w:r w:rsidRPr="007D3DFC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7D3DFC">
        <w:rPr>
          <w:rFonts w:ascii="Times New Roman" w:hAnsi="Times New Roman" w:cs="Times New Roman"/>
          <w:sz w:val="28"/>
          <w:szCs w:val="28"/>
        </w:rPr>
        <w:t xml:space="preserve"> результат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101374" w:rsidRPr="007D3DFC" w:rsidRDefault="00101374" w:rsidP="00101374">
      <w:pPr>
        <w:ind w:left="-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DFC">
        <w:rPr>
          <w:rFonts w:ascii="Times New Roman" w:hAnsi="Times New Roman" w:cs="Times New Roman"/>
          <w:b/>
          <w:sz w:val="28"/>
          <w:szCs w:val="28"/>
        </w:rPr>
        <w:t>Содержание начального общего образования по учебному предмету</w:t>
      </w:r>
    </w:p>
    <w:p w:rsidR="00101374" w:rsidRPr="007D3DFC" w:rsidRDefault="00101374" w:rsidP="00101374">
      <w:pPr>
        <w:ind w:left="-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3DFC">
        <w:rPr>
          <w:rFonts w:ascii="Times New Roman" w:hAnsi="Times New Roman" w:cs="Times New Roman"/>
          <w:b/>
          <w:bCs/>
          <w:sz w:val="28"/>
          <w:szCs w:val="28"/>
        </w:rPr>
        <w:t>1 класс (99 часов)</w:t>
      </w:r>
    </w:p>
    <w:p w:rsidR="00101374" w:rsidRPr="007D3DFC" w:rsidRDefault="00101374" w:rsidP="00101374">
      <w:pPr>
        <w:ind w:left="-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DFC">
        <w:rPr>
          <w:rFonts w:ascii="Times New Roman" w:hAnsi="Times New Roman" w:cs="Times New Roman"/>
          <w:b/>
          <w:sz w:val="28"/>
          <w:szCs w:val="28"/>
        </w:rPr>
        <w:t>Знания о физической культуре 3 часа</w:t>
      </w:r>
    </w:p>
    <w:p w:rsidR="00101374" w:rsidRPr="007D3DFC" w:rsidRDefault="00101374" w:rsidP="00101374">
      <w:pPr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Физическая культура как система разнообразных форм занятий физическими упражнениями. Возникновение физической культуры у древних людей. Ходьба, бег, прыжки, лазанье и ползание, ходьба на лыжах как жизненно важные способы передвижения человека. Режим дня и личная гигиена.</w:t>
      </w:r>
    </w:p>
    <w:p w:rsidR="00101374" w:rsidRPr="007D3DFC" w:rsidRDefault="00101374" w:rsidP="00101374">
      <w:pPr>
        <w:ind w:left="-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DFC">
        <w:rPr>
          <w:rFonts w:ascii="Times New Roman" w:hAnsi="Times New Roman" w:cs="Times New Roman"/>
          <w:b/>
          <w:sz w:val="28"/>
          <w:szCs w:val="28"/>
        </w:rPr>
        <w:t>Способы физкультурной деятельности 3 часа</w:t>
      </w:r>
    </w:p>
    <w:p w:rsidR="00101374" w:rsidRPr="007D3DFC" w:rsidRDefault="00101374" w:rsidP="00101374">
      <w:pPr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Оздоровительные занятия в режиме дня: комплексы утренней зарядки, физкультминутки. Подвижные игры во время прогулок: правила организации и проведения игр, выбор одежды и инвентаря. Комплексы упражнений для формирования правильной осанки и развития мышц туловища.</w:t>
      </w:r>
    </w:p>
    <w:p w:rsidR="00101374" w:rsidRPr="007D3DFC" w:rsidRDefault="00101374" w:rsidP="00101374">
      <w:pPr>
        <w:ind w:left="-540"/>
        <w:rPr>
          <w:rFonts w:ascii="Times New Roman" w:hAnsi="Times New Roman" w:cs="Times New Roman"/>
          <w:b/>
          <w:sz w:val="28"/>
          <w:szCs w:val="28"/>
        </w:rPr>
      </w:pPr>
      <w:r w:rsidRPr="007D3DFC">
        <w:rPr>
          <w:rFonts w:ascii="Times New Roman" w:hAnsi="Times New Roman" w:cs="Times New Roman"/>
          <w:b/>
          <w:sz w:val="28"/>
          <w:szCs w:val="28"/>
        </w:rPr>
        <w:t xml:space="preserve">                       Физическое совершенствование 70 часов</w:t>
      </w:r>
    </w:p>
    <w:p w:rsidR="00101374" w:rsidRPr="007D3DFC" w:rsidRDefault="00101374" w:rsidP="00101374">
      <w:pPr>
        <w:ind w:left="-54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3DFC">
        <w:rPr>
          <w:rFonts w:ascii="Times New Roman" w:hAnsi="Times New Roman" w:cs="Times New Roman"/>
          <w:b/>
          <w:sz w:val="28"/>
          <w:szCs w:val="28"/>
        </w:rPr>
        <w:t>Гимнастика с основами акробатики 18 часов</w:t>
      </w:r>
    </w:p>
    <w:p w:rsidR="00101374" w:rsidRPr="007D3DFC" w:rsidRDefault="00101374" w:rsidP="00101374">
      <w:pPr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lastRenderedPageBreak/>
        <w:t>Организующие команды и приемы: построение в шеренгу и колонну; выполнение основной стойки по команде «Смирно!»; выполнение команд «Вольно!», «Равняйсь!», «Шагом марш!», «На месте стой!»; размыкание в шеренге и колонне на месте; построение в круг колонной и шеренгой; повороты на месте налево и направо по командам «Налево!» и «Направо!»; размыкание и смыкание приставными шагами в шеренге.</w:t>
      </w:r>
    </w:p>
    <w:p w:rsidR="00101374" w:rsidRPr="007D3DFC" w:rsidRDefault="00101374" w:rsidP="00101374">
      <w:pPr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Акробатические упражнения: упоры (присев, лежа, согнувшись, лежа сзади); седы (на пятках, углом); группировка из положения лежа и раскачивание в плотной группировке (с помощью); перекаты назад из седа в группировке и обратно (с помощью); перекаты из упора присев назад и боком.</w:t>
      </w:r>
    </w:p>
    <w:p w:rsidR="00101374" w:rsidRPr="007D3DFC" w:rsidRDefault="00101374" w:rsidP="00101374">
      <w:pPr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 xml:space="preserve">Гимнастические упражнения прикладного характера: передвижение по гимнастической стенке вверх и вниз, горизонтально лицом и спиной к опоре; ползание и </w:t>
      </w:r>
      <w:proofErr w:type="spellStart"/>
      <w:r w:rsidRPr="007D3DFC">
        <w:rPr>
          <w:rFonts w:ascii="Times New Roman" w:hAnsi="Times New Roman" w:cs="Times New Roman"/>
          <w:sz w:val="28"/>
          <w:szCs w:val="28"/>
        </w:rPr>
        <w:t>переползание</w:t>
      </w:r>
      <w:proofErr w:type="spellEnd"/>
      <w:r w:rsidRPr="007D3DFC">
        <w:rPr>
          <w:rFonts w:ascii="Times New Roman" w:hAnsi="Times New Roman" w:cs="Times New Roman"/>
          <w:sz w:val="28"/>
          <w:szCs w:val="28"/>
        </w:rPr>
        <w:t xml:space="preserve"> по-пластунски; преодоление полосы препятствий с элементами лазанья, </w:t>
      </w:r>
      <w:proofErr w:type="spellStart"/>
      <w:r w:rsidRPr="007D3DFC">
        <w:rPr>
          <w:rFonts w:ascii="Times New Roman" w:hAnsi="Times New Roman" w:cs="Times New Roman"/>
          <w:sz w:val="28"/>
          <w:szCs w:val="28"/>
        </w:rPr>
        <w:t>перелезания</w:t>
      </w:r>
      <w:proofErr w:type="spellEnd"/>
      <w:r w:rsidRPr="007D3DFC">
        <w:rPr>
          <w:rFonts w:ascii="Times New Roman" w:hAnsi="Times New Roman" w:cs="Times New Roman"/>
          <w:sz w:val="28"/>
          <w:szCs w:val="28"/>
        </w:rPr>
        <w:t xml:space="preserve"> поочередно </w:t>
      </w:r>
      <w:proofErr w:type="spellStart"/>
      <w:r w:rsidRPr="007D3DFC">
        <w:rPr>
          <w:rFonts w:ascii="Times New Roman" w:hAnsi="Times New Roman" w:cs="Times New Roman"/>
          <w:sz w:val="28"/>
          <w:szCs w:val="28"/>
        </w:rPr>
        <w:t>перемахом</w:t>
      </w:r>
      <w:proofErr w:type="spellEnd"/>
      <w:r w:rsidRPr="007D3DFC">
        <w:rPr>
          <w:rFonts w:ascii="Times New Roman" w:hAnsi="Times New Roman" w:cs="Times New Roman"/>
          <w:sz w:val="28"/>
          <w:szCs w:val="28"/>
        </w:rPr>
        <w:t xml:space="preserve"> правой и левой ногой, </w:t>
      </w:r>
      <w:proofErr w:type="spellStart"/>
      <w:r w:rsidRPr="007D3DFC">
        <w:rPr>
          <w:rFonts w:ascii="Times New Roman" w:hAnsi="Times New Roman" w:cs="Times New Roman"/>
          <w:sz w:val="28"/>
          <w:szCs w:val="28"/>
        </w:rPr>
        <w:t>переползания</w:t>
      </w:r>
      <w:proofErr w:type="spellEnd"/>
      <w:r w:rsidRPr="007D3DFC">
        <w:rPr>
          <w:rFonts w:ascii="Times New Roman" w:hAnsi="Times New Roman" w:cs="Times New Roman"/>
          <w:sz w:val="28"/>
          <w:szCs w:val="28"/>
        </w:rPr>
        <w:t xml:space="preserve">; танцевальные упражнения (стилизованные ходьба и бег); хождение по наклонной гимнастической скамейке; упражнения на низкой перекладине: вис стоя спереди, сзади, </w:t>
      </w:r>
      <w:proofErr w:type="spellStart"/>
      <w:r w:rsidRPr="007D3DFC">
        <w:rPr>
          <w:rFonts w:ascii="Times New Roman" w:hAnsi="Times New Roman" w:cs="Times New Roman"/>
          <w:sz w:val="28"/>
          <w:szCs w:val="28"/>
        </w:rPr>
        <w:t>зависом</w:t>
      </w:r>
      <w:proofErr w:type="spellEnd"/>
      <w:r w:rsidRPr="007D3DFC">
        <w:rPr>
          <w:rFonts w:ascii="Times New Roman" w:hAnsi="Times New Roman" w:cs="Times New Roman"/>
          <w:sz w:val="28"/>
          <w:szCs w:val="28"/>
        </w:rPr>
        <w:t xml:space="preserve"> одной и двумя ногами (с помощью).</w:t>
      </w:r>
    </w:p>
    <w:p w:rsidR="00101374" w:rsidRPr="007D3DFC" w:rsidRDefault="00101374" w:rsidP="00101374">
      <w:pPr>
        <w:ind w:left="-54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3DFC">
        <w:rPr>
          <w:rFonts w:ascii="Times New Roman" w:hAnsi="Times New Roman" w:cs="Times New Roman"/>
          <w:b/>
          <w:sz w:val="28"/>
          <w:szCs w:val="28"/>
        </w:rPr>
        <w:t>Легкая атлетика 17 часов</w:t>
      </w:r>
    </w:p>
    <w:p w:rsidR="00101374" w:rsidRPr="007D3DFC" w:rsidRDefault="00101374" w:rsidP="00101374">
      <w:pPr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Бег: с высоким подниманием бедра, прыжками и ускорением, с изменяющимся направлением движения (змейкой, по кругу, спиной вперед), из разных исходных положений и с разным положением рук.</w:t>
      </w:r>
    </w:p>
    <w:p w:rsidR="00101374" w:rsidRPr="007D3DFC" w:rsidRDefault="00101374" w:rsidP="00101374">
      <w:pPr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Прыжки: на месте (на одной ноге, с поворотами вправо и влево), с продвижением вперед и назад, левым и правым боком, в длину и высоту с места; запрыгивание на горку из матов и спрыгивание с нее.</w:t>
      </w:r>
    </w:p>
    <w:p w:rsidR="00101374" w:rsidRPr="007D3DFC" w:rsidRDefault="00101374" w:rsidP="00101374">
      <w:pPr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Броски: большого мяча (</w:t>
      </w:r>
      <w:smartTag w:uri="urn:schemas-microsoft-com:office:smarttags" w:element="metricconverter">
        <w:smartTagPr>
          <w:attr w:name="ProductID" w:val="1 кг"/>
        </w:smartTagPr>
        <w:r w:rsidRPr="007D3DFC">
          <w:rPr>
            <w:rFonts w:ascii="Times New Roman" w:hAnsi="Times New Roman" w:cs="Times New Roman"/>
            <w:sz w:val="28"/>
            <w:szCs w:val="28"/>
          </w:rPr>
          <w:t>1 кг</w:t>
        </w:r>
      </w:smartTag>
      <w:r w:rsidRPr="007D3DFC">
        <w:rPr>
          <w:rFonts w:ascii="Times New Roman" w:hAnsi="Times New Roman" w:cs="Times New Roman"/>
          <w:sz w:val="28"/>
          <w:szCs w:val="28"/>
        </w:rPr>
        <w:t>) на дальность двумя руками из-за головы, от груди.</w:t>
      </w:r>
    </w:p>
    <w:p w:rsidR="00101374" w:rsidRPr="007D3DFC" w:rsidRDefault="00101374" w:rsidP="00101374">
      <w:pPr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Метание: малого мяча правой и левой рукой из-за головы, стоя на месте, в вертикальную цель, в стену.</w:t>
      </w:r>
    </w:p>
    <w:p w:rsidR="00101374" w:rsidRPr="007D3DFC" w:rsidRDefault="00101374" w:rsidP="00101374">
      <w:pPr>
        <w:ind w:left="-540" w:hanging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3DF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Кроссовая подготовка, мини-футбол    17 часов</w:t>
      </w:r>
    </w:p>
    <w:p w:rsidR="00101374" w:rsidRPr="007D3DFC" w:rsidRDefault="00101374" w:rsidP="00101374">
      <w:pPr>
        <w:ind w:left="-540" w:hanging="360"/>
        <w:jc w:val="both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bCs/>
          <w:sz w:val="28"/>
          <w:szCs w:val="28"/>
        </w:rPr>
        <w:t>1</w:t>
      </w:r>
      <w:r w:rsidRPr="007D3DFC">
        <w:rPr>
          <w:rFonts w:ascii="Times New Roman" w:hAnsi="Times New Roman" w:cs="Times New Roman"/>
          <w:sz w:val="28"/>
          <w:szCs w:val="28"/>
        </w:rPr>
        <w:t xml:space="preserve">. Бег по слабопересеченной местности до </w:t>
      </w:r>
      <w:smartTag w:uri="urn:schemas-microsoft-com:office:smarttags" w:element="metricconverter">
        <w:smartTagPr>
          <w:attr w:name="ProductID" w:val="1 км"/>
        </w:smartTagPr>
        <w:r w:rsidRPr="007D3DFC">
          <w:rPr>
            <w:rFonts w:ascii="Times New Roman" w:hAnsi="Times New Roman" w:cs="Times New Roman"/>
            <w:sz w:val="28"/>
            <w:szCs w:val="28"/>
          </w:rPr>
          <w:t>1 км</w:t>
        </w:r>
      </w:smartTag>
      <w:r w:rsidRPr="007D3DFC">
        <w:rPr>
          <w:rFonts w:ascii="Times New Roman" w:hAnsi="Times New Roman" w:cs="Times New Roman"/>
          <w:sz w:val="28"/>
          <w:szCs w:val="28"/>
        </w:rPr>
        <w:t>.</w:t>
      </w:r>
    </w:p>
    <w:p w:rsidR="00101374" w:rsidRPr="007D3DFC" w:rsidRDefault="00101374" w:rsidP="00101374">
      <w:pPr>
        <w:ind w:left="-540" w:hanging="360"/>
        <w:jc w:val="both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2. Равномерный медленный бег до 5 мин.</w:t>
      </w:r>
    </w:p>
    <w:p w:rsidR="00101374" w:rsidRPr="007D3DFC" w:rsidRDefault="00101374" w:rsidP="00101374">
      <w:pPr>
        <w:ind w:left="-540" w:hanging="360"/>
        <w:jc w:val="both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 xml:space="preserve">3. Кросс до </w:t>
      </w:r>
      <w:smartTag w:uri="urn:schemas-microsoft-com:office:smarttags" w:element="metricconverter">
        <w:smartTagPr>
          <w:attr w:name="ProductID" w:val="800 м"/>
        </w:smartTagPr>
        <w:r w:rsidRPr="007D3DFC">
          <w:rPr>
            <w:rFonts w:ascii="Times New Roman" w:hAnsi="Times New Roman" w:cs="Times New Roman"/>
            <w:sz w:val="28"/>
            <w:szCs w:val="28"/>
          </w:rPr>
          <w:t>800 м</w:t>
        </w:r>
      </w:smartTag>
      <w:r w:rsidRPr="007D3DFC">
        <w:rPr>
          <w:rFonts w:ascii="Times New Roman" w:hAnsi="Times New Roman" w:cs="Times New Roman"/>
          <w:sz w:val="28"/>
          <w:szCs w:val="28"/>
        </w:rPr>
        <w:t xml:space="preserve">. (мал.) до </w:t>
      </w:r>
      <w:smartTag w:uri="urn:schemas-microsoft-com:office:smarttags" w:element="metricconverter">
        <w:smartTagPr>
          <w:attr w:name="ProductID" w:val="500 м"/>
        </w:smartTagPr>
        <w:r w:rsidRPr="007D3DFC">
          <w:rPr>
            <w:rFonts w:ascii="Times New Roman" w:hAnsi="Times New Roman" w:cs="Times New Roman"/>
            <w:sz w:val="28"/>
            <w:szCs w:val="28"/>
          </w:rPr>
          <w:t>500 м</w:t>
        </w:r>
      </w:smartTag>
      <w:r w:rsidRPr="007D3DFC">
        <w:rPr>
          <w:rFonts w:ascii="Times New Roman" w:hAnsi="Times New Roman" w:cs="Times New Roman"/>
          <w:sz w:val="28"/>
          <w:szCs w:val="28"/>
        </w:rPr>
        <w:t>. (дев.)</w:t>
      </w:r>
    </w:p>
    <w:p w:rsidR="00101374" w:rsidRPr="007D3DFC" w:rsidRDefault="00101374" w:rsidP="00101374">
      <w:pPr>
        <w:ind w:left="-540" w:hanging="360"/>
        <w:jc w:val="both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lastRenderedPageBreak/>
        <w:t>4. Спортивная игра мини-футбол: а) удары по мячу ногой.</w:t>
      </w:r>
    </w:p>
    <w:p w:rsidR="00101374" w:rsidRPr="007D3DFC" w:rsidRDefault="00101374" w:rsidP="00101374">
      <w:pPr>
        <w:ind w:left="-540" w:hanging="360"/>
        <w:jc w:val="both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б) остановка мяча ногой, отбор мяча.</w:t>
      </w:r>
    </w:p>
    <w:p w:rsidR="00101374" w:rsidRPr="007D3DFC" w:rsidRDefault="00101374" w:rsidP="00101374">
      <w:pPr>
        <w:ind w:left="-540" w:hanging="360"/>
        <w:jc w:val="both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в) тактические действия в защите и  нападении</w:t>
      </w:r>
    </w:p>
    <w:p w:rsidR="00101374" w:rsidRPr="007D3DFC" w:rsidRDefault="00101374" w:rsidP="002C415F">
      <w:pPr>
        <w:spacing w:line="240" w:lineRule="auto"/>
        <w:ind w:left="-540" w:hanging="360"/>
        <w:jc w:val="both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г) отбор мяча.</w:t>
      </w:r>
    </w:p>
    <w:p w:rsidR="00101374" w:rsidRPr="007D3DFC" w:rsidRDefault="00101374" w:rsidP="002C415F">
      <w:pPr>
        <w:spacing w:line="240" w:lineRule="auto"/>
        <w:ind w:left="-540" w:hanging="360"/>
        <w:jc w:val="both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5. Бег по  пересеченной местности.</w:t>
      </w:r>
    </w:p>
    <w:p w:rsidR="00101374" w:rsidRPr="007D3DFC" w:rsidRDefault="00101374" w:rsidP="002C415F">
      <w:pPr>
        <w:spacing w:line="240" w:lineRule="auto"/>
        <w:ind w:left="-540" w:hanging="360"/>
        <w:jc w:val="both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6. Равномерный бег до 6 мин.</w:t>
      </w:r>
    </w:p>
    <w:p w:rsidR="00101374" w:rsidRPr="007D3DFC" w:rsidRDefault="00101374" w:rsidP="002C415F">
      <w:pPr>
        <w:spacing w:line="240" w:lineRule="auto"/>
        <w:ind w:left="-540" w:hanging="360"/>
        <w:jc w:val="both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 xml:space="preserve">7. Кросс до </w:t>
      </w:r>
      <w:smartTag w:uri="urn:schemas-microsoft-com:office:smarttags" w:element="metricconverter">
        <w:smartTagPr>
          <w:attr w:name="ProductID" w:val="1 км"/>
        </w:smartTagPr>
        <w:r w:rsidRPr="007D3DFC">
          <w:rPr>
            <w:rFonts w:ascii="Times New Roman" w:hAnsi="Times New Roman" w:cs="Times New Roman"/>
            <w:sz w:val="28"/>
            <w:szCs w:val="28"/>
          </w:rPr>
          <w:t>1 км</w:t>
        </w:r>
      </w:smartTag>
      <w:r w:rsidRPr="007D3DFC">
        <w:rPr>
          <w:rFonts w:ascii="Times New Roman" w:hAnsi="Times New Roman" w:cs="Times New Roman"/>
          <w:sz w:val="28"/>
          <w:szCs w:val="28"/>
        </w:rPr>
        <w:t>.</w:t>
      </w:r>
    </w:p>
    <w:p w:rsidR="00101374" w:rsidRPr="007D3DFC" w:rsidRDefault="00101374" w:rsidP="002C415F">
      <w:pPr>
        <w:spacing w:line="240" w:lineRule="auto"/>
        <w:ind w:left="-540" w:hanging="360"/>
        <w:jc w:val="both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8.Бег с преодолением препятствий.</w:t>
      </w:r>
    </w:p>
    <w:p w:rsidR="00101374" w:rsidRPr="007D3DFC" w:rsidRDefault="00101374" w:rsidP="002C415F">
      <w:pPr>
        <w:spacing w:line="240" w:lineRule="auto"/>
        <w:ind w:left="-540" w:hanging="360"/>
        <w:jc w:val="both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9.Бег по пересеченной местности.</w:t>
      </w:r>
    </w:p>
    <w:p w:rsidR="00101374" w:rsidRPr="007D3DFC" w:rsidRDefault="00101374" w:rsidP="00101374">
      <w:pPr>
        <w:ind w:left="-54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3DFC">
        <w:rPr>
          <w:rFonts w:ascii="Times New Roman" w:hAnsi="Times New Roman" w:cs="Times New Roman"/>
          <w:b/>
          <w:sz w:val="28"/>
          <w:szCs w:val="28"/>
        </w:rPr>
        <w:t>Подвижные игры 18 часов</w:t>
      </w:r>
    </w:p>
    <w:p w:rsidR="00101374" w:rsidRPr="007D3DFC" w:rsidRDefault="00101374" w:rsidP="00101374">
      <w:pPr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На материале раздела «Гимнастика с основами акробатики»: «У медведя во бору», «Раки», «Тройка», «Бой петухов», «Совушка», «Салки-догонялки», «Альпинисты», «Змейка», «Не урони мешочек», «Петрушка на скамейке», «Пройди бесшумно», «Через холодный ручей» 2; игровые задания с использованием строевых упражнений типа: «Становись — разойдись», «Смена мест».</w:t>
      </w:r>
    </w:p>
    <w:p w:rsidR="00101374" w:rsidRPr="007D3DFC" w:rsidRDefault="00101374" w:rsidP="00101374">
      <w:pPr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На материале раздела «Легкая атлетика»: «Не оступись», «Пятнашки», «Волк во рву», «Кто быстрее», «Горелки», «Рыбки», «Салки на болоте», «Пингвины с мячом», «Быстро по местам», «К своим флажкам», «Точно в мишень», «Третий лишний».</w:t>
      </w:r>
    </w:p>
    <w:p w:rsidR="00101374" w:rsidRPr="007D3DFC" w:rsidRDefault="00101374" w:rsidP="00101374">
      <w:pPr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На материале раздела «Спортивные игры»:</w:t>
      </w:r>
    </w:p>
    <w:p w:rsidR="00101374" w:rsidRPr="007D3DFC" w:rsidRDefault="00101374" w:rsidP="00101374">
      <w:pPr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Футбол: удар внутренней стороной стопы («щечкой») по неподвижному мячу с места, с одного-двух шагов; по мячу, катящемуся навстречу; подвижные игры типа «Точная передача».</w:t>
      </w:r>
    </w:p>
    <w:p w:rsidR="00101374" w:rsidRPr="007D3DFC" w:rsidRDefault="00101374" w:rsidP="00101374">
      <w:pPr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b/>
          <w:sz w:val="28"/>
          <w:szCs w:val="28"/>
        </w:rPr>
        <w:t>Баскетбол  11 часов</w:t>
      </w:r>
      <w:r w:rsidRPr="007D3DFC">
        <w:rPr>
          <w:rFonts w:ascii="Times New Roman" w:hAnsi="Times New Roman" w:cs="Times New Roman"/>
          <w:sz w:val="28"/>
          <w:szCs w:val="28"/>
        </w:rPr>
        <w:t>: ловля мяча на месте и в движении: низко летящего и летящего на уровне головы; броски мяча двумя руками стоя на месте (мяч снизу, мяч у груди, мяч сзади за головой); передача мяча (снизу, от груди, от плеча); подвижные игры: «Брось — поймай», «Выстрел в небо», «Охотники и утки».</w:t>
      </w:r>
    </w:p>
    <w:p w:rsidR="00101374" w:rsidRPr="007D3DFC" w:rsidRDefault="00101374" w:rsidP="00101374">
      <w:pPr>
        <w:ind w:left="-54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3DFC">
        <w:rPr>
          <w:rFonts w:ascii="Times New Roman" w:hAnsi="Times New Roman" w:cs="Times New Roman"/>
          <w:b/>
          <w:sz w:val="28"/>
          <w:szCs w:val="28"/>
        </w:rPr>
        <w:t>Волейбол  12 часов</w:t>
      </w:r>
    </w:p>
    <w:p w:rsidR="00806AFB" w:rsidRPr="007D3DFC" w:rsidRDefault="00937967" w:rsidP="001C410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3B1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Планируемые</w:t>
      </w:r>
      <w:r w:rsidR="00403B13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r w:rsidR="00403B13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="00806AFB" w:rsidRPr="007D3DFC">
        <w:rPr>
          <w:rFonts w:ascii="Times New Roman" w:eastAsia="Times New Roman" w:hAnsi="Times New Roman" w:cs="Times New Roman"/>
          <w:b/>
          <w:sz w:val="28"/>
          <w:szCs w:val="28"/>
        </w:rPr>
        <w:t>езультаты изучения курса</w:t>
      </w:r>
    </w:p>
    <w:p w:rsidR="00DA4A13" w:rsidRPr="007D3DFC" w:rsidRDefault="00DA4A13" w:rsidP="001C410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7D3DF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Личностные результаты:</w:t>
      </w:r>
    </w:p>
    <w:p w:rsidR="00551C48" w:rsidRPr="007D3DFC" w:rsidRDefault="00551C48" w:rsidP="001C4102">
      <w:pPr>
        <w:pStyle w:val="a4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– формирование чувства гордости за свою Родину, формирование ценностей многонационального российского общества;</w:t>
      </w:r>
    </w:p>
    <w:p w:rsidR="00551C48" w:rsidRPr="007D3DFC" w:rsidRDefault="00551C48" w:rsidP="001C4102">
      <w:pPr>
        <w:pStyle w:val="a4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lastRenderedPageBreak/>
        <w:t>– формирование уважительного отношения к иному мнению, истории и культуре других народов;</w:t>
      </w:r>
    </w:p>
    <w:p w:rsidR="00551C48" w:rsidRPr="007D3DFC" w:rsidRDefault="00551C48" w:rsidP="001C4102">
      <w:pPr>
        <w:pStyle w:val="a4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– развитие мотивов учебной деятельности и формирование личностного смысла учения;</w:t>
      </w:r>
    </w:p>
    <w:p w:rsidR="00551C48" w:rsidRPr="007D3DFC" w:rsidRDefault="00551C48" w:rsidP="001C4102">
      <w:pPr>
        <w:pStyle w:val="a4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–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551C48" w:rsidRPr="007D3DFC" w:rsidRDefault="00551C48" w:rsidP="001C4102">
      <w:pPr>
        <w:pStyle w:val="a4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 xml:space="preserve"> – формирование эстетических потребностей, ценностей и чувств;</w:t>
      </w:r>
    </w:p>
    <w:p w:rsidR="00551C48" w:rsidRPr="007D3DFC" w:rsidRDefault="00551C48" w:rsidP="001C4102">
      <w:pPr>
        <w:pStyle w:val="a4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– 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551C48" w:rsidRPr="007D3DFC" w:rsidRDefault="00551C48" w:rsidP="001C4102">
      <w:pPr>
        <w:pStyle w:val="a4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– развитие навыков сотрудничества со взрослыми и сверстниками, умения не создавать конфликтов и находить выходы из спорных ситуаций;</w:t>
      </w:r>
    </w:p>
    <w:p w:rsidR="00551C48" w:rsidRPr="007D3DFC" w:rsidRDefault="00551C48" w:rsidP="001C4102">
      <w:pPr>
        <w:pStyle w:val="a4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– формирование установки на безопасный, здоровый образ жизни;</w:t>
      </w:r>
    </w:p>
    <w:p w:rsidR="002430C6" w:rsidRPr="007D3DFC" w:rsidRDefault="002430C6" w:rsidP="001C4102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before="252" w:after="0" w:line="240" w:lineRule="auto"/>
        <w:ind w:right="-31"/>
        <w:rPr>
          <w:rFonts w:ascii="Times New Roman" w:eastAsia="Times New Roman" w:hAnsi="Times New Roman" w:cs="Times New Roman"/>
          <w:sz w:val="28"/>
          <w:szCs w:val="28"/>
        </w:rPr>
      </w:pPr>
      <w:r w:rsidRPr="007D3DF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Метапредметные результаты:</w:t>
      </w:r>
    </w:p>
    <w:p w:rsidR="00551C48" w:rsidRPr="007D3DFC" w:rsidRDefault="00551C48" w:rsidP="001C4102">
      <w:pPr>
        <w:pStyle w:val="a4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– овладение способностью принимать и сохранять цели и задачи учебной деятельности, поиска средств ее осуществления;</w:t>
      </w:r>
    </w:p>
    <w:p w:rsidR="00551C48" w:rsidRPr="007D3DFC" w:rsidRDefault="00551C48" w:rsidP="001C4102">
      <w:pPr>
        <w:pStyle w:val="a4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551C48" w:rsidRPr="007D3DFC" w:rsidRDefault="00551C48" w:rsidP="001C4102">
      <w:pPr>
        <w:pStyle w:val="a4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551C48" w:rsidRPr="007D3DFC" w:rsidRDefault="00551C48" w:rsidP="001C4102">
      <w:pPr>
        <w:pStyle w:val="a4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551C48" w:rsidRPr="007D3DFC" w:rsidRDefault="00551C48" w:rsidP="001C4102">
      <w:pPr>
        <w:pStyle w:val="a4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– готовность конструктивно разрешать конфликты посредством учета интересов сторон и сотрудничества;</w:t>
      </w:r>
    </w:p>
    <w:p w:rsidR="00551C48" w:rsidRPr="009144C9" w:rsidRDefault="00551C48" w:rsidP="001C4102">
      <w:pPr>
        <w:pStyle w:val="a4"/>
        <w:rPr>
          <w:rFonts w:ascii="Times New Roman" w:hAnsi="Times New Roman" w:cs="Times New Roman"/>
          <w:sz w:val="28"/>
          <w:szCs w:val="28"/>
        </w:rPr>
      </w:pPr>
      <w:r w:rsidRPr="007D3DFC">
        <w:rPr>
          <w:rFonts w:ascii="Times New Roman" w:hAnsi="Times New Roman" w:cs="Times New Roman"/>
          <w:sz w:val="28"/>
          <w:szCs w:val="28"/>
        </w:rPr>
        <w:t>–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801BF7" w:rsidRPr="007D3DFC" w:rsidRDefault="00801BF7" w:rsidP="001C410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D3DF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Предметные результаты:</w:t>
      </w:r>
    </w:p>
    <w:p w:rsidR="00403B13" w:rsidRPr="00403B13" w:rsidRDefault="00403B13" w:rsidP="00403B1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403B13">
        <w:rPr>
          <w:rFonts w:ascii="Times New Roman" w:hAnsi="Times New Roman"/>
          <w:b/>
          <w:color w:val="000000" w:themeColor="text1"/>
          <w:sz w:val="28"/>
          <w:szCs w:val="28"/>
        </w:rPr>
        <w:t>Предметные</w:t>
      </w:r>
    </w:p>
    <w:p w:rsidR="00403B13" w:rsidRDefault="001A6666" w:rsidP="00403B13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color w:val="000000" w:themeColor="text1"/>
          <w:sz w:val="28"/>
          <w:szCs w:val="28"/>
        </w:rPr>
        <w:t>Научит</w:t>
      </w:r>
      <w:r w:rsidR="00403B13" w:rsidRPr="00404788">
        <w:rPr>
          <w:rFonts w:ascii="Times New Roman" w:hAnsi="Times New Roman"/>
          <w:b/>
          <w:color w:val="000000" w:themeColor="text1"/>
          <w:sz w:val="28"/>
          <w:szCs w:val="28"/>
        </w:rPr>
        <w:t>ся  выполнять</w:t>
      </w:r>
      <w:proofErr w:type="gramEnd"/>
      <w:r w:rsidR="00403B13" w:rsidRPr="00403B13">
        <w:rPr>
          <w:rFonts w:ascii="Times New Roman" w:hAnsi="Times New Roman"/>
          <w:color w:val="000000" w:themeColor="text1"/>
          <w:sz w:val="28"/>
          <w:szCs w:val="28"/>
        </w:rPr>
        <w:t xml:space="preserve"> действия по образцу,</w:t>
      </w:r>
      <w:r w:rsidR="004047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03B13" w:rsidRPr="00403B13">
        <w:rPr>
          <w:rFonts w:ascii="Times New Roman" w:hAnsi="Times New Roman"/>
          <w:color w:val="000000" w:themeColor="text1"/>
          <w:sz w:val="28"/>
          <w:szCs w:val="28"/>
        </w:rPr>
        <w:t>построение в шеренгу, колонну; соблюдать правила поведения в спорт. зале; выполнять простейший комплекс УГГ</w:t>
      </w:r>
      <w:r w:rsidR="00404788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403B13" w:rsidRPr="00404788">
        <w:rPr>
          <w:rFonts w:ascii="Times New Roman" w:hAnsi="Times New Roman"/>
          <w:color w:val="000000" w:themeColor="text1"/>
          <w:sz w:val="28"/>
          <w:szCs w:val="28"/>
        </w:rPr>
        <w:t>выполнять действия по образцу, построение в шеренгу, колонну; исполнять команды: «Смирно», «Равняйсь», «Вольно»</w:t>
      </w:r>
      <w:r w:rsidR="00404788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403B13" w:rsidRPr="00404788">
        <w:rPr>
          <w:rFonts w:ascii="Times New Roman" w:hAnsi="Times New Roman"/>
          <w:sz w:val="28"/>
          <w:szCs w:val="28"/>
        </w:rPr>
        <w:t xml:space="preserve">выполнять легкоатлетические упражнения (прыжки, бег </w:t>
      </w:r>
      <w:smartTag w:uri="urn:schemas-microsoft-com:office:smarttags" w:element="metricconverter">
        <w:smartTagPr>
          <w:attr w:name="ProductID" w:val="20 м"/>
        </w:smartTagPr>
        <w:r w:rsidR="00403B13" w:rsidRPr="00404788">
          <w:rPr>
            <w:rFonts w:ascii="Times New Roman" w:hAnsi="Times New Roman"/>
            <w:sz w:val="28"/>
            <w:szCs w:val="28"/>
          </w:rPr>
          <w:t>20 м</w:t>
        </w:r>
      </w:smartTag>
      <w:r w:rsidR="00403B13" w:rsidRPr="00404788">
        <w:rPr>
          <w:rFonts w:ascii="Times New Roman" w:hAnsi="Times New Roman"/>
          <w:sz w:val="28"/>
          <w:szCs w:val="28"/>
        </w:rPr>
        <w:t>); измерять показатели физического развития (рост и массу тела). Освоит технику движений рук и ног в прыжках вверх на месте</w:t>
      </w:r>
      <w:r w:rsidR="001F3E5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403B13" w:rsidRPr="00404788">
        <w:rPr>
          <w:rFonts w:ascii="Times New Roman" w:hAnsi="Times New Roman"/>
          <w:sz w:val="28"/>
          <w:szCs w:val="28"/>
        </w:rPr>
        <w:t>толкаться в прыжках вверх пальцами ног и приземляться, смягчая прыжок</w:t>
      </w:r>
    </w:p>
    <w:p w:rsidR="001F3E5E" w:rsidRPr="001F3E5E" w:rsidRDefault="001F3E5E" w:rsidP="00403B13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F3E5E">
        <w:rPr>
          <w:rFonts w:ascii="Times New Roman" w:hAnsi="Times New Roman"/>
          <w:b/>
          <w:sz w:val="28"/>
          <w:szCs w:val="28"/>
        </w:rPr>
        <w:t>Получит возможность научиться</w:t>
      </w:r>
    </w:p>
    <w:p w:rsidR="00403B13" w:rsidRPr="00404788" w:rsidRDefault="00403B13" w:rsidP="00403B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04788">
        <w:rPr>
          <w:rFonts w:ascii="Times New Roman" w:hAnsi="Times New Roman"/>
          <w:sz w:val="28"/>
          <w:szCs w:val="28"/>
        </w:rPr>
        <w:t>выполнять легкоатлетические упражнения (бег); технически правильно держать корпус и руки в медленном беге в сочетании с дыханием</w:t>
      </w:r>
    </w:p>
    <w:p w:rsidR="00403B13" w:rsidRPr="00404788" w:rsidRDefault="00403B13" w:rsidP="00403B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04788">
        <w:rPr>
          <w:rFonts w:ascii="Times New Roman" w:hAnsi="Times New Roman"/>
          <w:sz w:val="28"/>
          <w:szCs w:val="28"/>
        </w:rPr>
        <w:lastRenderedPageBreak/>
        <w:t>выполнять</w:t>
      </w:r>
      <w:r w:rsidR="001F3E5E">
        <w:rPr>
          <w:rFonts w:ascii="Times New Roman" w:hAnsi="Times New Roman"/>
          <w:sz w:val="28"/>
          <w:szCs w:val="28"/>
        </w:rPr>
        <w:t xml:space="preserve"> легкоатлетические упражнения; </w:t>
      </w:r>
      <w:r w:rsidRPr="00404788">
        <w:rPr>
          <w:rFonts w:ascii="Times New Roman" w:hAnsi="Times New Roman"/>
          <w:sz w:val="28"/>
          <w:szCs w:val="28"/>
        </w:rPr>
        <w:t>техн</w:t>
      </w:r>
      <w:r w:rsidR="001F3E5E">
        <w:rPr>
          <w:rFonts w:ascii="Times New Roman" w:hAnsi="Times New Roman"/>
          <w:sz w:val="28"/>
          <w:szCs w:val="28"/>
        </w:rPr>
        <w:t xml:space="preserve">ически правильно отталкиваться </w:t>
      </w:r>
      <w:r w:rsidRPr="00404788">
        <w:rPr>
          <w:rFonts w:ascii="Times New Roman" w:hAnsi="Times New Roman"/>
          <w:sz w:val="28"/>
          <w:szCs w:val="28"/>
        </w:rPr>
        <w:t>и приземляться</w:t>
      </w:r>
    </w:p>
    <w:p w:rsidR="00403B13" w:rsidRPr="00404788" w:rsidRDefault="00403B13" w:rsidP="00403B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04788">
        <w:rPr>
          <w:rFonts w:ascii="Times New Roman" w:hAnsi="Times New Roman"/>
          <w:sz w:val="28"/>
          <w:szCs w:val="28"/>
        </w:rPr>
        <w:t>правильно выполнять основные движения в метании; ме</w:t>
      </w:r>
      <w:r w:rsidR="001F3E5E">
        <w:rPr>
          <w:rFonts w:ascii="Times New Roman" w:hAnsi="Times New Roman"/>
          <w:sz w:val="28"/>
          <w:szCs w:val="28"/>
        </w:rPr>
        <w:t xml:space="preserve">тать мячи на дальность с </w:t>
      </w:r>
      <w:proofErr w:type="gramStart"/>
      <w:r w:rsidR="001F3E5E">
        <w:rPr>
          <w:rFonts w:ascii="Times New Roman" w:hAnsi="Times New Roman"/>
          <w:sz w:val="28"/>
          <w:szCs w:val="28"/>
        </w:rPr>
        <w:t>места ,</w:t>
      </w:r>
      <w:proofErr w:type="gramEnd"/>
      <w:r w:rsidR="001F3E5E">
        <w:rPr>
          <w:rFonts w:ascii="Times New Roman" w:hAnsi="Times New Roman"/>
          <w:sz w:val="28"/>
          <w:szCs w:val="28"/>
        </w:rPr>
        <w:t xml:space="preserve"> </w:t>
      </w:r>
      <w:r w:rsidRPr="00404788">
        <w:rPr>
          <w:rFonts w:ascii="Times New Roman" w:hAnsi="Times New Roman"/>
          <w:sz w:val="28"/>
          <w:szCs w:val="28"/>
        </w:rPr>
        <w:t>метать мяч с разбега.</w:t>
      </w:r>
    </w:p>
    <w:p w:rsidR="00403B13" w:rsidRPr="00404788" w:rsidRDefault="00403B13" w:rsidP="00403B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04788">
        <w:rPr>
          <w:rFonts w:ascii="Times New Roman" w:hAnsi="Times New Roman"/>
          <w:sz w:val="28"/>
          <w:szCs w:val="28"/>
        </w:rPr>
        <w:t xml:space="preserve">выполнять акробатические элементы – кувырки, стойки, перекаты. </w:t>
      </w:r>
    </w:p>
    <w:p w:rsidR="00403B13" w:rsidRPr="00404788" w:rsidRDefault="00403B13" w:rsidP="00403B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04788">
        <w:rPr>
          <w:rFonts w:ascii="Times New Roman" w:hAnsi="Times New Roman"/>
          <w:sz w:val="28"/>
          <w:szCs w:val="28"/>
        </w:rPr>
        <w:t xml:space="preserve">упражнения в группировке и возвращаться в исходное положение; </w:t>
      </w:r>
    </w:p>
    <w:p w:rsidR="00403B13" w:rsidRPr="00404788" w:rsidRDefault="00403B13" w:rsidP="00403B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04788">
        <w:rPr>
          <w:rFonts w:ascii="Times New Roman" w:hAnsi="Times New Roman"/>
          <w:sz w:val="28"/>
          <w:szCs w:val="28"/>
        </w:rPr>
        <w:t>распределять свои силы во время продолжительного бег</w:t>
      </w:r>
      <w:r w:rsidR="001F3E5E">
        <w:rPr>
          <w:rFonts w:ascii="Times New Roman" w:hAnsi="Times New Roman"/>
          <w:sz w:val="28"/>
          <w:szCs w:val="28"/>
        </w:rPr>
        <w:t xml:space="preserve">а; точно бросать и ловить мяч; </w:t>
      </w:r>
      <w:r w:rsidRPr="00404788">
        <w:rPr>
          <w:rFonts w:ascii="Times New Roman" w:hAnsi="Times New Roman"/>
          <w:sz w:val="28"/>
          <w:szCs w:val="28"/>
        </w:rPr>
        <w:t>выполнять упражнения по профилактике нарушения осанки</w:t>
      </w:r>
    </w:p>
    <w:p w:rsidR="00C62156" w:rsidRPr="00404788" w:rsidRDefault="00C62156" w:rsidP="001C4102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</w:p>
    <w:p w:rsidR="00551C48" w:rsidRPr="007D3DFC" w:rsidRDefault="00551C48" w:rsidP="001C4102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7D3DFC">
        <w:rPr>
          <w:rFonts w:ascii="Times New Roman" w:hAnsi="Times New Roman" w:cs="Times New Roman"/>
          <w:b/>
          <w:bCs/>
          <w:sz w:val="28"/>
          <w:szCs w:val="28"/>
        </w:rPr>
        <w:t>Уровень физической подготовленности</w:t>
      </w:r>
    </w:p>
    <w:p w:rsidR="00551C48" w:rsidRPr="007D3DFC" w:rsidRDefault="00551C48" w:rsidP="001C4102">
      <w:pPr>
        <w:pStyle w:val="a4"/>
        <w:rPr>
          <w:rFonts w:ascii="Times New Roman" w:hAnsi="Times New Roman" w:cs="Times New Roman"/>
          <w:bCs/>
          <w:sz w:val="28"/>
          <w:szCs w:val="28"/>
        </w:rPr>
      </w:pPr>
    </w:p>
    <w:p w:rsidR="00551C48" w:rsidRPr="007D3DFC" w:rsidRDefault="00551C48" w:rsidP="001C4102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7D3DFC">
        <w:rPr>
          <w:rFonts w:ascii="Times New Roman" w:hAnsi="Times New Roman" w:cs="Times New Roman"/>
          <w:b/>
          <w:bCs/>
          <w:sz w:val="28"/>
          <w:szCs w:val="28"/>
        </w:rPr>
        <w:t>1класс</w:t>
      </w:r>
    </w:p>
    <w:p w:rsidR="00551C48" w:rsidRPr="007D3DFC" w:rsidRDefault="00551C48" w:rsidP="001C4102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3"/>
        <w:gridCol w:w="1283"/>
        <w:gridCol w:w="1283"/>
        <w:gridCol w:w="1283"/>
        <w:gridCol w:w="1283"/>
        <w:gridCol w:w="1283"/>
        <w:gridCol w:w="1283"/>
      </w:tblGrid>
      <w:tr w:rsidR="008C1F6D" w:rsidRPr="00877CEE" w:rsidTr="00795442">
        <w:tc>
          <w:tcPr>
            <w:tcW w:w="2265" w:type="dxa"/>
            <w:vMerge w:val="restart"/>
          </w:tcPr>
          <w:p w:rsidR="00551C48" w:rsidRPr="00877CEE" w:rsidRDefault="00551C48" w:rsidP="001C4102">
            <w:pPr>
              <w:pStyle w:val="a4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77CEE">
              <w:rPr>
                <w:rFonts w:ascii="Times New Roman" w:hAnsi="Times New Roman" w:cs="Times New Roman"/>
                <w:bCs/>
                <w:sz w:val="24"/>
                <w:szCs w:val="28"/>
              </w:rPr>
              <w:t>Контрольные упражнения</w:t>
            </w:r>
          </w:p>
        </w:tc>
        <w:tc>
          <w:tcPr>
            <w:tcW w:w="7306" w:type="dxa"/>
            <w:gridSpan w:val="6"/>
          </w:tcPr>
          <w:p w:rsidR="00551C48" w:rsidRPr="00877CEE" w:rsidRDefault="00551C48" w:rsidP="001C4102">
            <w:pPr>
              <w:pStyle w:val="a4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77CEE">
              <w:rPr>
                <w:rFonts w:ascii="Times New Roman" w:hAnsi="Times New Roman" w:cs="Times New Roman"/>
                <w:bCs/>
                <w:sz w:val="24"/>
                <w:szCs w:val="28"/>
              </w:rPr>
              <w:t>Уровень</w:t>
            </w:r>
          </w:p>
        </w:tc>
      </w:tr>
      <w:tr w:rsidR="008C1F6D" w:rsidRPr="00877CEE" w:rsidTr="00795442">
        <w:tc>
          <w:tcPr>
            <w:tcW w:w="2265" w:type="dxa"/>
            <w:vMerge/>
          </w:tcPr>
          <w:p w:rsidR="00551C48" w:rsidRPr="00877CEE" w:rsidRDefault="00551C48" w:rsidP="001C4102">
            <w:pPr>
              <w:pStyle w:val="a4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233" w:type="dxa"/>
          </w:tcPr>
          <w:p w:rsidR="00551C48" w:rsidRPr="00877CEE" w:rsidRDefault="00551C48" w:rsidP="001C4102">
            <w:pPr>
              <w:pStyle w:val="a4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77CEE">
              <w:rPr>
                <w:rFonts w:ascii="Times New Roman" w:hAnsi="Times New Roman" w:cs="Times New Roman"/>
                <w:bCs/>
                <w:sz w:val="24"/>
                <w:szCs w:val="28"/>
              </w:rPr>
              <w:t>высокий</w:t>
            </w:r>
          </w:p>
        </w:tc>
        <w:tc>
          <w:tcPr>
            <w:tcW w:w="1218" w:type="dxa"/>
          </w:tcPr>
          <w:p w:rsidR="00551C48" w:rsidRPr="00877CEE" w:rsidRDefault="00551C48" w:rsidP="001C4102">
            <w:pPr>
              <w:pStyle w:val="a4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77CEE">
              <w:rPr>
                <w:rFonts w:ascii="Times New Roman" w:hAnsi="Times New Roman" w:cs="Times New Roman"/>
                <w:bCs/>
                <w:sz w:val="24"/>
                <w:szCs w:val="28"/>
              </w:rPr>
              <w:t>средний</w:t>
            </w:r>
          </w:p>
        </w:tc>
        <w:tc>
          <w:tcPr>
            <w:tcW w:w="1194" w:type="dxa"/>
          </w:tcPr>
          <w:p w:rsidR="00551C48" w:rsidRPr="00877CEE" w:rsidRDefault="00551C48" w:rsidP="001C4102">
            <w:pPr>
              <w:pStyle w:val="a4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77CEE">
              <w:rPr>
                <w:rFonts w:ascii="Times New Roman" w:hAnsi="Times New Roman" w:cs="Times New Roman"/>
                <w:bCs/>
                <w:sz w:val="24"/>
                <w:szCs w:val="28"/>
              </w:rPr>
              <w:t>низкий</w:t>
            </w:r>
          </w:p>
        </w:tc>
        <w:tc>
          <w:tcPr>
            <w:tcW w:w="1249" w:type="dxa"/>
          </w:tcPr>
          <w:p w:rsidR="00551C48" w:rsidRPr="00877CEE" w:rsidRDefault="00551C48" w:rsidP="001C4102">
            <w:pPr>
              <w:pStyle w:val="a4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77CEE">
              <w:rPr>
                <w:rFonts w:ascii="Times New Roman" w:hAnsi="Times New Roman" w:cs="Times New Roman"/>
                <w:bCs/>
                <w:sz w:val="24"/>
                <w:szCs w:val="28"/>
              </w:rPr>
              <w:t>высокий</w:t>
            </w:r>
          </w:p>
        </w:tc>
        <w:tc>
          <w:tcPr>
            <w:tcW w:w="1218" w:type="dxa"/>
          </w:tcPr>
          <w:p w:rsidR="00551C48" w:rsidRPr="00877CEE" w:rsidRDefault="00551C48" w:rsidP="001C4102">
            <w:pPr>
              <w:pStyle w:val="a4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77CEE">
              <w:rPr>
                <w:rFonts w:ascii="Times New Roman" w:hAnsi="Times New Roman" w:cs="Times New Roman"/>
                <w:bCs/>
                <w:sz w:val="24"/>
                <w:szCs w:val="28"/>
              </w:rPr>
              <w:t>средний</w:t>
            </w:r>
          </w:p>
        </w:tc>
        <w:tc>
          <w:tcPr>
            <w:tcW w:w="1194" w:type="dxa"/>
          </w:tcPr>
          <w:p w:rsidR="00551C48" w:rsidRPr="00877CEE" w:rsidRDefault="00551C48" w:rsidP="001C4102">
            <w:pPr>
              <w:pStyle w:val="a4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77CEE">
              <w:rPr>
                <w:rFonts w:ascii="Times New Roman" w:hAnsi="Times New Roman" w:cs="Times New Roman"/>
                <w:bCs/>
                <w:sz w:val="24"/>
                <w:szCs w:val="28"/>
              </w:rPr>
              <w:t>низкий</w:t>
            </w:r>
          </w:p>
        </w:tc>
      </w:tr>
      <w:tr w:rsidR="008C1F6D" w:rsidRPr="00877CEE" w:rsidTr="00795442">
        <w:tc>
          <w:tcPr>
            <w:tcW w:w="2265" w:type="dxa"/>
            <w:vMerge/>
          </w:tcPr>
          <w:p w:rsidR="00551C48" w:rsidRPr="00877CEE" w:rsidRDefault="00551C48" w:rsidP="001C4102">
            <w:pPr>
              <w:pStyle w:val="a4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645" w:type="dxa"/>
            <w:gridSpan w:val="3"/>
          </w:tcPr>
          <w:p w:rsidR="00551C48" w:rsidRPr="00877CEE" w:rsidRDefault="00551C48" w:rsidP="001C4102">
            <w:pPr>
              <w:pStyle w:val="a4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77CEE">
              <w:rPr>
                <w:rFonts w:ascii="Times New Roman" w:hAnsi="Times New Roman" w:cs="Times New Roman"/>
                <w:bCs/>
                <w:sz w:val="24"/>
                <w:szCs w:val="28"/>
              </w:rPr>
              <w:t>Мальчики</w:t>
            </w:r>
          </w:p>
        </w:tc>
        <w:tc>
          <w:tcPr>
            <w:tcW w:w="3661" w:type="dxa"/>
            <w:gridSpan w:val="3"/>
          </w:tcPr>
          <w:p w:rsidR="00551C48" w:rsidRPr="00877CEE" w:rsidRDefault="00551C48" w:rsidP="001C4102">
            <w:pPr>
              <w:pStyle w:val="a4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77CEE">
              <w:rPr>
                <w:rFonts w:ascii="Times New Roman" w:hAnsi="Times New Roman" w:cs="Times New Roman"/>
                <w:bCs/>
                <w:sz w:val="24"/>
                <w:szCs w:val="28"/>
              </w:rPr>
              <w:t>Девочки</w:t>
            </w:r>
          </w:p>
        </w:tc>
      </w:tr>
      <w:tr w:rsidR="008C1F6D" w:rsidRPr="00877CEE" w:rsidTr="00795442">
        <w:tc>
          <w:tcPr>
            <w:tcW w:w="2265" w:type="dxa"/>
          </w:tcPr>
          <w:p w:rsidR="00551C48" w:rsidRPr="00877CEE" w:rsidRDefault="00551C48" w:rsidP="001C4102">
            <w:pPr>
              <w:pStyle w:val="a4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77CEE">
              <w:rPr>
                <w:rFonts w:ascii="Times New Roman" w:hAnsi="Times New Roman" w:cs="Times New Roman"/>
                <w:bCs/>
                <w:sz w:val="24"/>
                <w:szCs w:val="28"/>
              </w:rPr>
              <w:t>Подтягивание на низкой перекладине из виса лежа, кол-во раз</w:t>
            </w:r>
          </w:p>
        </w:tc>
        <w:tc>
          <w:tcPr>
            <w:tcW w:w="1233" w:type="dxa"/>
          </w:tcPr>
          <w:p w:rsidR="00551C48" w:rsidRPr="00877CEE" w:rsidRDefault="00551C48" w:rsidP="001C4102">
            <w:pPr>
              <w:pStyle w:val="a4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77CEE">
              <w:rPr>
                <w:rFonts w:ascii="Times New Roman" w:hAnsi="Times New Roman" w:cs="Times New Roman"/>
                <w:bCs/>
                <w:sz w:val="24"/>
                <w:szCs w:val="28"/>
              </w:rPr>
              <w:t>11 – 12</w:t>
            </w:r>
          </w:p>
        </w:tc>
        <w:tc>
          <w:tcPr>
            <w:tcW w:w="1218" w:type="dxa"/>
          </w:tcPr>
          <w:p w:rsidR="00551C48" w:rsidRPr="00877CEE" w:rsidRDefault="00551C48" w:rsidP="001C4102">
            <w:pPr>
              <w:pStyle w:val="a4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77CEE">
              <w:rPr>
                <w:rFonts w:ascii="Times New Roman" w:hAnsi="Times New Roman" w:cs="Times New Roman"/>
                <w:bCs/>
                <w:sz w:val="24"/>
                <w:szCs w:val="28"/>
              </w:rPr>
              <w:t>9 – 10</w:t>
            </w:r>
          </w:p>
        </w:tc>
        <w:tc>
          <w:tcPr>
            <w:tcW w:w="1194" w:type="dxa"/>
          </w:tcPr>
          <w:p w:rsidR="00551C48" w:rsidRPr="00877CEE" w:rsidRDefault="00551C48" w:rsidP="001C4102">
            <w:pPr>
              <w:pStyle w:val="a4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77CEE">
              <w:rPr>
                <w:rFonts w:ascii="Times New Roman" w:hAnsi="Times New Roman" w:cs="Times New Roman"/>
                <w:bCs/>
                <w:sz w:val="24"/>
                <w:szCs w:val="28"/>
              </w:rPr>
              <w:t>7 – 8</w:t>
            </w:r>
          </w:p>
        </w:tc>
        <w:tc>
          <w:tcPr>
            <w:tcW w:w="1249" w:type="dxa"/>
          </w:tcPr>
          <w:p w:rsidR="00551C48" w:rsidRPr="00877CEE" w:rsidRDefault="00551C48" w:rsidP="001C4102">
            <w:pPr>
              <w:pStyle w:val="a4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77CEE">
              <w:rPr>
                <w:rFonts w:ascii="Times New Roman" w:hAnsi="Times New Roman" w:cs="Times New Roman"/>
                <w:bCs/>
                <w:sz w:val="24"/>
                <w:szCs w:val="28"/>
              </w:rPr>
              <w:t>9 – 10</w:t>
            </w:r>
          </w:p>
        </w:tc>
        <w:tc>
          <w:tcPr>
            <w:tcW w:w="1218" w:type="dxa"/>
          </w:tcPr>
          <w:p w:rsidR="00551C48" w:rsidRPr="00877CEE" w:rsidRDefault="00551C48" w:rsidP="001C4102">
            <w:pPr>
              <w:pStyle w:val="a4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77CEE">
              <w:rPr>
                <w:rFonts w:ascii="Times New Roman" w:hAnsi="Times New Roman" w:cs="Times New Roman"/>
                <w:bCs/>
                <w:sz w:val="24"/>
                <w:szCs w:val="28"/>
              </w:rPr>
              <w:t>7 – 8</w:t>
            </w:r>
          </w:p>
        </w:tc>
        <w:tc>
          <w:tcPr>
            <w:tcW w:w="1194" w:type="dxa"/>
          </w:tcPr>
          <w:p w:rsidR="00551C48" w:rsidRPr="00877CEE" w:rsidRDefault="00551C48" w:rsidP="001C4102">
            <w:pPr>
              <w:pStyle w:val="a4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77CEE">
              <w:rPr>
                <w:rFonts w:ascii="Times New Roman" w:hAnsi="Times New Roman" w:cs="Times New Roman"/>
                <w:bCs/>
                <w:sz w:val="24"/>
                <w:szCs w:val="28"/>
              </w:rPr>
              <w:t>5 – 6</w:t>
            </w:r>
          </w:p>
        </w:tc>
      </w:tr>
      <w:tr w:rsidR="008C1F6D" w:rsidRPr="00877CEE" w:rsidTr="00795442">
        <w:tc>
          <w:tcPr>
            <w:tcW w:w="2265" w:type="dxa"/>
          </w:tcPr>
          <w:p w:rsidR="00551C48" w:rsidRPr="00877CEE" w:rsidRDefault="00551C48" w:rsidP="001C4102">
            <w:pPr>
              <w:pStyle w:val="a4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77CEE">
              <w:rPr>
                <w:rFonts w:ascii="Times New Roman" w:hAnsi="Times New Roman" w:cs="Times New Roman"/>
                <w:bCs/>
                <w:sz w:val="24"/>
                <w:szCs w:val="28"/>
              </w:rPr>
              <w:t>Прыжок в длину с места, см</w:t>
            </w:r>
          </w:p>
        </w:tc>
        <w:tc>
          <w:tcPr>
            <w:tcW w:w="1233" w:type="dxa"/>
          </w:tcPr>
          <w:p w:rsidR="00551C48" w:rsidRPr="00877CEE" w:rsidRDefault="00551C48" w:rsidP="001C4102">
            <w:pPr>
              <w:pStyle w:val="a4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77CEE">
              <w:rPr>
                <w:rFonts w:ascii="Times New Roman" w:hAnsi="Times New Roman" w:cs="Times New Roman"/>
                <w:bCs/>
                <w:sz w:val="24"/>
                <w:szCs w:val="28"/>
              </w:rPr>
              <w:t>118 – 120</w:t>
            </w:r>
          </w:p>
        </w:tc>
        <w:tc>
          <w:tcPr>
            <w:tcW w:w="1218" w:type="dxa"/>
          </w:tcPr>
          <w:p w:rsidR="00551C48" w:rsidRPr="00877CEE" w:rsidRDefault="00551C48" w:rsidP="001C4102">
            <w:pPr>
              <w:pStyle w:val="a4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77CEE">
              <w:rPr>
                <w:rFonts w:ascii="Times New Roman" w:hAnsi="Times New Roman" w:cs="Times New Roman"/>
                <w:bCs/>
                <w:sz w:val="24"/>
                <w:szCs w:val="28"/>
              </w:rPr>
              <w:t>115 – 117</w:t>
            </w:r>
          </w:p>
        </w:tc>
        <w:tc>
          <w:tcPr>
            <w:tcW w:w="1194" w:type="dxa"/>
          </w:tcPr>
          <w:p w:rsidR="00551C48" w:rsidRPr="00877CEE" w:rsidRDefault="00551C48" w:rsidP="001C4102">
            <w:pPr>
              <w:pStyle w:val="a4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77CEE">
              <w:rPr>
                <w:rFonts w:ascii="Times New Roman" w:hAnsi="Times New Roman" w:cs="Times New Roman"/>
                <w:bCs/>
                <w:sz w:val="24"/>
                <w:szCs w:val="28"/>
              </w:rPr>
              <w:t>105 – 114</w:t>
            </w:r>
          </w:p>
        </w:tc>
        <w:tc>
          <w:tcPr>
            <w:tcW w:w="1249" w:type="dxa"/>
          </w:tcPr>
          <w:p w:rsidR="00551C48" w:rsidRPr="00877CEE" w:rsidRDefault="00551C48" w:rsidP="001C4102">
            <w:pPr>
              <w:pStyle w:val="a4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77CEE">
              <w:rPr>
                <w:rFonts w:ascii="Times New Roman" w:hAnsi="Times New Roman" w:cs="Times New Roman"/>
                <w:bCs/>
                <w:sz w:val="24"/>
                <w:szCs w:val="28"/>
              </w:rPr>
              <w:t>116 – 118</w:t>
            </w:r>
          </w:p>
        </w:tc>
        <w:tc>
          <w:tcPr>
            <w:tcW w:w="1218" w:type="dxa"/>
          </w:tcPr>
          <w:p w:rsidR="00551C48" w:rsidRPr="00877CEE" w:rsidRDefault="00551C48" w:rsidP="001C4102">
            <w:pPr>
              <w:pStyle w:val="a4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77CEE">
              <w:rPr>
                <w:rFonts w:ascii="Times New Roman" w:hAnsi="Times New Roman" w:cs="Times New Roman"/>
                <w:bCs/>
                <w:sz w:val="24"/>
                <w:szCs w:val="28"/>
              </w:rPr>
              <w:t>113 – 115</w:t>
            </w:r>
          </w:p>
        </w:tc>
        <w:tc>
          <w:tcPr>
            <w:tcW w:w="1194" w:type="dxa"/>
          </w:tcPr>
          <w:p w:rsidR="00551C48" w:rsidRPr="00877CEE" w:rsidRDefault="00551C48" w:rsidP="001C4102">
            <w:pPr>
              <w:pStyle w:val="a4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77CEE">
              <w:rPr>
                <w:rFonts w:ascii="Times New Roman" w:hAnsi="Times New Roman" w:cs="Times New Roman"/>
                <w:bCs/>
                <w:sz w:val="24"/>
                <w:szCs w:val="28"/>
              </w:rPr>
              <w:t>95 – 112</w:t>
            </w:r>
          </w:p>
        </w:tc>
      </w:tr>
      <w:tr w:rsidR="008C1F6D" w:rsidRPr="00877CEE" w:rsidTr="00795442">
        <w:tc>
          <w:tcPr>
            <w:tcW w:w="2265" w:type="dxa"/>
          </w:tcPr>
          <w:p w:rsidR="00551C48" w:rsidRPr="00877CEE" w:rsidRDefault="00551C48" w:rsidP="001C4102">
            <w:pPr>
              <w:pStyle w:val="a4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77CEE">
              <w:rPr>
                <w:rFonts w:ascii="Times New Roman" w:hAnsi="Times New Roman" w:cs="Times New Roman"/>
                <w:bCs/>
                <w:sz w:val="24"/>
                <w:szCs w:val="28"/>
              </w:rPr>
              <w:t>Наклон вперед, не сгибая ног в коленях</w:t>
            </w:r>
          </w:p>
        </w:tc>
        <w:tc>
          <w:tcPr>
            <w:tcW w:w="1233" w:type="dxa"/>
          </w:tcPr>
          <w:p w:rsidR="00551C48" w:rsidRPr="00877CEE" w:rsidRDefault="00551C48" w:rsidP="001C4102">
            <w:pPr>
              <w:pStyle w:val="a4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77CEE">
              <w:rPr>
                <w:rFonts w:ascii="Times New Roman" w:hAnsi="Times New Roman" w:cs="Times New Roman"/>
                <w:bCs/>
                <w:sz w:val="24"/>
                <w:szCs w:val="28"/>
              </w:rPr>
              <w:t>Коснуться лбом колен</w:t>
            </w:r>
          </w:p>
        </w:tc>
        <w:tc>
          <w:tcPr>
            <w:tcW w:w="1218" w:type="dxa"/>
          </w:tcPr>
          <w:p w:rsidR="00551C48" w:rsidRPr="00877CEE" w:rsidRDefault="00551C48" w:rsidP="001C4102">
            <w:pPr>
              <w:pStyle w:val="a4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77CEE">
              <w:rPr>
                <w:rFonts w:ascii="Times New Roman" w:hAnsi="Times New Roman" w:cs="Times New Roman"/>
                <w:bCs/>
                <w:sz w:val="24"/>
                <w:szCs w:val="28"/>
              </w:rPr>
              <w:t>Коснуться ладонями пола</w:t>
            </w:r>
          </w:p>
        </w:tc>
        <w:tc>
          <w:tcPr>
            <w:tcW w:w="1194" w:type="dxa"/>
          </w:tcPr>
          <w:p w:rsidR="00551C48" w:rsidRPr="00877CEE" w:rsidRDefault="00551C48" w:rsidP="001C4102">
            <w:pPr>
              <w:pStyle w:val="a4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77CEE">
              <w:rPr>
                <w:rFonts w:ascii="Times New Roman" w:hAnsi="Times New Roman" w:cs="Times New Roman"/>
                <w:bCs/>
                <w:sz w:val="24"/>
                <w:szCs w:val="28"/>
              </w:rPr>
              <w:t>Коснуться пальцами пола</w:t>
            </w:r>
          </w:p>
        </w:tc>
        <w:tc>
          <w:tcPr>
            <w:tcW w:w="1249" w:type="dxa"/>
          </w:tcPr>
          <w:p w:rsidR="00551C48" w:rsidRPr="00877CEE" w:rsidRDefault="00551C48" w:rsidP="001C4102">
            <w:pPr>
              <w:pStyle w:val="a4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77CEE">
              <w:rPr>
                <w:rFonts w:ascii="Times New Roman" w:hAnsi="Times New Roman" w:cs="Times New Roman"/>
                <w:bCs/>
                <w:sz w:val="24"/>
                <w:szCs w:val="28"/>
              </w:rPr>
              <w:t>Коснуться лбом колен</w:t>
            </w:r>
          </w:p>
        </w:tc>
        <w:tc>
          <w:tcPr>
            <w:tcW w:w="1218" w:type="dxa"/>
          </w:tcPr>
          <w:p w:rsidR="00551C48" w:rsidRPr="00877CEE" w:rsidRDefault="00551C48" w:rsidP="001C4102">
            <w:pPr>
              <w:pStyle w:val="a4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77CEE">
              <w:rPr>
                <w:rFonts w:ascii="Times New Roman" w:hAnsi="Times New Roman" w:cs="Times New Roman"/>
                <w:bCs/>
                <w:sz w:val="24"/>
                <w:szCs w:val="28"/>
              </w:rPr>
              <w:t>Коснуться ладонями пола</w:t>
            </w:r>
          </w:p>
        </w:tc>
        <w:tc>
          <w:tcPr>
            <w:tcW w:w="1194" w:type="dxa"/>
          </w:tcPr>
          <w:p w:rsidR="00551C48" w:rsidRPr="00877CEE" w:rsidRDefault="00551C48" w:rsidP="001C4102">
            <w:pPr>
              <w:pStyle w:val="a4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77CEE">
              <w:rPr>
                <w:rFonts w:ascii="Times New Roman" w:hAnsi="Times New Roman" w:cs="Times New Roman"/>
                <w:bCs/>
                <w:sz w:val="24"/>
                <w:szCs w:val="28"/>
              </w:rPr>
              <w:t>Коснуться пальцами пола</w:t>
            </w:r>
          </w:p>
        </w:tc>
      </w:tr>
      <w:tr w:rsidR="008C1F6D" w:rsidRPr="00877CEE" w:rsidTr="00795442">
        <w:tc>
          <w:tcPr>
            <w:tcW w:w="2265" w:type="dxa"/>
          </w:tcPr>
          <w:p w:rsidR="00551C48" w:rsidRPr="00877CEE" w:rsidRDefault="00551C48" w:rsidP="001C4102">
            <w:pPr>
              <w:pStyle w:val="a4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77CEE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877CEE">
                <w:rPr>
                  <w:rFonts w:ascii="Times New Roman" w:hAnsi="Times New Roman" w:cs="Times New Roman"/>
                  <w:bCs/>
                  <w:sz w:val="24"/>
                  <w:szCs w:val="28"/>
                </w:rPr>
                <w:t>30 м</w:t>
              </w:r>
            </w:smartTag>
            <w:r w:rsidRPr="00877CEE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с высокого старта, с</w:t>
            </w:r>
          </w:p>
        </w:tc>
        <w:tc>
          <w:tcPr>
            <w:tcW w:w="1233" w:type="dxa"/>
          </w:tcPr>
          <w:p w:rsidR="00551C48" w:rsidRPr="00877CEE" w:rsidRDefault="00551C48" w:rsidP="001C4102">
            <w:pPr>
              <w:pStyle w:val="a4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77CEE">
              <w:rPr>
                <w:rFonts w:ascii="Times New Roman" w:hAnsi="Times New Roman" w:cs="Times New Roman"/>
                <w:bCs/>
                <w:sz w:val="24"/>
                <w:szCs w:val="28"/>
              </w:rPr>
              <w:t>6,2 – 6,0</w:t>
            </w:r>
          </w:p>
        </w:tc>
        <w:tc>
          <w:tcPr>
            <w:tcW w:w="1218" w:type="dxa"/>
          </w:tcPr>
          <w:p w:rsidR="00551C48" w:rsidRPr="00877CEE" w:rsidRDefault="00551C48" w:rsidP="001C4102">
            <w:pPr>
              <w:pStyle w:val="a4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77CEE">
              <w:rPr>
                <w:rFonts w:ascii="Times New Roman" w:hAnsi="Times New Roman" w:cs="Times New Roman"/>
                <w:bCs/>
                <w:sz w:val="24"/>
                <w:szCs w:val="28"/>
              </w:rPr>
              <w:t>6,7 – 6,3</w:t>
            </w:r>
          </w:p>
        </w:tc>
        <w:tc>
          <w:tcPr>
            <w:tcW w:w="1194" w:type="dxa"/>
          </w:tcPr>
          <w:p w:rsidR="00551C48" w:rsidRPr="00877CEE" w:rsidRDefault="00551C48" w:rsidP="001C4102">
            <w:pPr>
              <w:pStyle w:val="a4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77CEE">
              <w:rPr>
                <w:rFonts w:ascii="Times New Roman" w:hAnsi="Times New Roman" w:cs="Times New Roman"/>
                <w:bCs/>
                <w:sz w:val="24"/>
                <w:szCs w:val="28"/>
              </w:rPr>
              <w:t>7,2 – 7,0</w:t>
            </w:r>
          </w:p>
        </w:tc>
        <w:tc>
          <w:tcPr>
            <w:tcW w:w="1249" w:type="dxa"/>
          </w:tcPr>
          <w:p w:rsidR="00551C48" w:rsidRPr="00877CEE" w:rsidRDefault="00551C48" w:rsidP="001C4102">
            <w:pPr>
              <w:pStyle w:val="a4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77CEE">
              <w:rPr>
                <w:rFonts w:ascii="Times New Roman" w:hAnsi="Times New Roman" w:cs="Times New Roman"/>
                <w:bCs/>
                <w:sz w:val="24"/>
                <w:szCs w:val="28"/>
              </w:rPr>
              <w:t>6,3 – 6,1</w:t>
            </w:r>
          </w:p>
        </w:tc>
        <w:tc>
          <w:tcPr>
            <w:tcW w:w="1218" w:type="dxa"/>
          </w:tcPr>
          <w:p w:rsidR="00551C48" w:rsidRPr="00877CEE" w:rsidRDefault="00551C48" w:rsidP="001C4102">
            <w:pPr>
              <w:pStyle w:val="a4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77CEE">
              <w:rPr>
                <w:rFonts w:ascii="Times New Roman" w:hAnsi="Times New Roman" w:cs="Times New Roman"/>
                <w:bCs/>
                <w:sz w:val="24"/>
                <w:szCs w:val="28"/>
              </w:rPr>
              <w:t>6,9 – 6,5</w:t>
            </w:r>
          </w:p>
        </w:tc>
        <w:tc>
          <w:tcPr>
            <w:tcW w:w="1194" w:type="dxa"/>
          </w:tcPr>
          <w:p w:rsidR="00551C48" w:rsidRPr="00877CEE" w:rsidRDefault="00551C48" w:rsidP="001C4102">
            <w:pPr>
              <w:pStyle w:val="a4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77CEE">
              <w:rPr>
                <w:rFonts w:ascii="Times New Roman" w:hAnsi="Times New Roman" w:cs="Times New Roman"/>
                <w:bCs/>
                <w:sz w:val="24"/>
                <w:szCs w:val="28"/>
              </w:rPr>
              <w:t>7,2 – 7,0</w:t>
            </w:r>
          </w:p>
        </w:tc>
      </w:tr>
      <w:tr w:rsidR="008C1F6D" w:rsidRPr="00877CEE" w:rsidTr="00795442">
        <w:tc>
          <w:tcPr>
            <w:tcW w:w="2265" w:type="dxa"/>
          </w:tcPr>
          <w:p w:rsidR="00551C48" w:rsidRPr="00877CEE" w:rsidRDefault="00551C48" w:rsidP="001C4102">
            <w:pPr>
              <w:pStyle w:val="a4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77CEE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877CEE">
                <w:rPr>
                  <w:rFonts w:ascii="Times New Roman" w:hAnsi="Times New Roman" w:cs="Times New Roman"/>
                  <w:bCs/>
                  <w:sz w:val="24"/>
                  <w:szCs w:val="28"/>
                </w:rPr>
                <w:t>1000 м</w:t>
              </w:r>
            </w:smartTag>
          </w:p>
        </w:tc>
        <w:tc>
          <w:tcPr>
            <w:tcW w:w="7306" w:type="dxa"/>
            <w:gridSpan w:val="6"/>
          </w:tcPr>
          <w:p w:rsidR="00551C48" w:rsidRPr="00877CEE" w:rsidRDefault="00551C48" w:rsidP="001C4102">
            <w:pPr>
              <w:pStyle w:val="a4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77CEE">
              <w:rPr>
                <w:rFonts w:ascii="Times New Roman" w:hAnsi="Times New Roman" w:cs="Times New Roman"/>
                <w:bCs/>
                <w:sz w:val="24"/>
                <w:szCs w:val="28"/>
              </w:rPr>
              <w:t>Без учета времени</w:t>
            </w:r>
          </w:p>
        </w:tc>
      </w:tr>
    </w:tbl>
    <w:p w:rsidR="00551C48" w:rsidRPr="007D3DFC" w:rsidRDefault="00551C48" w:rsidP="001C4102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</w:p>
    <w:p w:rsidR="00AC21C4" w:rsidRPr="007D3DFC" w:rsidRDefault="00AC21C4" w:rsidP="00AC21C4">
      <w:pPr>
        <w:rPr>
          <w:rFonts w:ascii="Times New Roman" w:hAnsi="Times New Roman" w:cs="Times New Roman"/>
        </w:rPr>
      </w:pPr>
      <w:r w:rsidRPr="007D3DFC">
        <w:rPr>
          <w:rFonts w:ascii="Times New Roman" w:hAnsi="Times New Roman" w:cs="Times New Roman"/>
          <w:b/>
          <w:sz w:val="28"/>
          <w:szCs w:val="28"/>
        </w:rPr>
        <w:t>Тематическое  планирование</w:t>
      </w:r>
    </w:p>
    <w:p w:rsidR="00AC21C4" w:rsidRPr="007D3DFC" w:rsidRDefault="00AC21C4" w:rsidP="00AC2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6237"/>
        <w:gridCol w:w="1842"/>
      </w:tblGrid>
      <w:tr w:rsidR="00AC21C4" w:rsidRPr="007D3DFC" w:rsidTr="00882816">
        <w:tc>
          <w:tcPr>
            <w:tcW w:w="1101" w:type="dxa"/>
          </w:tcPr>
          <w:p w:rsidR="00AC21C4" w:rsidRPr="007D3DFC" w:rsidRDefault="00AC21C4" w:rsidP="00FE75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3DF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C21C4" w:rsidRPr="007D3DFC" w:rsidRDefault="00AC21C4" w:rsidP="00FE75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3DFC">
              <w:rPr>
                <w:rFonts w:ascii="Times New Roman" w:hAnsi="Times New Roman" w:cs="Times New Roman"/>
                <w:sz w:val="24"/>
                <w:szCs w:val="24"/>
              </w:rPr>
              <w:t>п./п.</w:t>
            </w:r>
          </w:p>
        </w:tc>
        <w:tc>
          <w:tcPr>
            <w:tcW w:w="6237" w:type="dxa"/>
          </w:tcPr>
          <w:p w:rsidR="00AC21C4" w:rsidRPr="007D3DFC" w:rsidRDefault="00AC21C4" w:rsidP="00FE75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3DFC">
              <w:rPr>
                <w:rFonts w:ascii="Times New Roman" w:hAnsi="Times New Roman" w:cs="Times New Roman"/>
                <w:sz w:val="24"/>
                <w:szCs w:val="24"/>
              </w:rPr>
              <w:t>Тематический блок</w:t>
            </w:r>
          </w:p>
        </w:tc>
        <w:tc>
          <w:tcPr>
            <w:tcW w:w="1842" w:type="dxa"/>
          </w:tcPr>
          <w:p w:rsidR="00AC21C4" w:rsidRPr="007D3DFC" w:rsidRDefault="00AC21C4" w:rsidP="00FE75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3DFC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AC21C4" w:rsidRPr="007D3DFC" w:rsidRDefault="00AC21C4" w:rsidP="00FE75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3DFC">
              <w:rPr>
                <w:rFonts w:ascii="Times New Roman" w:hAnsi="Times New Roman" w:cs="Times New Roman"/>
                <w:sz w:val="24"/>
                <w:szCs w:val="24"/>
              </w:rPr>
              <w:t>часов (в год)</w:t>
            </w:r>
          </w:p>
        </w:tc>
      </w:tr>
      <w:tr w:rsidR="00AC21C4" w:rsidRPr="007D3DFC" w:rsidTr="00882816">
        <w:tc>
          <w:tcPr>
            <w:tcW w:w="1101" w:type="dxa"/>
          </w:tcPr>
          <w:p w:rsidR="00AC21C4" w:rsidRPr="007D3DFC" w:rsidRDefault="00AC21C4" w:rsidP="00FE75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3D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AC21C4" w:rsidRPr="007D3DFC" w:rsidRDefault="00B14D6C" w:rsidP="007D3DFC">
            <w:pPr>
              <w:ind w:left="-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DFC">
              <w:rPr>
                <w:rFonts w:ascii="Times New Roman" w:hAnsi="Times New Roman" w:cs="Times New Roman"/>
                <w:sz w:val="28"/>
                <w:szCs w:val="28"/>
              </w:rPr>
              <w:t xml:space="preserve">Знания о физической культуре </w:t>
            </w:r>
          </w:p>
        </w:tc>
        <w:tc>
          <w:tcPr>
            <w:tcW w:w="1842" w:type="dxa"/>
          </w:tcPr>
          <w:p w:rsidR="007507A5" w:rsidRPr="007D3DFC" w:rsidRDefault="00B14D6C" w:rsidP="00FE75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3D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77CE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  <w:p w:rsidR="007507A5" w:rsidRPr="007D3DFC" w:rsidRDefault="007507A5" w:rsidP="00FE75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7A5" w:rsidRPr="007D3DFC" w:rsidTr="00882816">
        <w:trPr>
          <w:trHeight w:val="671"/>
        </w:trPr>
        <w:tc>
          <w:tcPr>
            <w:tcW w:w="1101" w:type="dxa"/>
          </w:tcPr>
          <w:p w:rsidR="007507A5" w:rsidRPr="007D3DFC" w:rsidRDefault="007D3DFC" w:rsidP="00FE75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7507A5" w:rsidRPr="009A5891" w:rsidRDefault="00B14D6C" w:rsidP="009A5891">
            <w:pPr>
              <w:ind w:left="-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DFC">
              <w:rPr>
                <w:rFonts w:ascii="Times New Roman" w:hAnsi="Times New Roman" w:cs="Times New Roman"/>
                <w:sz w:val="28"/>
                <w:szCs w:val="28"/>
              </w:rPr>
              <w:t xml:space="preserve">Способы физкультурной деятельности </w:t>
            </w:r>
          </w:p>
        </w:tc>
        <w:tc>
          <w:tcPr>
            <w:tcW w:w="1842" w:type="dxa"/>
          </w:tcPr>
          <w:p w:rsidR="007507A5" w:rsidRPr="007D3DFC" w:rsidRDefault="00B14D6C" w:rsidP="00FE75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3D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77CE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7507A5" w:rsidRPr="007D3DFC" w:rsidTr="00882816">
        <w:tc>
          <w:tcPr>
            <w:tcW w:w="1101" w:type="dxa"/>
          </w:tcPr>
          <w:p w:rsidR="007507A5" w:rsidRPr="007D3DFC" w:rsidRDefault="007D3DFC" w:rsidP="00FE75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7507A5" w:rsidRPr="007D3DFC" w:rsidRDefault="007507A5" w:rsidP="007D3DFC">
            <w:pPr>
              <w:ind w:left="-540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3DFC">
              <w:rPr>
                <w:rFonts w:ascii="Times New Roman" w:hAnsi="Times New Roman" w:cs="Times New Roman"/>
                <w:sz w:val="28"/>
                <w:szCs w:val="28"/>
              </w:rPr>
              <w:t xml:space="preserve">Легкая атлетика </w:t>
            </w:r>
          </w:p>
        </w:tc>
        <w:tc>
          <w:tcPr>
            <w:tcW w:w="1842" w:type="dxa"/>
          </w:tcPr>
          <w:p w:rsidR="007507A5" w:rsidRPr="007D3DFC" w:rsidRDefault="007507A5" w:rsidP="00FE75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3DF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77CE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7507A5" w:rsidRPr="007D3DFC" w:rsidTr="00882816">
        <w:tc>
          <w:tcPr>
            <w:tcW w:w="1101" w:type="dxa"/>
          </w:tcPr>
          <w:p w:rsidR="007507A5" w:rsidRPr="007D3DFC" w:rsidRDefault="007D3DFC" w:rsidP="00FE75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7507A5" w:rsidRPr="007D3DFC" w:rsidRDefault="007507A5" w:rsidP="007D3DFC">
            <w:pPr>
              <w:ind w:left="-540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3DFC">
              <w:rPr>
                <w:rFonts w:ascii="Times New Roman" w:hAnsi="Times New Roman" w:cs="Times New Roman"/>
                <w:sz w:val="28"/>
                <w:szCs w:val="28"/>
              </w:rPr>
              <w:t xml:space="preserve">Гимнастика с основами акробатики                            </w:t>
            </w:r>
          </w:p>
        </w:tc>
        <w:tc>
          <w:tcPr>
            <w:tcW w:w="1842" w:type="dxa"/>
          </w:tcPr>
          <w:p w:rsidR="007507A5" w:rsidRPr="007D3DFC" w:rsidRDefault="007507A5" w:rsidP="00FE75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3DF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77CE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AC21C4" w:rsidRPr="007D3DFC" w:rsidTr="00882816">
        <w:tc>
          <w:tcPr>
            <w:tcW w:w="1101" w:type="dxa"/>
          </w:tcPr>
          <w:p w:rsidR="00AC21C4" w:rsidRPr="007D3DFC" w:rsidRDefault="007D3DFC" w:rsidP="00FE75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AC21C4" w:rsidRPr="007D3DFC" w:rsidRDefault="0087334E" w:rsidP="00FE75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3D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Кроссовая подготовка, мини-футбол    </w:t>
            </w:r>
          </w:p>
        </w:tc>
        <w:tc>
          <w:tcPr>
            <w:tcW w:w="1842" w:type="dxa"/>
          </w:tcPr>
          <w:p w:rsidR="00AC21C4" w:rsidRPr="007D3DFC" w:rsidRDefault="0087334E" w:rsidP="00FE75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3DF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77CE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AC21C4" w:rsidRPr="007D3DFC" w:rsidTr="00882816">
        <w:trPr>
          <w:trHeight w:val="485"/>
        </w:trPr>
        <w:tc>
          <w:tcPr>
            <w:tcW w:w="1101" w:type="dxa"/>
          </w:tcPr>
          <w:p w:rsidR="00AC21C4" w:rsidRPr="007D3DFC" w:rsidRDefault="007D3DFC" w:rsidP="00FE75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AC21C4" w:rsidRPr="00D41A47" w:rsidRDefault="00463535" w:rsidP="00D41A47">
            <w:pPr>
              <w:ind w:left="-540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3DFC">
              <w:rPr>
                <w:rFonts w:ascii="Times New Roman" w:hAnsi="Times New Roman" w:cs="Times New Roman"/>
                <w:sz w:val="28"/>
                <w:szCs w:val="28"/>
              </w:rPr>
              <w:t xml:space="preserve">Подвижные игры </w:t>
            </w:r>
          </w:p>
        </w:tc>
        <w:tc>
          <w:tcPr>
            <w:tcW w:w="1842" w:type="dxa"/>
          </w:tcPr>
          <w:p w:rsidR="00AC21C4" w:rsidRPr="007D3DFC" w:rsidRDefault="00463535" w:rsidP="00FE75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3DF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77CE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AC21C4" w:rsidRPr="007D3DFC" w:rsidTr="00882816">
        <w:tc>
          <w:tcPr>
            <w:tcW w:w="1101" w:type="dxa"/>
          </w:tcPr>
          <w:p w:rsidR="00AC21C4" w:rsidRPr="007D3DFC" w:rsidRDefault="007D3DFC" w:rsidP="00FE75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:rsidR="00AC21C4" w:rsidRPr="007D3DFC" w:rsidRDefault="00463535" w:rsidP="00FE75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3DFC">
              <w:rPr>
                <w:rFonts w:ascii="Times New Roman" w:hAnsi="Times New Roman" w:cs="Times New Roman"/>
                <w:sz w:val="28"/>
                <w:szCs w:val="28"/>
              </w:rPr>
              <w:t xml:space="preserve">Баскетбол  </w:t>
            </w:r>
          </w:p>
        </w:tc>
        <w:tc>
          <w:tcPr>
            <w:tcW w:w="1842" w:type="dxa"/>
          </w:tcPr>
          <w:p w:rsidR="00AC21C4" w:rsidRPr="007D3DFC" w:rsidRDefault="00463535" w:rsidP="00FE75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3DF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77CE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AC21C4" w:rsidRPr="007D3DFC" w:rsidTr="00882816">
        <w:tc>
          <w:tcPr>
            <w:tcW w:w="1101" w:type="dxa"/>
          </w:tcPr>
          <w:p w:rsidR="00AC21C4" w:rsidRPr="007D3DFC" w:rsidRDefault="007D3DFC" w:rsidP="00FE75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237" w:type="dxa"/>
          </w:tcPr>
          <w:p w:rsidR="00AC21C4" w:rsidRPr="00D41A47" w:rsidRDefault="00463535" w:rsidP="00D41A47">
            <w:pPr>
              <w:ind w:left="-540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3DFC">
              <w:rPr>
                <w:rFonts w:ascii="Times New Roman" w:hAnsi="Times New Roman" w:cs="Times New Roman"/>
                <w:sz w:val="28"/>
                <w:szCs w:val="28"/>
              </w:rPr>
              <w:t xml:space="preserve">Волейбол  </w:t>
            </w:r>
          </w:p>
        </w:tc>
        <w:tc>
          <w:tcPr>
            <w:tcW w:w="1842" w:type="dxa"/>
          </w:tcPr>
          <w:p w:rsidR="00AC21C4" w:rsidRPr="007D3DFC" w:rsidRDefault="00463535" w:rsidP="00FE75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3DFC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877CEE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</w:tr>
      <w:tr w:rsidR="00AC21C4" w:rsidRPr="007D3DFC" w:rsidTr="00882816">
        <w:tc>
          <w:tcPr>
            <w:tcW w:w="1101" w:type="dxa"/>
          </w:tcPr>
          <w:p w:rsidR="00AC21C4" w:rsidRPr="007D3DFC" w:rsidRDefault="00AC21C4" w:rsidP="00FE75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AC21C4" w:rsidRPr="007D3DFC" w:rsidRDefault="00AC21C4" w:rsidP="00FE75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3DF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42" w:type="dxa"/>
          </w:tcPr>
          <w:p w:rsidR="00AC21C4" w:rsidRPr="007D3DFC" w:rsidRDefault="00463535" w:rsidP="00FE75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DFC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  <w:r w:rsidR="00877CEE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</w:tr>
    </w:tbl>
    <w:p w:rsidR="00551C48" w:rsidRDefault="00551C48" w:rsidP="001C4102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</w:p>
    <w:p w:rsidR="00685BFD" w:rsidRDefault="00685BFD" w:rsidP="001C4102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</w:p>
    <w:p w:rsidR="0055638C" w:rsidRDefault="0055638C" w:rsidP="00FE7539">
      <w:pPr>
        <w:autoSpaceDE w:val="0"/>
        <w:autoSpaceDN w:val="0"/>
        <w:adjustRightInd w:val="0"/>
        <w:spacing w:after="0" w:line="240" w:lineRule="auto"/>
        <w:ind w:left="-92" w:hanging="16"/>
        <w:rPr>
          <w:rFonts w:ascii="Times New Roman" w:hAnsi="Times New Roman"/>
          <w:b/>
          <w:sz w:val="24"/>
          <w:szCs w:val="24"/>
        </w:rPr>
      </w:pPr>
    </w:p>
    <w:p w:rsidR="0055638C" w:rsidRDefault="0055638C" w:rsidP="00FE7539">
      <w:pPr>
        <w:autoSpaceDE w:val="0"/>
        <w:autoSpaceDN w:val="0"/>
        <w:adjustRightInd w:val="0"/>
        <w:spacing w:after="0" w:line="240" w:lineRule="auto"/>
        <w:ind w:left="-92" w:hanging="16"/>
        <w:rPr>
          <w:rFonts w:ascii="Times New Roman" w:hAnsi="Times New Roman"/>
          <w:b/>
          <w:sz w:val="24"/>
          <w:szCs w:val="24"/>
        </w:rPr>
      </w:pPr>
    </w:p>
    <w:p w:rsidR="0055638C" w:rsidRDefault="0055638C" w:rsidP="00FE7539">
      <w:pPr>
        <w:autoSpaceDE w:val="0"/>
        <w:autoSpaceDN w:val="0"/>
        <w:adjustRightInd w:val="0"/>
        <w:spacing w:after="0" w:line="240" w:lineRule="auto"/>
        <w:ind w:left="-92" w:hanging="16"/>
        <w:rPr>
          <w:rFonts w:ascii="Times New Roman" w:hAnsi="Times New Roman"/>
          <w:b/>
          <w:sz w:val="24"/>
          <w:szCs w:val="24"/>
        </w:rPr>
      </w:pPr>
    </w:p>
    <w:p w:rsidR="0055638C" w:rsidRDefault="0055638C" w:rsidP="00FE7539">
      <w:pPr>
        <w:autoSpaceDE w:val="0"/>
        <w:autoSpaceDN w:val="0"/>
        <w:adjustRightInd w:val="0"/>
        <w:spacing w:after="0" w:line="240" w:lineRule="auto"/>
        <w:ind w:left="-92" w:hanging="16"/>
        <w:rPr>
          <w:rFonts w:ascii="Times New Roman" w:hAnsi="Times New Roman"/>
          <w:b/>
          <w:sz w:val="24"/>
          <w:szCs w:val="24"/>
        </w:rPr>
      </w:pPr>
    </w:p>
    <w:p w:rsidR="0055638C" w:rsidRDefault="0055638C" w:rsidP="00FE7539">
      <w:pPr>
        <w:autoSpaceDE w:val="0"/>
        <w:autoSpaceDN w:val="0"/>
        <w:adjustRightInd w:val="0"/>
        <w:spacing w:after="0" w:line="240" w:lineRule="auto"/>
        <w:ind w:left="-92" w:hanging="16"/>
        <w:rPr>
          <w:rFonts w:ascii="Times New Roman" w:hAnsi="Times New Roman"/>
          <w:b/>
          <w:sz w:val="24"/>
          <w:szCs w:val="24"/>
        </w:rPr>
      </w:pPr>
    </w:p>
    <w:p w:rsidR="0055638C" w:rsidRDefault="0055638C" w:rsidP="00FE7539">
      <w:pPr>
        <w:autoSpaceDE w:val="0"/>
        <w:autoSpaceDN w:val="0"/>
        <w:adjustRightInd w:val="0"/>
        <w:spacing w:after="0" w:line="240" w:lineRule="auto"/>
        <w:ind w:left="-92" w:hanging="16"/>
        <w:rPr>
          <w:rFonts w:ascii="Times New Roman" w:hAnsi="Times New Roman"/>
          <w:b/>
          <w:sz w:val="24"/>
          <w:szCs w:val="24"/>
        </w:rPr>
      </w:pPr>
    </w:p>
    <w:p w:rsidR="00FE7539" w:rsidRPr="0037060A" w:rsidRDefault="00FE7539" w:rsidP="00FE7539">
      <w:pPr>
        <w:autoSpaceDE w:val="0"/>
        <w:autoSpaceDN w:val="0"/>
        <w:adjustRightInd w:val="0"/>
        <w:spacing w:after="0" w:line="240" w:lineRule="auto"/>
        <w:ind w:left="-92" w:hanging="16"/>
        <w:rPr>
          <w:rFonts w:ascii="Times New Roman" w:hAnsi="Times New Roman"/>
          <w:b/>
          <w:sz w:val="24"/>
          <w:szCs w:val="24"/>
        </w:rPr>
      </w:pPr>
      <w:r w:rsidRPr="0037060A">
        <w:rPr>
          <w:rFonts w:ascii="Times New Roman" w:hAnsi="Times New Roman"/>
          <w:b/>
          <w:sz w:val="24"/>
          <w:szCs w:val="24"/>
        </w:rPr>
        <w:t xml:space="preserve">КАЛЕНДАРНО-ТЕМАТИЧЕСКОЕ   ПЛАНИРОВАНИЕ   </w:t>
      </w:r>
    </w:p>
    <w:p w:rsidR="00FE7539" w:rsidRPr="0037060A" w:rsidRDefault="00FE7539" w:rsidP="00FE7539">
      <w:pPr>
        <w:autoSpaceDE w:val="0"/>
        <w:autoSpaceDN w:val="0"/>
        <w:adjustRightInd w:val="0"/>
        <w:spacing w:after="0" w:line="240" w:lineRule="auto"/>
        <w:ind w:left="-92" w:hanging="16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356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851"/>
        <w:gridCol w:w="2376"/>
        <w:gridCol w:w="3719"/>
        <w:gridCol w:w="780"/>
        <w:gridCol w:w="15"/>
        <w:gridCol w:w="15"/>
        <w:gridCol w:w="15"/>
        <w:gridCol w:w="15"/>
        <w:gridCol w:w="15"/>
        <w:gridCol w:w="15"/>
        <w:gridCol w:w="15"/>
        <w:gridCol w:w="30"/>
        <w:gridCol w:w="928"/>
      </w:tblGrid>
      <w:tr w:rsidR="00FE7539" w:rsidRPr="0037060A" w:rsidTr="002333F8">
        <w:trPr>
          <w:trHeight w:val="261"/>
        </w:trPr>
        <w:tc>
          <w:tcPr>
            <w:tcW w:w="567" w:type="dxa"/>
            <w:vMerge w:val="restart"/>
            <w:tcBorders>
              <w:top w:val="single" w:sz="4" w:space="0" w:color="auto"/>
            </w:tcBorders>
            <w:vAlign w:val="bottom"/>
          </w:tcPr>
          <w:p w:rsidR="00FE7539" w:rsidRPr="0037060A" w:rsidRDefault="00FE7539" w:rsidP="00FE7539">
            <w:pPr>
              <w:autoSpaceDE w:val="0"/>
              <w:autoSpaceDN w:val="0"/>
              <w:adjustRightInd w:val="0"/>
              <w:spacing w:after="0" w:line="240" w:lineRule="auto"/>
              <w:ind w:left="-92" w:hanging="1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060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FE7539" w:rsidRPr="0037060A" w:rsidRDefault="00FE7539" w:rsidP="00FE75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FE7539" w:rsidRPr="0037060A" w:rsidRDefault="00FE7539" w:rsidP="00FE75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060A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376" w:type="dxa"/>
            <w:vMerge w:val="restart"/>
            <w:tcBorders>
              <w:top w:val="single" w:sz="4" w:space="0" w:color="auto"/>
            </w:tcBorders>
            <w:vAlign w:val="center"/>
          </w:tcPr>
          <w:p w:rsidR="00FE7539" w:rsidRPr="0037060A" w:rsidRDefault="00FE7539" w:rsidP="00FE75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060A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719" w:type="dxa"/>
            <w:tcBorders>
              <w:top w:val="single" w:sz="4" w:space="0" w:color="auto"/>
              <w:bottom w:val="nil"/>
            </w:tcBorders>
            <w:vAlign w:val="center"/>
          </w:tcPr>
          <w:p w:rsidR="00FE7539" w:rsidRPr="0037060A" w:rsidRDefault="00FE7539" w:rsidP="00FE75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060A">
              <w:rPr>
                <w:rFonts w:ascii="Times New Roman" w:hAnsi="Times New Roman"/>
                <w:b/>
                <w:sz w:val="24"/>
                <w:szCs w:val="24"/>
              </w:rPr>
              <w:t>Характеристика деятельности учащихся</w:t>
            </w:r>
          </w:p>
        </w:tc>
        <w:tc>
          <w:tcPr>
            <w:tcW w:w="184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7539" w:rsidRPr="0037060A" w:rsidRDefault="00FE7539" w:rsidP="00FE75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060A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FE7539" w:rsidRPr="0037060A" w:rsidTr="002333F8">
        <w:trPr>
          <w:trHeight w:val="281"/>
        </w:trPr>
        <w:tc>
          <w:tcPr>
            <w:tcW w:w="567" w:type="dxa"/>
            <w:vMerge/>
            <w:vAlign w:val="center"/>
          </w:tcPr>
          <w:p w:rsidR="00FE7539" w:rsidRPr="0037060A" w:rsidRDefault="00FE7539" w:rsidP="00FE75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FE7539" w:rsidRPr="0037060A" w:rsidRDefault="00FE7539" w:rsidP="00FE75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6" w:type="dxa"/>
            <w:vMerge/>
            <w:vAlign w:val="center"/>
          </w:tcPr>
          <w:p w:rsidR="00FE7539" w:rsidRPr="0037060A" w:rsidRDefault="00FE7539" w:rsidP="00FE75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19" w:type="dxa"/>
            <w:tcBorders>
              <w:top w:val="nil"/>
            </w:tcBorders>
            <w:vAlign w:val="center"/>
          </w:tcPr>
          <w:p w:rsidR="00FE7539" w:rsidRPr="0037060A" w:rsidRDefault="00FE7539" w:rsidP="00FE75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5" w:type="dxa"/>
            <w:gridSpan w:val="9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E7539" w:rsidRPr="0037060A" w:rsidRDefault="00FE7539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E7539" w:rsidRPr="0037060A" w:rsidRDefault="00FE7539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</w:tr>
      <w:tr w:rsidR="00A30AD7" w:rsidRPr="0037060A" w:rsidTr="002333F8">
        <w:tc>
          <w:tcPr>
            <w:tcW w:w="567" w:type="dxa"/>
          </w:tcPr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51" w:type="dxa"/>
          </w:tcPr>
          <w:p w:rsidR="00A30AD7" w:rsidRPr="0037060A" w:rsidRDefault="00A30AD7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A30AD7" w:rsidRPr="00B03ACD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Техника безопасности на уроке физкультуры. Ознак</w:t>
            </w:r>
            <w:r w:rsidR="00B03ACD">
              <w:rPr>
                <w:rFonts w:ascii="Times New Roman" w:hAnsi="Times New Roman"/>
                <w:sz w:val="24"/>
                <w:szCs w:val="24"/>
              </w:rPr>
              <w:t>омление со строевыми командами.</w:t>
            </w:r>
          </w:p>
        </w:tc>
        <w:tc>
          <w:tcPr>
            <w:tcW w:w="3719" w:type="dxa"/>
            <w:vMerge w:val="restart"/>
          </w:tcPr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7060A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формулировать и удерживать учебную задачу; </w:t>
            </w:r>
          </w:p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выбирать действия в соответствии с поставленной задачей и условиями ее реализации.</w:t>
            </w:r>
          </w:p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</w:p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использовать общие приемы решения поставленных задач; определять и кратко характеризовать физическую культуру как занятия физическими упражнениями, подвижными и спортивными играми.</w:t>
            </w:r>
          </w:p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</w:p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ставить вопросы, обращаться за помощью</w:t>
            </w:r>
          </w:p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7060A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Адекватная мотивация учебной деятельности. </w:t>
            </w:r>
          </w:p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Умение избегать конфликтов и находить выходы из спорных ситуаций</w:t>
            </w:r>
          </w:p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ситуаций</w:t>
            </w:r>
          </w:p>
        </w:tc>
        <w:tc>
          <w:tcPr>
            <w:tcW w:w="915" w:type="dxa"/>
            <w:gridSpan w:val="9"/>
            <w:tcBorders>
              <w:right w:val="single" w:sz="4" w:space="0" w:color="auto"/>
            </w:tcBorders>
          </w:tcPr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:rsidR="00A30AD7" w:rsidRPr="0037060A" w:rsidTr="002333F8">
        <w:tc>
          <w:tcPr>
            <w:tcW w:w="567" w:type="dxa"/>
          </w:tcPr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51" w:type="dxa"/>
          </w:tcPr>
          <w:p w:rsidR="00A30AD7" w:rsidRPr="0037060A" w:rsidRDefault="00A30AD7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A30AD7" w:rsidRPr="0037060A" w:rsidRDefault="00B03AC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Строевые упражнения.</w:t>
            </w:r>
          </w:p>
        </w:tc>
        <w:tc>
          <w:tcPr>
            <w:tcW w:w="3719" w:type="dxa"/>
            <w:vMerge/>
          </w:tcPr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" w:type="dxa"/>
            <w:gridSpan w:val="9"/>
            <w:tcBorders>
              <w:right w:val="single" w:sz="4" w:space="0" w:color="auto"/>
            </w:tcBorders>
          </w:tcPr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0AD7" w:rsidRPr="0037060A" w:rsidTr="002333F8">
        <w:tc>
          <w:tcPr>
            <w:tcW w:w="567" w:type="dxa"/>
          </w:tcPr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51" w:type="dxa"/>
          </w:tcPr>
          <w:p w:rsidR="00A30AD7" w:rsidRPr="0037060A" w:rsidRDefault="00A30AD7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Ознакомление с разновидностями спортивного </w:t>
            </w:r>
            <w:proofErr w:type="gramStart"/>
            <w:r w:rsidRPr="0037060A">
              <w:rPr>
                <w:rFonts w:ascii="Times New Roman" w:hAnsi="Times New Roman"/>
                <w:sz w:val="24"/>
                <w:szCs w:val="24"/>
              </w:rPr>
              <w:t>инвентаря .</w:t>
            </w:r>
            <w:proofErr w:type="gramEnd"/>
          </w:p>
          <w:p w:rsidR="00A30AD7" w:rsidRPr="0037060A" w:rsidRDefault="00A30AD7" w:rsidP="00B03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Строевые упражнения. </w:t>
            </w:r>
          </w:p>
        </w:tc>
        <w:tc>
          <w:tcPr>
            <w:tcW w:w="3719" w:type="dxa"/>
            <w:vMerge/>
          </w:tcPr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" w:type="dxa"/>
            <w:gridSpan w:val="9"/>
            <w:tcBorders>
              <w:right w:val="single" w:sz="4" w:space="0" w:color="auto"/>
            </w:tcBorders>
          </w:tcPr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0AD7" w:rsidRPr="0037060A" w:rsidTr="002333F8">
        <w:tc>
          <w:tcPr>
            <w:tcW w:w="567" w:type="dxa"/>
          </w:tcPr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51" w:type="dxa"/>
          </w:tcPr>
          <w:p w:rsidR="00A30AD7" w:rsidRPr="0037060A" w:rsidRDefault="00A30AD7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Ознакомление с разновидностями спортивного инвентаря. </w:t>
            </w:r>
          </w:p>
          <w:p w:rsidR="00A30AD7" w:rsidRPr="0037060A" w:rsidRDefault="00A30AD7" w:rsidP="00B03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Строевые упражнения. </w:t>
            </w:r>
          </w:p>
        </w:tc>
        <w:tc>
          <w:tcPr>
            <w:tcW w:w="3719" w:type="dxa"/>
            <w:vMerge/>
          </w:tcPr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" w:type="dxa"/>
            <w:gridSpan w:val="9"/>
            <w:tcBorders>
              <w:right w:val="single" w:sz="4" w:space="0" w:color="auto"/>
            </w:tcBorders>
          </w:tcPr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0AD7" w:rsidRPr="0037060A" w:rsidTr="002333F8">
        <w:tc>
          <w:tcPr>
            <w:tcW w:w="567" w:type="dxa"/>
          </w:tcPr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51" w:type="dxa"/>
          </w:tcPr>
          <w:p w:rsidR="00A30AD7" w:rsidRPr="0037060A" w:rsidRDefault="00A30AD7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Выявление уровня физической подготовленности обучаемых.</w:t>
            </w:r>
          </w:p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Тестирование двигательных качеств: бег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37060A">
                <w:rPr>
                  <w:rFonts w:ascii="Times New Roman" w:hAnsi="Times New Roman"/>
                  <w:sz w:val="24"/>
                  <w:szCs w:val="24"/>
                </w:rPr>
                <w:t>20 м</w:t>
              </w:r>
            </w:smartTag>
            <w:r w:rsidR="00391360">
              <w:rPr>
                <w:rFonts w:ascii="Times New Roman" w:hAnsi="Times New Roman"/>
                <w:sz w:val="24"/>
                <w:szCs w:val="24"/>
              </w:rPr>
              <w:t>, прыжки вверх на месте</w:t>
            </w:r>
            <w:bookmarkStart w:id="0" w:name="_GoBack"/>
            <w:bookmarkEnd w:id="0"/>
          </w:p>
        </w:tc>
        <w:tc>
          <w:tcPr>
            <w:tcW w:w="3719" w:type="dxa"/>
            <w:vMerge/>
          </w:tcPr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" w:type="dxa"/>
            <w:gridSpan w:val="9"/>
            <w:tcBorders>
              <w:right w:val="single" w:sz="4" w:space="0" w:color="auto"/>
            </w:tcBorders>
          </w:tcPr>
          <w:p w:rsidR="00A30AD7" w:rsidRPr="0037060A" w:rsidRDefault="00A30AD7" w:rsidP="00FE75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A30AD7" w:rsidRPr="0037060A" w:rsidRDefault="00A30AD7" w:rsidP="00FE75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0AD7" w:rsidRPr="0037060A" w:rsidTr="002333F8">
        <w:tc>
          <w:tcPr>
            <w:tcW w:w="567" w:type="dxa"/>
          </w:tcPr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51" w:type="dxa"/>
          </w:tcPr>
          <w:p w:rsidR="00A30AD7" w:rsidRPr="0037060A" w:rsidRDefault="00A30AD7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Техника выполнения прыжков на месте на двух ногах с </w:t>
            </w:r>
            <w:proofErr w:type="spellStart"/>
            <w:r w:rsidRPr="0037060A">
              <w:rPr>
                <w:rFonts w:ascii="Times New Roman" w:hAnsi="Times New Roman"/>
                <w:sz w:val="24"/>
                <w:szCs w:val="24"/>
              </w:rPr>
              <w:t>опред</w:t>
            </w:r>
            <w:proofErr w:type="spellEnd"/>
            <w:r w:rsidRPr="0037060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37060A">
              <w:rPr>
                <w:rFonts w:ascii="Times New Roman" w:hAnsi="Times New Roman"/>
                <w:sz w:val="24"/>
                <w:szCs w:val="24"/>
              </w:rPr>
              <w:t>положением  рук</w:t>
            </w:r>
            <w:proofErr w:type="gramEnd"/>
            <w:r w:rsidRPr="0037060A">
              <w:rPr>
                <w:rFonts w:ascii="Times New Roman" w:hAnsi="Times New Roman"/>
                <w:sz w:val="24"/>
                <w:szCs w:val="24"/>
              </w:rPr>
              <w:t xml:space="preserve"> и прыжком на двух ногах.</w:t>
            </w:r>
          </w:p>
          <w:p w:rsidR="00A30AD7" w:rsidRPr="0037060A" w:rsidRDefault="00A30AD7" w:rsidP="00A30A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9" w:type="dxa"/>
            <w:vMerge w:val="restart"/>
          </w:tcPr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7060A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планирование – применять установленные правила в планировании способа решения задачи.</w:t>
            </w:r>
          </w:p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="00391360">
              <w:rPr>
                <w:rFonts w:ascii="Times New Roman" w:hAnsi="Times New Roman"/>
                <w:sz w:val="24"/>
                <w:szCs w:val="24"/>
              </w:rPr>
              <w:t xml:space="preserve"> контролировать и 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>оценивать процесс в ходе выполнения упражнений.</w:t>
            </w:r>
          </w:p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задавать во</w:t>
            </w:r>
            <w:r w:rsidRPr="0037060A">
              <w:rPr>
                <w:rFonts w:ascii="Times New Roman" w:hAnsi="Times New Roman"/>
                <w:sz w:val="24"/>
                <w:szCs w:val="24"/>
              </w:rPr>
              <w:lastRenderedPageBreak/>
              <w:t>просы, обращаться за помощью</w:t>
            </w:r>
          </w:p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7060A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Мотивация, самооценка на основе критериев успешной учебной деятельности. </w:t>
            </w:r>
          </w:p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7060A">
              <w:rPr>
                <w:rFonts w:ascii="Times New Roman" w:hAnsi="Times New Roman"/>
                <w:sz w:val="24"/>
                <w:szCs w:val="24"/>
              </w:rPr>
              <w:t>Навыки  сотрудничества</w:t>
            </w:r>
            <w:proofErr w:type="gramEnd"/>
            <w:r w:rsidRPr="0037060A">
              <w:rPr>
                <w:rFonts w:ascii="Times New Roman" w:hAnsi="Times New Roman"/>
                <w:sz w:val="24"/>
                <w:szCs w:val="24"/>
              </w:rPr>
              <w:t xml:space="preserve"> в разных ситуациях, умение не создавать конфликтов и находить правильное решение</w:t>
            </w:r>
          </w:p>
        </w:tc>
        <w:tc>
          <w:tcPr>
            <w:tcW w:w="915" w:type="dxa"/>
            <w:gridSpan w:val="9"/>
            <w:vMerge w:val="restart"/>
            <w:tcBorders>
              <w:top w:val="nil"/>
              <w:right w:val="single" w:sz="4" w:space="0" w:color="auto"/>
            </w:tcBorders>
          </w:tcPr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vMerge w:val="restart"/>
            <w:tcBorders>
              <w:top w:val="nil"/>
              <w:left w:val="single" w:sz="4" w:space="0" w:color="auto"/>
            </w:tcBorders>
          </w:tcPr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0AD7" w:rsidRPr="0037060A" w:rsidTr="002333F8">
        <w:tc>
          <w:tcPr>
            <w:tcW w:w="567" w:type="dxa"/>
          </w:tcPr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51" w:type="dxa"/>
          </w:tcPr>
          <w:p w:rsidR="00A30AD7" w:rsidRPr="0037060A" w:rsidRDefault="00A30AD7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A30AD7" w:rsidRPr="0037060A" w:rsidRDefault="00A30AD7" w:rsidP="00A30AD7">
            <w:pPr>
              <w:pStyle w:val="a7"/>
              <w:ind w:left="0"/>
              <w:rPr>
                <w:i/>
              </w:rPr>
            </w:pPr>
            <w:r w:rsidRPr="0037060A">
              <w:t xml:space="preserve">Отработка техники выполнения </w:t>
            </w:r>
            <w:proofErr w:type="gramStart"/>
            <w:r w:rsidRPr="0037060A">
              <w:t>прыж</w:t>
            </w:r>
            <w:r w:rsidRPr="0037060A">
              <w:lastRenderedPageBreak/>
              <w:t>ков  с</w:t>
            </w:r>
            <w:proofErr w:type="gramEnd"/>
            <w:r w:rsidRPr="0037060A">
              <w:t xml:space="preserve"> небольшим продвижением вперед и назад. </w:t>
            </w:r>
          </w:p>
        </w:tc>
        <w:tc>
          <w:tcPr>
            <w:tcW w:w="3719" w:type="dxa"/>
            <w:vMerge/>
          </w:tcPr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" w:type="dxa"/>
            <w:gridSpan w:val="9"/>
            <w:vMerge/>
            <w:tcBorders>
              <w:right w:val="single" w:sz="4" w:space="0" w:color="auto"/>
            </w:tcBorders>
          </w:tcPr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</w:tcBorders>
          </w:tcPr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0AD7" w:rsidRPr="0037060A" w:rsidTr="002333F8">
        <w:tc>
          <w:tcPr>
            <w:tcW w:w="567" w:type="dxa"/>
          </w:tcPr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851" w:type="dxa"/>
          </w:tcPr>
          <w:p w:rsidR="00A30AD7" w:rsidRPr="0037060A" w:rsidRDefault="00A30AD7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A30AD7" w:rsidRPr="0037060A" w:rsidRDefault="00A30AD7" w:rsidP="00A30AD7">
            <w:pPr>
              <w:pStyle w:val="a7"/>
              <w:ind w:left="0"/>
              <w:rPr>
                <w:i/>
              </w:rPr>
            </w:pPr>
            <w:r w:rsidRPr="0037060A">
              <w:t xml:space="preserve">Отработка техники выполнения </w:t>
            </w:r>
            <w:proofErr w:type="gramStart"/>
            <w:r w:rsidRPr="0037060A">
              <w:t>прыжков  с</w:t>
            </w:r>
            <w:proofErr w:type="gramEnd"/>
            <w:r w:rsidRPr="0037060A">
              <w:t xml:space="preserve"> небольшим продвижением вперед и назад. </w:t>
            </w:r>
          </w:p>
        </w:tc>
        <w:tc>
          <w:tcPr>
            <w:tcW w:w="3719" w:type="dxa"/>
            <w:vMerge/>
          </w:tcPr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" w:type="dxa"/>
            <w:gridSpan w:val="9"/>
            <w:vMerge/>
            <w:tcBorders>
              <w:right w:val="single" w:sz="4" w:space="0" w:color="auto"/>
            </w:tcBorders>
          </w:tcPr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</w:tcBorders>
          </w:tcPr>
          <w:p w:rsidR="00A30AD7" w:rsidRPr="0037060A" w:rsidRDefault="00A30AD7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6ACB" w:rsidRPr="0037060A" w:rsidTr="002333F8">
        <w:tc>
          <w:tcPr>
            <w:tcW w:w="567" w:type="dxa"/>
          </w:tcPr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51" w:type="dxa"/>
          </w:tcPr>
          <w:p w:rsidR="00E96ACB" w:rsidRPr="0037060A" w:rsidRDefault="00E96ACB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Развитие общей выносливости. Корректировка техники  бега.</w:t>
            </w:r>
          </w:p>
          <w:p w:rsidR="00E96ACB" w:rsidRPr="0037060A" w:rsidRDefault="00E96ACB" w:rsidP="00A30A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Комплекс упражнений для </w:t>
            </w:r>
            <w:r w:rsidR="00A30AD7">
              <w:rPr>
                <w:rFonts w:ascii="Times New Roman" w:hAnsi="Times New Roman"/>
                <w:sz w:val="24"/>
                <w:szCs w:val="24"/>
              </w:rPr>
              <w:t>формирования правильной осанки.</w:t>
            </w:r>
          </w:p>
        </w:tc>
        <w:tc>
          <w:tcPr>
            <w:tcW w:w="3719" w:type="dxa"/>
            <w:vMerge w:val="restart"/>
          </w:tcPr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7060A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определять общую цель и пути ее достижения; предвосхищать результат.</w:t>
            </w:r>
          </w:p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выбирать наиболее</w:t>
            </w:r>
          </w:p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эффективные способы решения задач; контролировать и оценивать процесс в результате своей деятельности.</w:t>
            </w:r>
          </w:p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формулировать свои затруднения</w:t>
            </w:r>
          </w:p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7060A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Самооценка на основе критериев успешной учебной деятельности. </w:t>
            </w:r>
          </w:p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Проявление доброжелательности</w:t>
            </w:r>
          </w:p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gridSpan w:val="8"/>
            <w:vMerge w:val="restart"/>
            <w:tcBorders>
              <w:right w:val="single" w:sz="4" w:space="0" w:color="auto"/>
            </w:tcBorders>
          </w:tcPr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vMerge w:val="restart"/>
            <w:tcBorders>
              <w:left w:val="single" w:sz="4" w:space="0" w:color="auto"/>
            </w:tcBorders>
          </w:tcPr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6ACB" w:rsidRPr="0037060A" w:rsidTr="002333F8">
        <w:tc>
          <w:tcPr>
            <w:tcW w:w="567" w:type="dxa"/>
          </w:tcPr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51" w:type="dxa"/>
          </w:tcPr>
          <w:p w:rsidR="00E96ACB" w:rsidRPr="0037060A" w:rsidRDefault="00E96ACB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E96ACB" w:rsidRPr="00A30AD7" w:rsidRDefault="00E96ACB" w:rsidP="00FE7539">
            <w:pPr>
              <w:pStyle w:val="a7"/>
              <w:ind w:left="0"/>
            </w:pPr>
            <w:r w:rsidRPr="0037060A">
              <w:t>Двигательный режим учащегося. Техника челночного бега с переносом кубиков.</w:t>
            </w:r>
          </w:p>
        </w:tc>
        <w:tc>
          <w:tcPr>
            <w:tcW w:w="3719" w:type="dxa"/>
            <w:vMerge/>
          </w:tcPr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gridSpan w:val="8"/>
            <w:vMerge/>
            <w:tcBorders>
              <w:bottom w:val="nil"/>
              <w:right w:val="single" w:sz="4" w:space="0" w:color="auto"/>
            </w:tcBorders>
          </w:tcPr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vMerge/>
            <w:tcBorders>
              <w:left w:val="single" w:sz="4" w:space="0" w:color="auto"/>
              <w:bottom w:val="nil"/>
            </w:tcBorders>
          </w:tcPr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6ACB" w:rsidRPr="0037060A" w:rsidTr="002333F8">
        <w:tc>
          <w:tcPr>
            <w:tcW w:w="567" w:type="dxa"/>
          </w:tcPr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51" w:type="dxa"/>
          </w:tcPr>
          <w:p w:rsidR="00E96ACB" w:rsidRPr="0037060A" w:rsidRDefault="00E96ACB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E96ACB" w:rsidRPr="0055638C" w:rsidRDefault="00E96ACB" w:rsidP="00FE7539">
            <w:pPr>
              <w:pStyle w:val="a7"/>
              <w:ind w:left="0"/>
            </w:pPr>
            <w:r w:rsidRPr="0037060A">
              <w:t xml:space="preserve">Двигательный режим учащегося. Техника челночного бега с переносом кубиков. </w:t>
            </w:r>
          </w:p>
        </w:tc>
        <w:tc>
          <w:tcPr>
            <w:tcW w:w="3719" w:type="dxa"/>
            <w:vMerge/>
          </w:tcPr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gridSpan w:val="8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6ACB" w:rsidRPr="0037060A" w:rsidTr="002333F8">
        <w:tc>
          <w:tcPr>
            <w:tcW w:w="567" w:type="dxa"/>
          </w:tcPr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51" w:type="dxa"/>
          </w:tcPr>
          <w:p w:rsidR="00E96ACB" w:rsidRPr="0037060A" w:rsidRDefault="00E96ACB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E96ACB" w:rsidRPr="0037060A" w:rsidRDefault="00E96ACB" w:rsidP="00E96AC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Закрепление техники челночного бега с переносом кубиков. </w:t>
            </w:r>
          </w:p>
        </w:tc>
        <w:tc>
          <w:tcPr>
            <w:tcW w:w="3719" w:type="dxa"/>
            <w:vMerge/>
          </w:tcPr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gridSpan w:val="8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6ACB" w:rsidRPr="0037060A" w:rsidTr="002333F8">
        <w:tc>
          <w:tcPr>
            <w:tcW w:w="567" w:type="dxa"/>
          </w:tcPr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851" w:type="dxa"/>
          </w:tcPr>
          <w:p w:rsidR="00E96ACB" w:rsidRPr="0037060A" w:rsidRDefault="00E96ACB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Общеразвивающие упражнения с предметами и без предметов.</w:t>
            </w:r>
          </w:p>
        </w:tc>
        <w:tc>
          <w:tcPr>
            <w:tcW w:w="3719" w:type="dxa"/>
            <w:vMerge w:val="restart"/>
          </w:tcPr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7060A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  <w:p w:rsidR="00E96ACB" w:rsidRPr="0037060A" w:rsidRDefault="00E96ACB" w:rsidP="00FE75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Регулятивные: 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овладение базовыми предметными и </w:t>
            </w:r>
            <w:proofErr w:type="spellStart"/>
            <w:r w:rsidRPr="0037060A">
              <w:rPr>
                <w:rFonts w:ascii="Times New Roman" w:hAnsi="Times New Roman"/>
                <w:sz w:val="24"/>
                <w:szCs w:val="24"/>
              </w:rPr>
              <w:t>межпредметными</w:t>
            </w:r>
            <w:proofErr w:type="spellEnd"/>
            <w:r w:rsidRPr="0037060A">
              <w:rPr>
                <w:rFonts w:ascii="Times New Roman" w:hAnsi="Times New Roman"/>
                <w:sz w:val="24"/>
                <w:szCs w:val="24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E96ACB" w:rsidRPr="0037060A" w:rsidRDefault="00E96ACB" w:rsidP="00FE7539">
            <w:pPr>
              <w:pStyle w:val="a7"/>
              <w:ind w:left="0"/>
            </w:pPr>
            <w:r w:rsidRPr="0037060A">
              <w:rPr>
                <w:u w:val="single"/>
              </w:rPr>
              <w:t>Познавательные:</w:t>
            </w:r>
            <w:r w:rsidRPr="0037060A">
              <w:t xml:space="preserve"> Формирование социальной роли ученика.</w:t>
            </w:r>
          </w:p>
          <w:p w:rsidR="00E96ACB" w:rsidRPr="0037060A" w:rsidRDefault="00E96ACB" w:rsidP="00FE7539">
            <w:pPr>
              <w:pStyle w:val="a7"/>
              <w:ind w:left="0"/>
            </w:pPr>
            <w:r w:rsidRPr="0037060A">
              <w:t>Формирование положительного отношения к учению.</w:t>
            </w:r>
          </w:p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Потребность в общении с учителем. Умение слушать и вступать в диалог</w:t>
            </w:r>
          </w:p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7060A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37060A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37060A">
              <w:rPr>
                <w:rFonts w:ascii="Times New Roman" w:hAnsi="Times New Roman"/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96ACB" w:rsidRPr="0037060A" w:rsidRDefault="00E96ACB" w:rsidP="00FE7539">
            <w:pPr>
              <w:pStyle w:val="a7"/>
              <w:ind w:left="0"/>
            </w:pPr>
          </w:p>
          <w:p w:rsidR="00E96ACB" w:rsidRPr="0037060A" w:rsidRDefault="00E96ACB" w:rsidP="00FE7539">
            <w:pPr>
              <w:pStyle w:val="a7"/>
              <w:ind w:left="0"/>
            </w:pPr>
          </w:p>
        </w:tc>
        <w:tc>
          <w:tcPr>
            <w:tcW w:w="9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6ACB" w:rsidRPr="0037060A" w:rsidRDefault="00E96ACB" w:rsidP="00FE7539">
            <w:pPr>
              <w:pStyle w:val="a7"/>
              <w:ind w:left="0"/>
            </w:pPr>
          </w:p>
        </w:tc>
      </w:tr>
      <w:tr w:rsidR="00E96ACB" w:rsidRPr="0037060A" w:rsidTr="002333F8">
        <w:tc>
          <w:tcPr>
            <w:tcW w:w="567" w:type="dxa"/>
          </w:tcPr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851" w:type="dxa"/>
          </w:tcPr>
          <w:p w:rsidR="00E96ACB" w:rsidRPr="0037060A" w:rsidRDefault="00E96ACB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Общеразвивающие упражнения </w:t>
            </w:r>
          </w:p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с предметами </w:t>
            </w:r>
          </w:p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и без них. Обучение технике поворотов</w:t>
            </w:r>
          </w:p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и прыжков</w:t>
            </w:r>
          </w:p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с высоты.</w:t>
            </w:r>
          </w:p>
        </w:tc>
        <w:tc>
          <w:tcPr>
            <w:tcW w:w="3719" w:type="dxa"/>
            <w:vMerge/>
          </w:tcPr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gridSpan w:val="7"/>
            <w:vMerge/>
            <w:tcBorders>
              <w:right w:val="single" w:sz="4" w:space="0" w:color="auto"/>
            </w:tcBorders>
          </w:tcPr>
          <w:p w:rsidR="00E96ACB" w:rsidRPr="0037060A" w:rsidRDefault="00E96ACB" w:rsidP="00FE7539">
            <w:pPr>
              <w:pStyle w:val="a7"/>
              <w:ind w:left="0"/>
            </w:pPr>
          </w:p>
        </w:tc>
        <w:tc>
          <w:tcPr>
            <w:tcW w:w="973" w:type="dxa"/>
            <w:gridSpan w:val="3"/>
            <w:vMerge/>
            <w:tcBorders>
              <w:left w:val="single" w:sz="4" w:space="0" w:color="auto"/>
            </w:tcBorders>
          </w:tcPr>
          <w:p w:rsidR="00E96ACB" w:rsidRPr="0037060A" w:rsidRDefault="00E96ACB" w:rsidP="00FE7539">
            <w:pPr>
              <w:pStyle w:val="a7"/>
              <w:ind w:left="0"/>
            </w:pPr>
          </w:p>
        </w:tc>
      </w:tr>
      <w:tr w:rsidR="00E96ACB" w:rsidRPr="0037060A" w:rsidTr="002333F8">
        <w:tc>
          <w:tcPr>
            <w:tcW w:w="567" w:type="dxa"/>
          </w:tcPr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851" w:type="dxa"/>
          </w:tcPr>
          <w:p w:rsidR="00E96ACB" w:rsidRPr="0037060A" w:rsidRDefault="00E96ACB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Общеразвивающие упражнения </w:t>
            </w:r>
          </w:p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с предметами и без них. Обучение технике поворотов (прыжком, переступанием) и прыжков</w:t>
            </w:r>
          </w:p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с высоты.</w:t>
            </w:r>
          </w:p>
        </w:tc>
        <w:tc>
          <w:tcPr>
            <w:tcW w:w="3719" w:type="dxa"/>
            <w:vMerge/>
          </w:tcPr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96ACB" w:rsidRPr="0037060A" w:rsidRDefault="00E96ACB" w:rsidP="00FE7539">
            <w:pPr>
              <w:pStyle w:val="a7"/>
              <w:ind w:left="0"/>
              <w:rPr>
                <w:u w:val="single"/>
              </w:rPr>
            </w:pPr>
          </w:p>
        </w:tc>
        <w:tc>
          <w:tcPr>
            <w:tcW w:w="973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96ACB" w:rsidRPr="0037060A" w:rsidRDefault="00E96ACB" w:rsidP="00FE7539">
            <w:pPr>
              <w:pStyle w:val="a7"/>
              <w:ind w:left="0"/>
              <w:rPr>
                <w:u w:val="single"/>
              </w:rPr>
            </w:pPr>
          </w:p>
        </w:tc>
      </w:tr>
      <w:tr w:rsidR="00B34425" w:rsidRPr="0037060A" w:rsidTr="002333F8">
        <w:tc>
          <w:tcPr>
            <w:tcW w:w="567" w:type="dxa"/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851" w:type="dxa"/>
          </w:tcPr>
          <w:p w:rsidR="00B34425" w:rsidRPr="0037060A" w:rsidRDefault="00B34425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Прыжки на одной и двух ногах вверх</w:t>
            </w:r>
          </w:p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lastRenderedPageBreak/>
              <w:t>на опору.</w:t>
            </w:r>
          </w:p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i/>
                <w:sz w:val="24"/>
                <w:szCs w:val="24"/>
              </w:rPr>
              <w:t>Подвижная игра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«Смена мест»</w:t>
            </w:r>
          </w:p>
        </w:tc>
        <w:tc>
          <w:tcPr>
            <w:tcW w:w="3719" w:type="dxa"/>
            <w:vMerge w:val="restart"/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060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Метапредметные</w:t>
            </w:r>
            <w:proofErr w:type="spellEnd"/>
          </w:p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применять уста</w:t>
            </w:r>
            <w:r w:rsidRPr="0037060A">
              <w:rPr>
                <w:rFonts w:ascii="Times New Roman" w:hAnsi="Times New Roman"/>
                <w:sz w:val="24"/>
                <w:szCs w:val="24"/>
              </w:rPr>
              <w:lastRenderedPageBreak/>
              <w:t>новленные правила в планировании способа решения задачи.</w:t>
            </w:r>
          </w:p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контролировать и оценивать процесс в ходе выполнения упражнений.</w:t>
            </w:r>
          </w:p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задавать вопросы, обращаться за помощью</w:t>
            </w:r>
          </w:p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7060A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Мотивация, самооценка на основе критериев успешной учебной деятельности. Навыки сотрудничества в разных ситуациях, умение не</w:t>
            </w:r>
          </w:p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создавать конфликтов и находить правильное решение.</w:t>
            </w:r>
          </w:p>
          <w:p w:rsidR="00B34425" w:rsidRPr="0037060A" w:rsidRDefault="00B34425" w:rsidP="00B34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5" w:rsidRPr="0037060A" w:rsidTr="002333F8">
        <w:tc>
          <w:tcPr>
            <w:tcW w:w="567" w:type="dxa"/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851" w:type="dxa"/>
          </w:tcPr>
          <w:p w:rsidR="00B34425" w:rsidRPr="0037060A" w:rsidRDefault="00B34425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Прыжки на одной и двух ногах вверх</w:t>
            </w:r>
          </w:p>
          <w:p w:rsidR="00B34425" w:rsidRPr="0037060A" w:rsidRDefault="00D0532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опору.</w:t>
            </w:r>
          </w:p>
        </w:tc>
        <w:tc>
          <w:tcPr>
            <w:tcW w:w="3719" w:type="dxa"/>
            <w:vMerge/>
          </w:tcPr>
          <w:p w:rsidR="00B34425" w:rsidRPr="0037060A" w:rsidRDefault="00B34425" w:rsidP="00B34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gridSpan w:val="7"/>
            <w:vMerge/>
            <w:tcBorders>
              <w:bottom w:val="single" w:sz="4" w:space="0" w:color="002060"/>
              <w:right w:val="single" w:sz="4" w:space="0" w:color="auto"/>
            </w:tcBorders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973" w:type="dxa"/>
            <w:gridSpan w:val="3"/>
            <w:vMerge/>
            <w:tcBorders>
              <w:left w:val="single" w:sz="4" w:space="0" w:color="auto"/>
              <w:bottom w:val="single" w:sz="4" w:space="0" w:color="002060"/>
            </w:tcBorders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B34425" w:rsidRPr="0037060A" w:rsidTr="002333F8">
        <w:tc>
          <w:tcPr>
            <w:tcW w:w="567" w:type="dxa"/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851" w:type="dxa"/>
          </w:tcPr>
          <w:p w:rsidR="00B34425" w:rsidRPr="0037060A" w:rsidRDefault="00B34425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Приемы и навыки прыжков вверх </w:t>
            </w:r>
          </w:p>
          <w:p w:rsidR="00B34425" w:rsidRPr="0037060A" w:rsidRDefault="00D0532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вниз на маты</w:t>
            </w:r>
          </w:p>
        </w:tc>
        <w:tc>
          <w:tcPr>
            <w:tcW w:w="3719" w:type="dxa"/>
            <w:vMerge/>
          </w:tcPr>
          <w:p w:rsidR="00B34425" w:rsidRPr="0037060A" w:rsidRDefault="00B34425" w:rsidP="00B34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gridSpan w:val="7"/>
            <w:vMerge/>
            <w:tcBorders>
              <w:top w:val="single" w:sz="4" w:space="0" w:color="002060"/>
              <w:right w:val="single" w:sz="4" w:space="0" w:color="auto"/>
            </w:tcBorders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  <w:gridSpan w:val="3"/>
            <w:vMerge/>
            <w:tcBorders>
              <w:top w:val="single" w:sz="4" w:space="0" w:color="002060"/>
              <w:left w:val="single" w:sz="4" w:space="0" w:color="auto"/>
            </w:tcBorders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5" w:rsidRPr="0037060A" w:rsidTr="002333F8">
        <w:tc>
          <w:tcPr>
            <w:tcW w:w="567" w:type="dxa"/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851" w:type="dxa"/>
          </w:tcPr>
          <w:p w:rsidR="00B34425" w:rsidRPr="0037060A" w:rsidRDefault="00B34425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Ознакомление с техникой выполнения прыжков в длину. </w:t>
            </w:r>
          </w:p>
        </w:tc>
        <w:tc>
          <w:tcPr>
            <w:tcW w:w="3719" w:type="dxa"/>
            <w:vMerge/>
          </w:tcPr>
          <w:p w:rsidR="00B34425" w:rsidRPr="0037060A" w:rsidRDefault="00B34425" w:rsidP="00B34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gridSpan w:val="5"/>
            <w:tcBorders>
              <w:right w:val="single" w:sz="4" w:space="0" w:color="auto"/>
            </w:tcBorders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5"/>
            <w:tcBorders>
              <w:left w:val="single" w:sz="4" w:space="0" w:color="auto"/>
            </w:tcBorders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5" w:rsidRPr="0037060A" w:rsidTr="002333F8">
        <w:tc>
          <w:tcPr>
            <w:tcW w:w="567" w:type="dxa"/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851" w:type="dxa"/>
          </w:tcPr>
          <w:p w:rsidR="00B34425" w:rsidRPr="0037060A" w:rsidRDefault="00B34425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Развитие быстроты, передача волейбольного мяча и его ловля</w:t>
            </w:r>
          </w:p>
        </w:tc>
        <w:tc>
          <w:tcPr>
            <w:tcW w:w="3719" w:type="dxa"/>
            <w:vMerge/>
          </w:tcPr>
          <w:p w:rsidR="00B34425" w:rsidRPr="0037060A" w:rsidRDefault="00B34425" w:rsidP="00B34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gridSpan w:val="6"/>
            <w:vMerge w:val="restart"/>
            <w:tcBorders>
              <w:right w:val="single" w:sz="4" w:space="0" w:color="auto"/>
            </w:tcBorders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gridSpan w:val="4"/>
            <w:vMerge w:val="restart"/>
            <w:tcBorders>
              <w:left w:val="single" w:sz="4" w:space="0" w:color="auto"/>
            </w:tcBorders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5" w:rsidRPr="0037060A" w:rsidTr="002333F8">
        <w:tc>
          <w:tcPr>
            <w:tcW w:w="567" w:type="dxa"/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851" w:type="dxa"/>
          </w:tcPr>
          <w:p w:rsidR="00B34425" w:rsidRPr="0037060A" w:rsidRDefault="00B34425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 Техника выполнения метания мяча в горизонтальную цель.</w:t>
            </w:r>
          </w:p>
        </w:tc>
        <w:tc>
          <w:tcPr>
            <w:tcW w:w="3719" w:type="dxa"/>
            <w:vMerge/>
          </w:tcPr>
          <w:p w:rsidR="00B34425" w:rsidRPr="0037060A" w:rsidRDefault="00B34425" w:rsidP="00B34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gridSpan w:val="6"/>
            <w:vMerge/>
            <w:tcBorders>
              <w:right w:val="single" w:sz="4" w:space="0" w:color="auto"/>
            </w:tcBorders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gridSpan w:val="4"/>
            <w:vMerge/>
            <w:tcBorders>
              <w:left w:val="single" w:sz="4" w:space="0" w:color="auto"/>
            </w:tcBorders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5" w:rsidRPr="0037060A" w:rsidTr="002333F8">
        <w:tc>
          <w:tcPr>
            <w:tcW w:w="567" w:type="dxa"/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851" w:type="dxa"/>
          </w:tcPr>
          <w:p w:rsidR="00B34425" w:rsidRPr="0037060A" w:rsidRDefault="00B34425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Техника выполнения метания мяча в горизонтальную цель.</w:t>
            </w:r>
          </w:p>
        </w:tc>
        <w:tc>
          <w:tcPr>
            <w:tcW w:w="3719" w:type="dxa"/>
            <w:vMerge/>
          </w:tcPr>
          <w:p w:rsidR="00B34425" w:rsidRPr="0037060A" w:rsidRDefault="00B34425" w:rsidP="00B344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5" w:type="dxa"/>
            <w:gridSpan w:val="6"/>
            <w:vMerge/>
            <w:tcBorders>
              <w:bottom w:val="nil"/>
              <w:right w:val="single" w:sz="4" w:space="0" w:color="auto"/>
            </w:tcBorders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988" w:type="dxa"/>
            <w:gridSpan w:val="4"/>
            <w:vMerge/>
            <w:tcBorders>
              <w:left w:val="single" w:sz="4" w:space="0" w:color="auto"/>
              <w:bottom w:val="nil"/>
            </w:tcBorders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B34425" w:rsidRPr="0037060A" w:rsidTr="002333F8">
        <w:tc>
          <w:tcPr>
            <w:tcW w:w="567" w:type="dxa"/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23,24</w:t>
            </w:r>
          </w:p>
        </w:tc>
        <w:tc>
          <w:tcPr>
            <w:tcW w:w="851" w:type="dxa"/>
          </w:tcPr>
          <w:p w:rsidR="00B34425" w:rsidRPr="0037060A" w:rsidRDefault="00B34425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76" w:type="dxa"/>
          </w:tcPr>
          <w:p w:rsidR="00B34425" w:rsidRPr="0037060A" w:rsidRDefault="00B34425" w:rsidP="00E96A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Правила метания мяча с разбега. </w:t>
            </w:r>
          </w:p>
        </w:tc>
        <w:tc>
          <w:tcPr>
            <w:tcW w:w="3719" w:type="dxa"/>
            <w:vMerge/>
          </w:tcPr>
          <w:p w:rsidR="00B34425" w:rsidRPr="0037060A" w:rsidRDefault="00B34425" w:rsidP="00B34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gridSpan w:val="6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5" w:rsidRPr="0037060A" w:rsidTr="002333F8">
        <w:tc>
          <w:tcPr>
            <w:tcW w:w="567" w:type="dxa"/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851" w:type="dxa"/>
          </w:tcPr>
          <w:p w:rsidR="00B34425" w:rsidRPr="0037060A" w:rsidRDefault="00B34425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B34425" w:rsidRPr="0037060A" w:rsidRDefault="00B34425" w:rsidP="00D053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метания. </w:t>
            </w:r>
          </w:p>
        </w:tc>
        <w:tc>
          <w:tcPr>
            <w:tcW w:w="3719" w:type="dxa"/>
            <w:vMerge/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5" w:rsidRPr="0037060A" w:rsidTr="002333F8">
        <w:tc>
          <w:tcPr>
            <w:tcW w:w="567" w:type="dxa"/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851" w:type="dxa"/>
          </w:tcPr>
          <w:p w:rsidR="00B34425" w:rsidRPr="0037060A" w:rsidRDefault="00B34425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метания. </w:t>
            </w:r>
            <w:r w:rsidRPr="0037060A">
              <w:rPr>
                <w:rFonts w:ascii="Times New Roman" w:hAnsi="Times New Roman"/>
                <w:i/>
                <w:sz w:val="24"/>
                <w:szCs w:val="24"/>
              </w:rPr>
              <w:t>Игра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«Попади в корзину».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719" w:type="dxa"/>
            <w:vMerge/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5" w:rsidRPr="0037060A" w:rsidTr="002333F8">
        <w:tc>
          <w:tcPr>
            <w:tcW w:w="567" w:type="dxa"/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851" w:type="dxa"/>
          </w:tcPr>
          <w:p w:rsidR="00B34425" w:rsidRPr="0037060A" w:rsidRDefault="00B34425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B34425" w:rsidRPr="00B34425" w:rsidRDefault="00B34425" w:rsidP="00FE7539">
            <w:pPr>
              <w:spacing w:after="0" w:line="240" w:lineRule="auto"/>
              <w:rPr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Упражнения с мячом большого диаметра</w:t>
            </w:r>
          </w:p>
        </w:tc>
        <w:tc>
          <w:tcPr>
            <w:tcW w:w="3719" w:type="dxa"/>
            <w:vMerge/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5" w:rsidRPr="0037060A" w:rsidTr="002333F8">
        <w:tc>
          <w:tcPr>
            <w:tcW w:w="567" w:type="dxa"/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851" w:type="dxa"/>
          </w:tcPr>
          <w:p w:rsidR="00B34425" w:rsidRPr="0037060A" w:rsidRDefault="00B34425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Бросок мя</w:t>
            </w:r>
            <w:r>
              <w:rPr>
                <w:rFonts w:ascii="Times New Roman" w:hAnsi="Times New Roman"/>
                <w:sz w:val="24"/>
                <w:szCs w:val="24"/>
              </w:rPr>
              <w:t>ча снизу и ловля мяча на месте.</w:t>
            </w:r>
          </w:p>
        </w:tc>
        <w:tc>
          <w:tcPr>
            <w:tcW w:w="3719" w:type="dxa"/>
            <w:vMerge/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85" w:type="dxa"/>
            <w:gridSpan w:val="8"/>
            <w:tcBorders>
              <w:right w:val="single" w:sz="4" w:space="0" w:color="auto"/>
            </w:tcBorders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958" w:type="dxa"/>
            <w:gridSpan w:val="2"/>
            <w:tcBorders>
              <w:left w:val="single" w:sz="4" w:space="0" w:color="auto"/>
            </w:tcBorders>
          </w:tcPr>
          <w:p w:rsidR="00B34425" w:rsidRPr="0037060A" w:rsidRDefault="00B34425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96ACB" w:rsidRPr="0037060A" w:rsidTr="002333F8">
        <w:tc>
          <w:tcPr>
            <w:tcW w:w="567" w:type="dxa"/>
          </w:tcPr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851" w:type="dxa"/>
          </w:tcPr>
          <w:p w:rsidR="00E96ACB" w:rsidRPr="0037060A" w:rsidRDefault="00E96ACB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Прыжки </w:t>
            </w:r>
          </w:p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со скакалкой.</w:t>
            </w:r>
          </w:p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i/>
                <w:sz w:val="24"/>
                <w:szCs w:val="24"/>
              </w:rPr>
              <w:t>Подвижная игра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«Солнышко»</w:t>
            </w:r>
          </w:p>
        </w:tc>
        <w:tc>
          <w:tcPr>
            <w:tcW w:w="3719" w:type="dxa"/>
            <w:vMerge w:val="restart"/>
          </w:tcPr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7060A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    использовать установленные правила в контроле способа решения.</w:t>
            </w:r>
          </w:p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</w:p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ставить и формулировать проблемы.</w:t>
            </w:r>
          </w:p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договариваться о </w:t>
            </w:r>
            <w:proofErr w:type="gramStart"/>
            <w:r w:rsidRPr="0037060A">
              <w:rPr>
                <w:rFonts w:ascii="Times New Roman" w:hAnsi="Times New Roman"/>
                <w:sz w:val="24"/>
                <w:szCs w:val="24"/>
              </w:rPr>
              <w:t>распределении  ролей</w:t>
            </w:r>
            <w:proofErr w:type="gramEnd"/>
            <w:r w:rsidRPr="0037060A">
              <w:rPr>
                <w:rFonts w:ascii="Times New Roman" w:hAnsi="Times New Roman"/>
                <w:sz w:val="24"/>
                <w:szCs w:val="24"/>
              </w:rPr>
              <w:t xml:space="preserve"> в совместной деятельности</w:t>
            </w:r>
          </w:p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7060A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Осознание ответственности человека за общее благополучие</w:t>
            </w:r>
          </w:p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Самооценка на основе критериев успешной учебной деятельности</w:t>
            </w:r>
          </w:p>
        </w:tc>
        <w:tc>
          <w:tcPr>
            <w:tcW w:w="870" w:type="dxa"/>
            <w:gridSpan w:val="7"/>
            <w:vMerge w:val="restart"/>
            <w:tcBorders>
              <w:right w:val="single" w:sz="4" w:space="0" w:color="auto"/>
            </w:tcBorders>
          </w:tcPr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  <w:gridSpan w:val="3"/>
            <w:vMerge w:val="restart"/>
            <w:tcBorders>
              <w:left w:val="single" w:sz="4" w:space="0" w:color="auto"/>
            </w:tcBorders>
          </w:tcPr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6ACB" w:rsidRPr="0037060A" w:rsidTr="002333F8">
        <w:tc>
          <w:tcPr>
            <w:tcW w:w="567" w:type="dxa"/>
          </w:tcPr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851" w:type="dxa"/>
          </w:tcPr>
          <w:p w:rsidR="00E96ACB" w:rsidRPr="0037060A" w:rsidRDefault="00E96ACB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Эстафеты </w:t>
            </w:r>
          </w:p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с обручем, скакалкой. Выполнение команд </w:t>
            </w:r>
          </w:p>
        </w:tc>
        <w:tc>
          <w:tcPr>
            <w:tcW w:w="3719" w:type="dxa"/>
            <w:vMerge/>
          </w:tcPr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gridSpan w:val="7"/>
            <w:vMerge/>
            <w:tcBorders>
              <w:right w:val="single" w:sz="4" w:space="0" w:color="auto"/>
            </w:tcBorders>
          </w:tcPr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  <w:gridSpan w:val="3"/>
            <w:vMerge/>
            <w:tcBorders>
              <w:left w:val="single" w:sz="4" w:space="0" w:color="auto"/>
            </w:tcBorders>
          </w:tcPr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6ACB" w:rsidRPr="0037060A" w:rsidTr="002333F8">
        <w:tc>
          <w:tcPr>
            <w:tcW w:w="567" w:type="dxa"/>
          </w:tcPr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851" w:type="dxa"/>
          </w:tcPr>
          <w:p w:rsidR="00E96ACB" w:rsidRPr="0037060A" w:rsidRDefault="00E96ACB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Эстафеты </w:t>
            </w:r>
          </w:p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с обручем, скакалкой. Выполнение команд </w:t>
            </w:r>
          </w:p>
        </w:tc>
        <w:tc>
          <w:tcPr>
            <w:tcW w:w="3719" w:type="dxa"/>
            <w:vMerge/>
          </w:tcPr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gridSpan w:val="7"/>
            <w:vMerge/>
            <w:tcBorders>
              <w:right w:val="single" w:sz="4" w:space="0" w:color="auto"/>
            </w:tcBorders>
          </w:tcPr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973" w:type="dxa"/>
            <w:gridSpan w:val="3"/>
            <w:vMerge/>
            <w:tcBorders>
              <w:left w:val="single" w:sz="4" w:space="0" w:color="auto"/>
            </w:tcBorders>
          </w:tcPr>
          <w:p w:rsidR="00E96ACB" w:rsidRPr="0037060A" w:rsidRDefault="00E96ACB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615CCE" w:rsidRPr="0037060A" w:rsidTr="002333F8">
        <w:tc>
          <w:tcPr>
            <w:tcW w:w="567" w:type="dxa"/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851" w:type="dxa"/>
          </w:tcPr>
          <w:p w:rsidR="00615CCE" w:rsidRPr="0037060A" w:rsidRDefault="00615CCE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Техника выполнения упражнений в лаз</w:t>
            </w:r>
            <w:r w:rsidR="00D0532E">
              <w:rPr>
                <w:rFonts w:ascii="Times New Roman" w:hAnsi="Times New Roman"/>
                <w:sz w:val="24"/>
                <w:szCs w:val="24"/>
              </w:rPr>
              <w:t xml:space="preserve">ании по гимнастической стенке. </w:t>
            </w:r>
          </w:p>
        </w:tc>
        <w:tc>
          <w:tcPr>
            <w:tcW w:w="3719" w:type="dxa"/>
            <w:vMerge w:val="restart"/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7060A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формулировать учебную задачу в сотрудничестве с учителем.</w:t>
            </w:r>
          </w:p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выбирать наиболее эффективные способы решения задачи.</w:t>
            </w:r>
          </w:p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проявлять активность во взаимодействии для решения задач</w:t>
            </w:r>
          </w:p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7060A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Внутренняя позиция школьника на основе положительного отношения к уроку физической культуры</w:t>
            </w:r>
          </w:p>
          <w:p w:rsidR="00615CCE" w:rsidRPr="0037060A" w:rsidRDefault="00615CCE" w:rsidP="00B34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5CCE" w:rsidRPr="0037060A" w:rsidTr="002333F8">
        <w:trPr>
          <w:trHeight w:val="1110"/>
        </w:trPr>
        <w:tc>
          <w:tcPr>
            <w:tcW w:w="567" w:type="dxa"/>
            <w:vMerge w:val="restart"/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851" w:type="dxa"/>
            <w:vMerge w:val="restart"/>
          </w:tcPr>
          <w:p w:rsidR="00615CCE" w:rsidRPr="0037060A" w:rsidRDefault="00615CCE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  <w:vMerge w:val="restart"/>
          </w:tcPr>
          <w:p w:rsidR="00615CCE" w:rsidRPr="0037060A" w:rsidRDefault="00615CCE" w:rsidP="00403B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Лазание по гимнастической стенке, </w:t>
            </w:r>
            <w:proofErr w:type="spellStart"/>
            <w:r w:rsidRPr="0037060A">
              <w:rPr>
                <w:rFonts w:ascii="Times New Roman" w:hAnsi="Times New Roman"/>
                <w:sz w:val="24"/>
                <w:szCs w:val="24"/>
              </w:rPr>
              <w:t>переползание</w:t>
            </w:r>
            <w:proofErr w:type="spellEnd"/>
            <w:r w:rsidRPr="0037060A">
              <w:rPr>
                <w:rFonts w:ascii="Times New Roman" w:hAnsi="Times New Roman"/>
                <w:sz w:val="24"/>
                <w:szCs w:val="24"/>
              </w:rPr>
              <w:t xml:space="preserve"> под гимн. скамейкой. </w:t>
            </w:r>
          </w:p>
        </w:tc>
        <w:tc>
          <w:tcPr>
            <w:tcW w:w="3719" w:type="dxa"/>
            <w:vMerge/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5CCE" w:rsidRPr="0037060A" w:rsidTr="002333F8">
        <w:tc>
          <w:tcPr>
            <w:tcW w:w="567" w:type="dxa"/>
            <w:vMerge/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15CCE" w:rsidRPr="0037060A" w:rsidRDefault="00615CCE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6" w:type="dxa"/>
            <w:vMerge/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9" w:type="dxa"/>
            <w:vMerge/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5CCE" w:rsidRPr="0037060A" w:rsidTr="00D0532E">
        <w:trPr>
          <w:trHeight w:val="70"/>
        </w:trPr>
        <w:tc>
          <w:tcPr>
            <w:tcW w:w="567" w:type="dxa"/>
            <w:vMerge/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15CCE" w:rsidRPr="0037060A" w:rsidRDefault="00615CCE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6" w:type="dxa"/>
            <w:vMerge/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9" w:type="dxa"/>
            <w:vMerge/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5CCE" w:rsidRPr="0037060A" w:rsidTr="002333F8">
        <w:tc>
          <w:tcPr>
            <w:tcW w:w="567" w:type="dxa"/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851" w:type="dxa"/>
          </w:tcPr>
          <w:p w:rsidR="00615CCE" w:rsidRPr="0037060A" w:rsidRDefault="00615CCE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Совершенствование </w:t>
            </w:r>
            <w:r w:rsidR="00D0532E">
              <w:rPr>
                <w:rFonts w:ascii="Times New Roman" w:hAnsi="Times New Roman"/>
                <w:sz w:val="24"/>
                <w:szCs w:val="24"/>
              </w:rPr>
              <w:t xml:space="preserve">техники лазания и </w:t>
            </w:r>
            <w:proofErr w:type="spellStart"/>
            <w:r w:rsidR="00D0532E">
              <w:rPr>
                <w:rFonts w:ascii="Times New Roman" w:hAnsi="Times New Roman"/>
                <w:sz w:val="24"/>
                <w:szCs w:val="24"/>
              </w:rPr>
              <w:t>перелезания</w:t>
            </w:r>
            <w:proofErr w:type="spellEnd"/>
            <w:r w:rsidR="00D0532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3719" w:type="dxa"/>
            <w:vMerge/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5CCE" w:rsidRPr="0037060A" w:rsidTr="002333F8">
        <w:tc>
          <w:tcPr>
            <w:tcW w:w="567" w:type="dxa"/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851" w:type="dxa"/>
          </w:tcPr>
          <w:p w:rsidR="00615CCE" w:rsidRPr="0037060A" w:rsidRDefault="00615CCE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060A">
              <w:rPr>
                <w:rFonts w:ascii="Times New Roman" w:hAnsi="Times New Roman"/>
                <w:sz w:val="24"/>
                <w:szCs w:val="24"/>
              </w:rPr>
              <w:t>Пере</w:t>
            </w:r>
            <w:r>
              <w:rPr>
                <w:rFonts w:ascii="Times New Roman" w:hAnsi="Times New Roman"/>
                <w:sz w:val="24"/>
                <w:szCs w:val="24"/>
              </w:rPr>
              <w:t>ползание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(подражание животным)</w:t>
            </w:r>
          </w:p>
        </w:tc>
        <w:tc>
          <w:tcPr>
            <w:tcW w:w="3719" w:type="dxa"/>
            <w:vMerge/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gridSpan w:val="7"/>
            <w:tcBorders>
              <w:right w:val="single" w:sz="4" w:space="0" w:color="auto"/>
            </w:tcBorders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  <w:gridSpan w:val="3"/>
            <w:tcBorders>
              <w:left w:val="single" w:sz="4" w:space="0" w:color="auto"/>
            </w:tcBorders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5CCE" w:rsidRPr="0037060A" w:rsidTr="002333F8">
        <w:tc>
          <w:tcPr>
            <w:tcW w:w="567" w:type="dxa"/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851" w:type="dxa"/>
          </w:tcPr>
          <w:p w:rsidR="00615CCE" w:rsidRPr="0037060A" w:rsidRDefault="00615CCE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</w:p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координационных способностей посредством гимнастических упражнений</w:t>
            </w:r>
          </w:p>
        </w:tc>
        <w:tc>
          <w:tcPr>
            <w:tcW w:w="3719" w:type="dxa"/>
            <w:vMerge/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gridSpan w:val="7"/>
            <w:tcBorders>
              <w:right w:val="single" w:sz="4" w:space="0" w:color="auto"/>
            </w:tcBorders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  <w:gridSpan w:val="3"/>
            <w:tcBorders>
              <w:left w:val="single" w:sz="4" w:space="0" w:color="auto"/>
            </w:tcBorders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5CCE" w:rsidRPr="0037060A" w:rsidTr="002333F8">
        <w:tc>
          <w:tcPr>
            <w:tcW w:w="567" w:type="dxa"/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851" w:type="dxa"/>
          </w:tcPr>
          <w:p w:rsidR="00615CCE" w:rsidRPr="0037060A" w:rsidRDefault="00615CCE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</w:p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координационных способностей посредством гимнастических упражнений</w:t>
            </w:r>
          </w:p>
        </w:tc>
        <w:tc>
          <w:tcPr>
            <w:tcW w:w="3719" w:type="dxa"/>
            <w:vMerge/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gridSpan w:val="7"/>
            <w:tcBorders>
              <w:right w:val="single" w:sz="4" w:space="0" w:color="auto"/>
            </w:tcBorders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  <w:gridSpan w:val="3"/>
            <w:tcBorders>
              <w:left w:val="single" w:sz="4" w:space="0" w:color="auto"/>
            </w:tcBorders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5CCE" w:rsidRPr="0037060A" w:rsidTr="002333F8">
        <w:tc>
          <w:tcPr>
            <w:tcW w:w="567" w:type="dxa"/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851" w:type="dxa"/>
          </w:tcPr>
          <w:p w:rsidR="00615CCE" w:rsidRPr="0037060A" w:rsidRDefault="00615CCE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Полоса препятствий.</w:t>
            </w:r>
          </w:p>
        </w:tc>
        <w:tc>
          <w:tcPr>
            <w:tcW w:w="3719" w:type="dxa"/>
            <w:vMerge/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5CCE" w:rsidRPr="0037060A" w:rsidTr="002333F8">
        <w:tc>
          <w:tcPr>
            <w:tcW w:w="567" w:type="dxa"/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851" w:type="dxa"/>
          </w:tcPr>
          <w:p w:rsidR="00615CCE" w:rsidRPr="0037060A" w:rsidRDefault="00615CCE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615CCE" w:rsidRPr="0037060A" w:rsidRDefault="00615CCE" w:rsidP="00615C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Полоса пр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епятствий. </w:t>
            </w:r>
          </w:p>
        </w:tc>
        <w:tc>
          <w:tcPr>
            <w:tcW w:w="3719" w:type="dxa"/>
            <w:vMerge/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5CCE" w:rsidRPr="0037060A" w:rsidTr="002333F8">
        <w:tc>
          <w:tcPr>
            <w:tcW w:w="567" w:type="dxa"/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851" w:type="dxa"/>
          </w:tcPr>
          <w:p w:rsidR="00615CCE" w:rsidRPr="0037060A" w:rsidRDefault="00615CCE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Техника безопасности на уроках гимнастики. </w:t>
            </w:r>
            <w:r w:rsidRPr="0037060A">
              <w:rPr>
                <w:rFonts w:ascii="Times New Roman" w:hAnsi="Times New Roman"/>
                <w:i/>
                <w:sz w:val="24"/>
                <w:szCs w:val="24"/>
              </w:rPr>
              <w:t>Подвижная игра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«Займи свое место»</w:t>
            </w:r>
          </w:p>
        </w:tc>
        <w:tc>
          <w:tcPr>
            <w:tcW w:w="3719" w:type="dxa"/>
            <w:vMerge w:val="restart"/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7060A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формулировать и удерживать учебную задачу.</w:t>
            </w:r>
          </w:p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</w:p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использовать общие приемы решения задач.</w:t>
            </w:r>
          </w:p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ставить вопросы</w:t>
            </w:r>
          </w:p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и обращаться за помощью</w:t>
            </w:r>
          </w:p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7060A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Адекватная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мотивация учебной деятельности 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>(социальная, учебно-познавательная)</w:t>
            </w:r>
          </w:p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Умение не создавать конфликтов и находить выходы из спорных ситуаций</w:t>
            </w:r>
          </w:p>
          <w:p w:rsidR="00615CCE" w:rsidRPr="0037060A" w:rsidRDefault="00615CCE" w:rsidP="00615C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gridSpan w:val="7"/>
            <w:tcBorders>
              <w:right w:val="single" w:sz="4" w:space="0" w:color="auto"/>
            </w:tcBorders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  <w:gridSpan w:val="3"/>
            <w:tcBorders>
              <w:left w:val="single" w:sz="4" w:space="0" w:color="auto"/>
            </w:tcBorders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5CCE" w:rsidRPr="0037060A" w:rsidTr="002333F8">
        <w:tc>
          <w:tcPr>
            <w:tcW w:w="567" w:type="dxa"/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851" w:type="dxa"/>
          </w:tcPr>
          <w:p w:rsidR="00615CCE" w:rsidRPr="0037060A" w:rsidRDefault="00615CCE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615CCE" w:rsidRPr="0037060A" w:rsidRDefault="00615CCE" w:rsidP="00615C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Ходьба на носках 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по линии, скамейке </w:t>
            </w:r>
          </w:p>
        </w:tc>
        <w:tc>
          <w:tcPr>
            <w:tcW w:w="3719" w:type="dxa"/>
            <w:vMerge/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gridSpan w:val="7"/>
            <w:tcBorders>
              <w:right w:val="single" w:sz="4" w:space="0" w:color="auto"/>
            </w:tcBorders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  <w:gridSpan w:val="3"/>
            <w:tcBorders>
              <w:left w:val="single" w:sz="4" w:space="0" w:color="auto"/>
            </w:tcBorders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5CCE" w:rsidRPr="0037060A" w:rsidTr="002333F8">
        <w:tc>
          <w:tcPr>
            <w:tcW w:w="567" w:type="dxa"/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851" w:type="dxa"/>
          </w:tcPr>
          <w:p w:rsidR="00615CCE" w:rsidRPr="0037060A" w:rsidRDefault="00615CCE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615CCE" w:rsidRPr="0037060A" w:rsidRDefault="00615CCE" w:rsidP="00615C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Ходьба на носках по линии, скамейке </w:t>
            </w:r>
          </w:p>
        </w:tc>
        <w:tc>
          <w:tcPr>
            <w:tcW w:w="3719" w:type="dxa"/>
            <w:vMerge/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gridSpan w:val="7"/>
            <w:tcBorders>
              <w:right w:val="single" w:sz="4" w:space="0" w:color="auto"/>
            </w:tcBorders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  <w:gridSpan w:val="3"/>
            <w:tcBorders>
              <w:left w:val="single" w:sz="4" w:space="0" w:color="auto"/>
            </w:tcBorders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5CCE" w:rsidRPr="0037060A" w:rsidTr="002333F8">
        <w:tc>
          <w:tcPr>
            <w:tcW w:w="567" w:type="dxa"/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851" w:type="dxa"/>
          </w:tcPr>
          <w:p w:rsidR="00615CCE" w:rsidRPr="0037060A" w:rsidRDefault="00615CCE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Лазание по гимнастической лестнице.</w:t>
            </w:r>
          </w:p>
        </w:tc>
        <w:tc>
          <w:tcPr>
            <w:tcW w:w="3719" w:type="dxa"/>
            <w:vMerge/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615CCE" w:rsidRPr="0037060A" w:rsidRDefault="00615CCE" w:rsidP="00FE7539">
            <w:pPr>
              <w:spacing w:after="0" w:line="24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615CCE" w:rsidRPr="0037060A" w:rsidRDefault="00615CCE" w:rsidP="00FE7539">
            <w:pPr>
              <w:spacing w:after="0" w:line="24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5CCE" w:rsidRPr="0037060A" w:rsidTr="002333F8">
        <w:tc>
          <w:tcPr>
            <w:tcW w:w="567" w:type="dxa"/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851" w:type="dxa"/>
          </w:tcPr>
          <w:p w:rsidR="00615CCE" w:rsidRPr="0037060A" w:rsidRDefault="00615CCE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Лазание по гимнастической лестнице.</w:t>
            </w:r>
          </w:p>
        </w:tc>
        <w:tc>
          <w:tcPr>
            <w:tcW w:w="3719" w:type="dxa"/>
            <w:vMerge/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615CCE" w:rsidRPr="0037060A" w:rsidRDefault="00615CCE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7539" w:rsidRPr="0037060A" w:rsidTr="002333F8">
        <w:tc>
          <w:tcPr>
            <w:tcW w:w="567" w:type="dxa"/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851" w:type="dxa"/>
          </w:tcPr>
          <w:p w:rsidR="00FE7539" w:rsidRPr="0037060A" w:rsidRDefault="00FE7539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FE7539" w:rsidRPr="0037060A" w:rsidRDefault="00FE7539" w:rsidP="00FE7539">
            <w:pPr>
              <w:pStyle w:val="a7"/>
              <w:ind w:left="0"/>
              <w:rPr>
                <w:i/>
              </w:rPr>
            </w:pPr>
            <w:r w:rsidRPr="0037060A">
              <w:t>Техника выполнения акробатических упражнений.</w:t>
            </w:r>
          </w:p>
        </w:tc>
        <w:tc>
          <w:tcPr>
            <w:tcW w:w="3719" w:type="dxa"/>
            <w:vMerge w:val="restart"/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7060A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использовать речь для регуляции своего действия.</w:t>
            </w:r>
          </w:p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применять правила и пользоваться инструкциями</w:t>
            </w:r>
          </w:p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Коммуникативные: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координировать и принимать различные позиции во взаимодействии</w:t>
            </w:r>
          </w:p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7060A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Проявляют положительное отношение к школе, к занятиям физической </w:t>
            </w:r>
          </w:p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культурой</w:t>
            </w:r>
          </w:p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Нравственно-этическая ориентация – навыки сотрудничества в разных ситуациях</w:t>
            </w:r>
          </w:p>
        </w:tc>
        <w:tc>
          <w:tcPr>
            <w:tcW w:w="825" w:type="dxa"/>
            <w:gridSpan w:val="4"/>
            <w:vMerge w:val="restart"/>
            <w:tcBorders>
              <w:right w:val="single" w:sz="4" w:space="0" w:color="auto"/>
            </w:tcBorders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gridSpan w:val="6"/>
            <w:vMerge w:val="restart"/>
            <w:tcBorders>
              <w:left w:val="single" w:sz="4" w:space="0" w:color="auto"/>
            </w:tcBorders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7539" w:rsidRPr="0037060A" w:rsidTr="002333F8">
        <w:tc>
          <w:tcPr>
            <w:tcW w:w="567" w:type="dxa"/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851" w:type="dxa"/>
          </w:tcPr>
          <w:p w:rsidR="00FE7539" w:rsidRPr="0037060A" w:rsidRDefault="00FE7539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Выполнение акробатических упражнений. Обучение ку</w:t>
            </w:r>
            <w:r w:rsidRPr="0037060A">
              <w:rPr>
                <w:rFonts w:ascii="Times New Roman" w:hAnsi="Times New Roman"/>
                <w:sz w:val="24"/>
                <w:szCs w:val="24"/>
              </w:rPr>
              <w:lastRenderedPageBreak/>
              <w:t>вырку в группировке.</w:t>
            </w:r>
          </w:p>
        </w:tc>
        <w:tc>
          <w:tcPr>
            <w:tcW w:w="3719" w:type="dxa"/>
            <w:vMerge/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gridSpan w:val="4"/>
            <w:vMerge/>
            <w:tcBorders>
              <w:bottom w:val="nil"/>
              <w:right w:val="single" w:sz="4" w:space="0" w:color="auto"/>
            </w:tcBorders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gridSpan w:val="6"/>
            <w:vMerge/>
            <w:tcBorders>
              <w:left w:val="single" w:sz="4" w:space="0" w:color="auto"/>
              <w:bottom w:val="nil"/>
            </w:tcBorders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7539" w:rsidRPr="0037060A" w:rsidTr="002333F8">
        <w:tc>
          <w:tcPr>
            <w:tcW w:w="567" w:type="dxa"/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lastRenderedPageBreak/>
              <w:t>47.</w:t>
            </w:r>
          </w:p>
        </w:tc>
        <w:tc>
          <w:tcPr>
            <w:tcW w:w="851" w:type="dxa"/>
          </w:tcPr>
          <w:p w:rsidR="00FE7539" w:rsidRPr="0037060A" w:rsidRDefault="00FE7539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Выполнение акробатических упражнений. Обучение кувырку в группировке.</w:t>
            </w:r>
          </w:p>
        </w:tc>
        <w:tc>
          <w:tcPr>
            <w:tcW w:w="3719" w:type="dxa"/>
            <w:vMerge/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gridSpan w:val="4"/>
            <w:vMerge/>
            <w:tcBorders>
              <w:top w:val="nil"/>
              <w:right w:val="single" w:sz="4" w:space="0" w:color="auto"/>
            </w:tcBorders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018" w:type="dxa"/>
            <w:gridSpan w:val="6"/>
            <w:vMerge/>
            <w:tcBorders>
              <w:top w:val="nil"/>
              <w:left w:val="single" w:sz="4" w:space="0" w:color="auto"/>
            </w:tcBorders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FE7539" w:rsidRPr="0037060A" w:rsidTr="002333F8">
        <w:tc>
          <w:tcPr>
            <w:tcW w:w="567" w:type="dxa"/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851" w:type="dxa"/>
          </w:tcPr>
          <w:p w:rsidR="00FE7539" w:rsidRPr="0037060A" w:rsidRDefault="00FE7539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Выполнение акробатических упражнений. </w:t>
            </w:r>
          </w:p>
          <w:p w:rsidR="00FE7539" w:rsidRPr="0037060A" w:rsidRDefault="00FE7539" w:rsidP="00FE7539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37060A">
              <w:rPr>
                <w:rFonts w:ascii="Times New Roman" w:hAnsi="Times New Roman"/>
                <w:i/>
                <w:sz w:val="24"/>
                <w:szCs w:val="24"/>
              </w:rPr>
              <w:t xml:space="preserve">ПИ 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>«Хитрая лиса»</w:t>
            </w:r>
          </w:p>
        </w:tc>
        <w:tc>
          <w:tcPr>
            <w:tcW w:w="3719" w:type="dxa"/>
            <w:vMerge/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gridSpan w:val="6"/>
            <w:tcBorders>
              <w:left w:val="single" w:sz="4" w:space="0" w:color="auto"/>
            </w:tcBorders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6C4" w:rsidRPr="0037060A" w:rsidTr="002333F8">
        <w:tc>
          <w:tcPr>
            <w:tcW w:w="567" w:type="dxa"/>
          </w:tcPr>
          <w:p w:rsidR="008446C4" w:rsidRPr="0037060A" w:rsidRDefault="008446C4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851" w:type="dxa"/>
          </w:tcPr>
          <w:p w:rsidR="008446C4" w:rsidRPr="0037060A" w:rsidRDefault="008446C4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8446C4" w:rsidRPr="0037060A" w:rsidRDefault="008446C4" w:rsidP="00FE7539">
            <w:pPr>
              <w:pStyle w:val="a7"/>
              <w:ind w:left="0"/>
              <w:rPr>
                <w:i/>
              </w:rPr>
            </w:pPr>
            <w:r w:rsidRPr="0037060A">
              <w:t>Фронтальное обучение упору и висам лежа на низком бревне.</w:t>
            </w:r>
          </w:p>
        </w:tc>
        <w:tc>
          <w:tcPr>
            <w:tcW w:w="3719" w:type="dxa"/>
            <w:vMerge w:val="restart"/>
          </w:tcPr>
          <w:p w:rsidR="008446C4" w:rsidRPr="0037060A" w:rsidRDefault="008446C4" w:rsidP="00FE75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7060A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  <w:p w:rsidR="008446C4" w:rsidRPr="0037060A" w:rsidRDefault="008446C4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</w:p>
          <w:p w:rsidR="008446C4" w:rsidRPr="0037060A" w:rsidRDefault="008446C4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выбирать действия в соответствии с поставленной задачей и условиями ее реализации.</w:t>
            </w:r>
          </w:p>
          <w:p w:rsidR="008446C4" w:rsidRPr="0037060A" w:rsidRDefault="008446C4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самостоятельно выделять и формулировать</w:t>
            </w:r>
          </w:p>
          <w:p w:rsidR="008446C4" w:rsidRPr="0037060A" w:rsidRDefault="008446C4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познавательную цель.</w:t>
            </w:r>
          </w:p>
          <w:p w:rsidR="008446C4" w:rsidRPr="0037060A" w:rsidRDefault="008446C4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</w:p>
          <w:p w:rsidR="008446C4" w:rsidRPr="0037060A" w:rsidRDefault="008446C4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слушать собеседника, формулировать свои затруднения</w:t>
            </w:r>
          </w:p>
          <w:p w:rsidR="008446C4" w:rsidRPr="0037060A" w:rsidRDefault="008446C4" w:rsidP="00FE75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7060A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  <w:p w:rsidR="008446C4" w:rsidRPr="0037060A" w:rsidRDefault="008446C4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Проявляют положительное отношение к школе, к занятиям физической </w:t>
            </w:r>
          </w:p>
          <w:p w:rsidR="008446C4" w:rsidRPr="0037060A" w:rsidRDefault="008446C4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культурой</w:t>
            </w:r>
          </w:p>
          <w:p w:rsidR="008446C4" w:rsidRPr="0037060A" w:rsidRDefault="008446C4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Нравственно-этическая ориентация – навыки сотрудничества в разных ситуациях</w:t>
            </w:r>
          </w:p>
          <w:p w:rsidR="008446C4" w:rsidRPr="0037060A" w:rsidRDefault="008446C4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gridSpan w:val="4"/>
            <w:vMerge w:val="restart"/>
            <w:tcBorders>
              <w:right w:val="single" w:sz="4" w:space="0" w:color="auto"/>
            </w:tcBorders>
          </w:tcPr>
          <w:p w:rsidR="008446C4" w:rsidRPr="0037060A" w:rsidRDefault="008446C4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46C4" w:rsidRPr="0037060A" w:rsidRDefault="008446C4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gridSpan w:val="6"/>
            <w:vMerge w:val="restart"/>
            <w:tcBorders>
              <w:left w:val="single" w:sz="4" w:space="0" w:color="auto"/>
            </w:tcBorders>
          </w:tcPr>
          <w:p w:rsidR="008446C4" w:rsidRPr="0037060A" w:rsidRDefault="008446C4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46C4" w:rsidRPr="0037060A" w:rsidRDefault="008446C4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6C4" w:rsidRPr="0037060A" w:rsidTr="002333F8">
        <w:tc>
          <w:tcPr>
            <w:tcW w:w="567" w:type="dxa"/>
          </w:tcPr>
          <w:p w:rsidR="008446C4" w:rsidRPr="0037060A" w:rsidRDefault="008446C4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851" w:type="dxa"/>
          </w:tcPr>
          <w:p w:rsidR="008446C4" w:rsidRPr="0037060A" w:rsidRDefault="008446C4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8446C4" w:rsidRPr="0037060A" w:rsidRDefault="008446C4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Выполнение висов, упоров и упражнений на равновесие. </w:t>
            </w:r>
          </w:p>
          <w:p w:rsidR="008446C4" w:rsidRPr="0037060A" w:rsidRDefault="008446C4" w:rsidP="00FE7539">
            <w:pPr>
              <w:spacing w:after="0" w:line="240" w:lineRule="auto"/>
              <w:rPr>
                <w:i/>
                <w:sz w:val="24"/>
                <w:szCs w:val="24"/>
              </w:rPr>
            </w:pPr>
            <w:proofErr w:type="spellStart"/>
            <w:r w:rsidRPr="0037060A">
              <w:rPr>
                <w:rFonts w:ascii="Times New Roman" w:hAnsi="Times New Roman"/>
                <w:i/>
                <w:sz w:val="24"/>
                <w:szCs w:val="24"/>
              </w:rPr>
              <w:t>Компл</w:t>
            </w:r>
            <w:proofErr w:type="spellEnd"/>
            <w:r w:rsidRPr="0037060A">
              <w:rPr>
                <w:rFonts w:ascii="Times New Roman" w:hAnsi="Times New Roman"/>
                <w:i/>
                <w:sz w:val="24"/>
                <w:szCs w:val="24"/>
              </w:rPr>
              <w:t>. упражнений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«Дорожка».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719" w:type="dxa"/>
            <w:vMerge/>
          </w:tcPr>
          <w:p w:rsidR="008446C4" w:rsidRPr="0037060A" w:rsidRDefault="008446C4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gridSpan w:val="4"/>
            <w:vMerge/>
            <w:tcBorders>
              <w:right w:val="single" w:sz="4" w:space="0" w:color="auto"/>
            </w:tcBorders>
          </w:tcPr>
          <w:p w:rsidR="008446C4" w:rsidRPr="0037060A" w:rsidRDefault="008446C4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gridSpan w:val="6"/>
            <w:vMerge/>
            <w:tcBorders>
              <w:left w:val="single" w:sz="4" w:space="0" w:color="auto"/>
            </w:tcBorders>
          </w:tcPr>
          <w:p w:rsidR="008446C4" w:rsidRPr="0037060A" w:rsidRDefault="008446C4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6C4" w:rsidRPr="0037060A" w:rsidTr="002333F8">
        <w:tc>
          <w:tcPr>
            <w:tcW w:w="567" w:type="dxa"/>
          </w:tcPr>
          <w:p w:rsidR="008446C4" w:rsidRPr="0037060A" w:rsidRDefault="008446C4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851" w:type="dxa"/>
          </w:tcPr>
          <w:p w:rsidR="008446C4" w:rsidRPr="0037060A" w:rsidRDefault="008446C4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8446C4" w:rsidRPr="0037060A" w:rsidRDefault="008446C4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Выполнение висов, упоров и упражнений на равновесие. </w:t>
            </w:r>
          </w:p>
          <w:p w:rsidR="008446C4" w:rsidRPr="0037060A" w:rsidRDefault="008446C4" w:rsidP="00FE7539">
            <w:pPr>
              <w:spacing w:after="0" w:line="240" w:lineRule="auto"/>
              <w:rPr>
                <w:i/>
                <w:sz w:val="24"/>
                <w:szCs w:val="24"/>
              </w:rPr>
            </w:pPr>
            <w:proofErr w:type="spellStart"/>
            <w:r w:rsidRPr="0037060A">
              <w:rPr>
                <w:rFonts w:ascii="Times New Roman" w:hAnsi="Times New Roman"/>
                <w:i/>
                <w:sz w:val="24"/>
                <w:szCs w:val="24"/>
              </w:rPr>
              <w:t>Компл</w:t>
            </w:r>
            <w:proofErr w:type="spellEnd"/>
            <w:r w:rsidRPr="0037060A">
              <w:rPr>
                <w:rFonts w:ascii="Times New Roman" w:hAnsi="Times New Roman"/>
                <w:i/>
                <w:sz w:val="24"/>
                <w:szCs w:val="24"/>
              </w:rPr>
              <w:t>. упражнений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«Дорожка».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719" w:type="dxa"/>
            <w:vMerge/>
          </w:tcPr>
          <w:p w:rsidR="008446C4" w:rsidRPr="0037060A" w:rsidRDefault="008446C4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gridSpan w:val="4"/>
            <w:vMerge/>
            <w:tcBorders>
              <w:right w:val="single" w:sz="4" w:space="0" w:color="auto"/>
            </w:tcBorders>
          </w:tcPr>
          <w:p w:rsidR="008446C4" w:rsidRPr="0037060A" w:rsidRDefault="008446C4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gridSpan w:val="6"/>
            <w:vMerge/>
            <w:tcBorders>
              <w:left w:val="single" w:sz="4" w:space="0" w:color="auto"/>
            </w:tcBorders>
          </w:tcPr>
          <w:p w:rsidR="008446C4" w:rsidRPr="0037060A" w:rsidRDefault="008446C4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6C4" w:rsidRPr="0037060A" w:rsidTr="002333F8">
        <w:tc>
          <w:tcPr>
            <w:tcW w:w="567" w:type="dxa"/>
          </w:tcPr>
          <w:p w:rsidR="008446C4" w:rsidRPr="0037060A" w:rsidRDefault="008446C4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851" w:type="dxa"/>
          </w:tcPr>
          <w:p w:rsidR="008446C4" w:rsidRPr="0037060A" w:rsidRDefault="008446C4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8446C4" w:rsidRPr="0037060A" w:rsidRDefault="008446C4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Развитие гибкости: наклоны вперед, сидя на полу, прокат на спине назад, выполнение </w:t>
            </w:r>
            <w:proofErr w:type="spellStart"/>
            <w:r w:rsidRPr="0037060A">
              <w:rPr>
                <w:rFonts w:ascii="Times New Roman" w:hAnsi="Times New Roman"/>
                <w:sz w:val="24"/>
                <w:szCs w:val="24"/>
              </w:rPr>
              <w:t>полушпагата</w:t>
            </w:r>
            <w:proofErr w:type="spellEnd"/>
          </w:p>
        </w:tc>
        <w:tc>
          <w:tcPr>
            <w:tcW w:w="3719" w:type="dxa"/>
            <w:vMerge/>
          </w:tcPr>
          <w:p w:rsidR="008446C4" w:rsidRPr="0037060A" w:rsidRDefault="008446C4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gridSpan w:val="4"/>
            <w:vMerge/>
            <w:tcBorders>
              <w:right w:val="single" w:sz="4" w:space="0" w:color="auto"/>
            </w:tcBorders>
          </w:tcPr>
          <w:p w:rsidR="008446C4" w:rsidRPr="0037060A" w:rsidRDefault="008446C4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gridSpan w:val="6"/>
            <w:vMerge/>
            <w:tcBorders>
              <w:left w:val="single" w:sz="4" w:space="0" w:color="auto"/>
            </w:tcBorders>
          </w:tcPr>
          <w:p w:rsidR="008446C4" w:rsidRPr="0037060A" w:rsidRDefault="008446C4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7539" w:rsidRPr="0037060A" w:rsidTr="002333F8">
        <w:tc>
          <w:tcPr>
            <w:tcW w:w="567" w:type="dxa"/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851" w:type="dxa"/>
          </w:tcPr>
          <w:p w:rsidR="00FE7539" w:rsidRPr="0037060A" w:rsidRDefault="00FE7539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FE7539" w:rsidRPr="0037060A" w:rsidRDefault="00FE7539" w:rsidP="00FE7539">
            <w:pPr>
              <w:pStyle w:val="a7"/>
              <w:ind w:left="0"/>
            </w:pPr>
            <w:r w:rsidRPr="0037060A">
              <w:t>Упражнения на равновесие.</w:t>
            </w:r>
          </w:p>
          <w:p w:rsidR="00FE7539" w:rsidRPr="0037060A" w:rsidRDefault="00FE7539" w:rsidP="00FE7539">
            <w:pPr>
              <w:pStyle w:val="a7"/>
              <w:ind w:left="0"/>
              <w:rPr>
                <w:i/>
              </w:rPr>
            </w:pPr>
            <w:r w:rsidRPr="0037060A">
              <w:t xml:space="preserve"> Учет по прыжкам в длину с места</w:t>
            </w:r>
          </w:p>
        </w:tc>
        <w:tc>
          <w:tcPr>
            <w:tcW w:w="3719" w:type="dxa"/>
            <w:vMerge w:val="restart"/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7060A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формировать и удерживать учебную задачу; предвидеть уровень усвоения знаний.</w:t>
            </w:r>
          </w:p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выбирать наиболее эффективные способы решения задач.</w:t>
            </w:r>
          </w:p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</w:p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формулировать свои затруднения; ставитьвопросы, вести устный диалог</w:t>
            </w:r>
          </w:p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7060A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Осознание ответственности человека за общее благополучие и ответственности за выполнение долга</w:t>
            </w:r>
          </w:p>
        </w:tc>
        <w:tc>
          <w:tcPr>
            <w:tcW w:w="840" w:type="dxa"/>
            <w:gridSpan w:val="5"/>
            <w:vMerge w:val="restart"/>
            <w:tcBorders>
              <w:right w:val="single" w:sz="4" w:space="0" w:color="auto"/>
            </w:tcBorders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5"/>
            <w:vMerge w:val="restart"/>
            <w:tcBorders>
              <w:left w:val="single" w:sz="4" w:space="0" w:color="auto"/>
            </w:tcBorders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7539" w:rsidRPr="0037060A" w:rsidTr="002333F8">
        <w:tc>
          <w:tcPr>
            <w:tcW w:w="567" w:type="dxa"/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851" w:type="dxa"/>
          </w:tcPr>
          <w:p w:rsidR="00FE7539" w:rsidRPr="0037060A" w:rsidRDefault="00FE7539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FE7539" w:rsidRPr="0037060A" w:rsidRDefault="00FE7539" w:rsidP="00FE7539">
            <w:pPr>
              <w:pStyle w:val="a7"/>
              <w:ind w:left="0"/>
            </w:pPr>
            <w:r w:rsidRPr="0037060A">
              <w:t>Упражнения на равновесие.</w:t>
            </w:r>
          </w:p>
          <w:p w:rsidR="00FE7539" w:rsidRPr="0037060A" w:rsidRDefault="00FE7539" w:rsidP="00FE7539">
            <w:pPr>
              <w:pStyle w:val="a7"/>
              <w:ind w:left="0"/>
            </w:pPr>
            <w:r w:rsidRPr="0037060A">
              <w:t xml:space="preserve"> Учет по прыжкам в длину с места</w:t>
            </w:r>
          </w:p>
        </w:tc>
        <w:tc>
          <w:tcPr>
            <w:tcW w:w="3719" w:type="dxa"/>
            <w:vMerge/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gridSpan w:val="5"/>
            <w:vMerge/>
            <w:tcBorders>
              <w:right w:val="single" w:sz="4" w:space="0" w:color="auto"/>
            </w:tcBorders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5"/>
            <w:vMerge/>
            <w:tcBorders>
              <w:left w:val="single" w:sz="4" w:space="0" w:color="auto"/>
            </w:tcBorders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7539" w:rsidRPr="0037060A" w:rsidTr="002333F8">
        <w:tc>
          <w:tcPr>
            <w:tcW w:w="567" w:type="dxa"/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851" w:type="dxa"/>
          </w:tcPr>
          <w:p w:rsidR="00FE7539" w:rsidRPr="0037060A" w:rsidRDefault="00FE7539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FE7539" w:rsidRPr="0037060A" w:rsidRDefault="00FE7539" w:rsidP="00FE7539">
            <w:pPr>
              <w:pStyle w:val="a7"/>
              <w:ind w:left="0"/>
            </w:pPr>
            <w:r w:rsidRPr="0037060A">
              <w:t>Упражнения на равновесие.</w:t>
            </w:r>
          </w:p>
          <w:p w:rsidR="00FE7539" w:rsidRPr="0037060A" w:rsidRDefault="00FE7539" w:rsidP="00FE7539">
            <w:pPr>
              <w:pStyle w:val="a7"/>
              <w:ind w:left="0"/>
            </w:pPr>
            <w:r w:rsidRPr="0037060A">
              <w:t xml:space="preserve"> Учет по прыжкам в длину с места</w:t>
            </w:r>
          </w:p>
        </w:tc>
        <w:tc>
          <w:tcPr>
            <w:tcW w:w="3719" w:type="dxa"/>
            <w:vMerge/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gridSpan w:val="5"/>
            <w:vMerge/>
            <w:tcBorders>
              <w:right w:val="single" w:sz="4" w:space="0" w:color="auto"/>
            </w:tcBorders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003" w:type="dxa"/>
            <w:gridSpan w:val="5"/>
            <w:vMerge/>
            <w:tcBorders>
              <w:left w:val="single" w:sz="4" w:space="0" w:color="auto"/>
            </w:tcBorders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FE7539" w:rsidRPr="0037060A" w:rsidTr="002333F8">
        <w:tc>
          <w:tcPr>
            <w:tcW w:w="567" w:type="dxa"/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851" w:type="dxa"/>
          </w:tcPr>
          <w:p w:rsidR="00FE7539" w:rsidRPr="0037060A" w:rsidRDefault="00FE7539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Развитие координационных способностей </w:t>
            </w:r>
          </w:p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i/>
                <w:sz w:val="24"/>
                <w:szCs w:val="24"/>
              </w:rPr>
              <w:t>Игра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«Змейка»</w:t>
            </w:r>
          </w:p>
        </w:tc>
        <w:tc>
          <w:tcPr>
            <w:tcW w:w="3719" w:type="dxa"/>
            <w:vMerge/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gridSpan w:val="5"/>
            <w:vMerge/>
            <w:tcBorders>
              <w:right w:val="single" w:sz="4" w:space="0" w:color="auto"/>
            </w:tcBorders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5"/>
            <w:vMerge/>
            <w:tcBorders>
              <w:left w:val="single" w:sz="4" w:space="0" w:color="auto"/>
            </w:tcBorders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C0" w:rsidRPr="0037060A" w:rsidTr="002333F8">
        <w:tc>
          <w:tcPr>
            <w:tcW w:w="567" w:type="dxa"/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851" w:type="dxa"/>
          </w:tcPr>
          <w:p w:rsidR="00D14CC0" w:rsidRPr="0037060A" w:rsidRDefault="00D14CC0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D14CC0" w:rsidRPr="0037060A" w:rsidRDefault="00D14CC0" w:rsidP="00FE7539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Игровые упражнения по совершенствованию двигательных навыков.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719" w:type="dxa"/>
            <w:vMerge w:val="restart"/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7060A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</w:p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выбирать действия в соответствии с поставленной задачей и </w:t>
            </w:r>
            <w:r w:rsidRPr="0037060A">
              <w:rPr>
                <w:rFonts w:ascii="Times New Roman" w:hAnsi="Times New Roman"/>
                <w:sz w:val="24"/>
                <w:szCs w:val="24"/>
              </w:rPr>
              <w:lastRenderedPageBreak/>
              <w:t>условиями ее решения.</w:t>
            </w:r>
          </w:p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узнавать, называть и определять объекты и явления в соответствии с содержанием учебного материала.</w:t>
            </w:r>
          </w:p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определять общую цель и пути ее достижения;</w:t>
            </w:r>
          </w:p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договариваться о распределении функций и ролей в совместной деятельности</w:t>
            </w:r>
          </w:p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7060A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Готовность следовать нормам </w:t>
            </w:r>
            <w:proofErr w:type="spellStart"/>
            <w:r w:rsidRPr="0037060A">
              <w:rPr>
                <w:rFonts w:ascii="Times New Roman" w:hAnsi="Times New Roman"/>
                <w:sz w:val="24"/>
                <w:szCs w:val="24"/>
              </w:rPr>
              <w:t>здоровьесберегающего</w:t>
            </w:r>
            <w:proofErr w:type="spellEnd"/>
            <w:r w:rsidRPr="0037060A">
              <w:rPr>
                <w:rFonts w:ascii="Times New Roman" w:hAnsi="Times New Roman"/>
                <w:sz w:val="24"/>
                <w:szCs w:val="24"/>
              </w:rPr>
              <w:t xml:space="preserve"> поведения </w:t>
            </w:r>
          </w:p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Навыки сотрудничества в разных ситуациях</w:t>
            </w:r>
          </w:p>
          <w:p w:rsidR="00D14CC0" w:rsidRPr="0037060A" w:rsidRDefault="00D14CC0" w:rsidP="00844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gridSpan w:val="5"/>
            <w:vMerge w:val="restart"/>
            <w:tcBorders>
              <w:right w:val="single" w:sz="4" w:space="0" w:color="auto"/>
            </w:tcBorders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5"/>
            <w:vMerge w:val="restart"/>
            <w:tcBorders>
              <w:left w:val="single" w:sz="4" w:space="0" w:color="auto"/>
            </w:tcBorders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C0" w:rsidRPr="0037060A" w:rsidTr="002333F8">
        <w:tc>
          <w:tcPr>
            <w:tcW w:w="567" w:type="dxa"/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lastRenderedPageBreak/>
              <w:t>58.</w:t>
            </w:r>
          </w:p>
        </w:tc>
        <w:tc>
          <w:tcPr>
            <w:tcW w:w="851" w:type="dxa"/>
          </w:tcPr>
          <w:p w:rsidR="00D14CC0" w:rsidRPr="0037060A" w:rsidRDefault="00D14CC0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D14CC0" w:rsidRPr="0037060A" w:rsidRDefault="00D14CC0" w:rsidP="00FE7539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Игровые упражнения по совершенствованию двигательных навыков.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719" w:type="dxa"/>
            <w:vMerge/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gridSpan w:val="5"/>
            <w:vMerge/>
            <w:tcBorders>
              <w:right w:val="single" w:sz="4" w:space="0" w:color="auto"/>
            </w:tcBorders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5"/>
            <w:vMerge/>
            <w:tcBorders>
              <w:left w:val="single" w:sz="4" w:space="0" w:color="auto"/>
            </w:tcBorders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C0" w:rsidRPr="0037060A" w:rsidTr="002333F8">
        <w:tc>
          <w:tcPr>
            <w:tcW w:w="567" w:type="dxa"/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lastRenderedPageBreak/>
              <w:t>59.</w:t>
            </w:r>
          </w:p>
        </w:tc>
        <w:tc>
          <w:tcPr>
            <w:tcW w:w="851" w:type="dxa"/>
          </w:tcPr>
          <w:p w:rsidR="00D14CC0" w:rsidRPr="0037060A" w:rsidRDefault="00D14CC0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D14CC0" w:rsidRPr="0037060A" w:rsidRDefault="00D14CC0" w:rsidP="00FE7539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Игровые упражнения по совершенствованию двигательных навыков.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719" w:type="dxa"/>
            <w:vMerge/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gridSpan w:val="5"/>
            <w:vMerge/>
            <w:tcBorders>
              <w:bottom w:val="nil"/>
              <w:right w:val="single" w:sz="4" w:space="0" w:color="auto"/>
            </w:tcBorders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003" w:type="dxa"/>
            <w:gridSpan w:val="5"/>
            <w:vMerge/>
            <w:tcBorders>
              <w:left w:val="single" w:sz="4" w:space="0" w:color="auto"/>
              <w:bottom w:val="nil"/>
            </w:tcBorders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D14CC0" w:rsidRPr="0037060A" w:rsidTr="002333F8">
        <w:tc>
          <w:tcPr>
            <w:tcW w:w="567" w:type="dxa"/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851" w:type="dxa"/>
          </w:tcPr>
          <w:p w:rsidR="00D14CC0" w:rsidRPr="0037060A" w:rsidRDefault="00D14CC0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D14CC0" w:rsidRPr="0037060A" w:rsidRDefault="00D14CC0" w:rsidP="00403B13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Танцевал. минутка «Если нравится тебе». </w:t>
            </w:r>
          </w:p>
        </w:tc>
        <w:tc>
          <w:tcPr>
            <w:tcW w:w="3719" w:type="dxa"/>
            <w:vMerge/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gridSpan w:val="5"/>
            <w:vMerge/>
            <w:tcBorders>
              <w:top w:val="nil"/>
              <w:right w:val="single" w:sz="4" w:space="0" w:color="auto"/>
            </w:tcBorders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5"/>
            <w:vMerge/>
            <w:tcBorders>
              <w:top w:val="nil"/>
              <w:left w:val="single" w:sz="4" w:space="0" w:color="auto"/>
            </w:tcBorders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C0" w:rsidRPr="0037060A" w:rsidTr="002333F8">
        <w:tc>
          <w:tcPr>
            <w:tcW w:w="567" w:type="dxa"/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851" w:type="dxa"/>
          </w:tcPr>
          <w:p w:rsidR="00D14CC0" w:rsidRPr="0037060A" w:rsidRDefault="00D14CC0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D14CC0" w:rsidRPr="0037060A" w:rsidRDefault="00D14CC0" w:rsidP="00FE7539">
            <w:pPr>
              <w:pStyle w:val="a7"/>
              <w:ind w:left="0"/>
              <w:rPr>
                <w:i/>
              </w:rPr>
            </w:pPr>
            <w:r w:rsidRPr="0037060A">
              <w:t>Веселые старты.</w:t>
            </w:r>
            <w:r w:rsidRPr="0037060A">
              <w:tab/>
            </w:r>
          </w:p>
        </w:tc>
        <w:tc>
          <w:tcPr>
            <w:tcW w:w="3719" w:type="dxa"/>
            <w:vMerge/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gridSpan w:val="6"/>
            <w:tcBorders>
              <w:left w:val="single" w:sz="4" w:space="0" w:color="auto"/>
            </w:tcBorders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C0" w:rsidRPr="0037060A" w:rsidTr="002333F8">
        <w:tc>
          <w:tcPr>
            <w:tcW w:w="567" w:type="dxa"/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851" w:type="dxa"/>
          </w:tcPr>
          <w:p w:rsidR="00D14CC0" w:rsidRPr="0037060A" w:rsidRDefault="00D14CC0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Подвижные игры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в зимний период. </w:t>
            </w:r>
          </w:p>
          <w:p w:rsidR="00D14CC0" w:rsidRPr="0037060A" w:rsidRDefault="00D14CC0" w:rsidP="00FE7539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Метание снежка. </w:t>
            </w:r>
            <w:r w:rsidRPr="0037060A">
              <w:rPr>
                <w:rFonts w:ascii="Times New Roman" w:hAnsi="Times New Roman"/>
                <w:i/>
                <w:sz w:val="24"/>
                <w:szCs w:val="24"/>
              </w:rPr>
              <w:t>Игра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«Дед Мороз». </w:t>
            </w:r>
          </w:p>
        </w:tc>
        <w:tc>
          <w:tcPr>
            <w:tcW w:w="3719" w:type="dxa"/>
            <w:vMerge/>
          </w:tcPr>
          <w:p w:rsidR="00D14CC0" w:rsidRPr="00893121" w:rsidRDefault="00D14CC0" w:rsidP="00FE75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gridSpan w:val="4"/>
            <w:vMerge w:val="restart"/>
            <w:tcBorders>
              <w:right w:val="single" w:sz="4" w:space="0" w:color="auto"/>
            </w:tcBorders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gridSpan w:val="6"/>
            <w:vMerge w:val="restart"/>
            <w:tcBorders>
              <w:left w:val="single" w:sz="4" w:space="0" w:color="auto"/>
            </w:tcBorders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C0" w:rsidRPr="0037060A" w:rsidTr="002333F8">
        <w:tc>
          <w:tcPr>
            <w:tcW w:w="567" w:type="dxa"/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851" w:type="dxa"/>
          </w:tcPr>
          <w:p w:rsidR="00D14CC0" w:rsidRPr="0037060A" w:rsidRDefault="00D14CC0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D14CC0" w:rsidRPr="0037060A" w:rsidRDefault="00D14CC0" w:rsidP="00FE7539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Подвижные игры  в зимний период. Метание снежка. </w:t>
            </w:r>
            <w:r w:rsidRPr="0037060A">
              <w:rPr>
                <w:rFonts w:ascii="Times New Roman" w:hAnsi="Times New Roman"/>
                <w:i/>
                <w:sz w:val="24"/>
                <w:szCs w:val="24"/>
              </w:rPr>
              <w:t>Игра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«Снежное царство». </w:t>
            </w:r>
          </w:p>
        </w:tc>
        <w:tc>
          <w:tcPr>
            <w:tcW w:w="3719" w:type="dxa"/>
            <w:vMerge/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gridSpan w:val="4"/>
            <w:vMerge/>
            <w:tcBorders>
              <w:right w:val="single" w:sz="4" w:space="0" w:color="auto"/>
            </w:tcBorders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gridSpan w:val="6"/>
            <w:vMerge/>
            <w:tcBorders>
              <w:left w:val="single" w:sz="4" w:space="0" w:color="auto"/>
            </w:tcBorders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C0" w:rsidRPr="0037060A" w:rsidTr="002333F8">
        <w:tc>
          <w:tcPr>
            <w:tcW w:w="567" w:type="dxa"/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64,65</w:t>
            </w:r>
          </w:p>
        </w:tc>
        <w:tc>
          <w:tcPr>
            <w:tcW w:w="851" w:type="dxa"/>
          </w:tcPr>
          <w:p w:rsidR="00D14CC0" w:rsidRPr="0037060A" w:rsidRDefault="00D14CC0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76" w:type="dxa"/>
          </w:tcPr>
          <w:p w:rsidR="00D14CC0" w:rsidRPr="0037060A" w:rsidRDefault="00D14CC0" w:rsidP="00403B13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Подвижные игры  в зимний период. Метание снежка. </w:t>
            </w:r>
          </w:p>
        </w:tc>
        <w:tc>
          <w:tcPr>
            <w:tcW w:w="3719" w:type="dxa"/>
            <w:vMerge/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gridSpan w:val="4"/>
            <w:vMerge/>
            <w:tcBorders>
              <w:bottom w:val="nil"/>
              <w:right w:val="single" w:sz="4" w:space="0" w:color="auto"/>
            </w:tcBorders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gridSpan w:val="6"/>
            <w:vMerge/>
            <w:tcBorders>
              <w:left w:val="single" w:sz="4" w:space="0" w:color="auto"/>
              <w:bottom w:val="nil"/>
            </w:tcBorders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C0" w:rsidRPr="0037060A" w:rsidTr="002333F8">
        <w:tc>
          <w:tcPr>
            <w:tcW w:w="567" w:type="dxa"/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851" w:type="dxa"/>
          </w:tcPr>
          <w:p w:rsidR="00D14CC0" w:rsidRPr="0037060A" w:rsidRDefault="00D14CC0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D14CC0" w:rsidRPr="00893121" w:rsidRDefault="00D14CC0" w:rsidP="008931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Подвижные иг</w:t>
            </w:r>
            <w:r>
              <w:rPr>
                <w:rFonts w:ascii="Times New Roman" w:hAnsi="Times New Roman"/>
                <w:sz w:val="24"/>
                <w:szCs w:val="24"/>
              </w:rPr>
              <w:t>ры «Учимся, играя!».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719" w:type="dxa"/>
            <w:vMerge/>
          </w:tcPr>
          <w:p w:rsidR="00D14CC0" w:rsidRPr="00893121" w:rsidRDefault="00D14CC0" w:rsidP="00FE75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C0" w:rsidRPr="0037060A" w:rsidTr="002333F8">
        <w:tc>
          <w:tcPr>
            <w:tcW w:w="567" w:type="dxa"/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851" w:type="dxa"/>
          </w:tcPr>
          <w:p w:rsidR="00D14CC0" w:rsidRPr="0037060A" w:rsidRDefault="00D14CC0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D14CC0" w:rsidRPr="0037060A" w:rsidRDefault="00D14CC0" w:rsidP="00FE7539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Подвижные игры «Учимся, играя!».</w:t>
            </w:r>
          </w:p>
        </w:tc>
        <w:tc>
          <w:tcPr>
            <w:tcW w:w="3719" w:type="dxa"/>
            <w:vMerge/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C0" w:rsidRPr="0037060A" w:rsidTr="002333F8">
        <w:tc>
          <w:tcPr>
            <w:tcW w:w="567" w:type="dxa"/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851" w:type="dxa"/>
          </w:tcPr>
          <w:p w:rsidR="00D14CC0" w:rsidRPr="0037060A" w:rsidRDefault="00D14CC0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Развитие выносливости </w:t>
            </w:r>
          </w:p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и быстроты</w:t>
            </w:r>
          </w:p>
        </w:tc>
        <w:tc>
          <w:tcPr>
            <w:tcW w:w="3719" w:type="dxa"/>
            <w:vMerge/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C0" w:rsidRPr="0037060A" w:rsidTr="002333F8">
        <w:tc>
          <w:tcPr>
            <w:tcW w:w="567" w:type="dxa"/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69.</w:t>
            </w:r>
          </w:p>
        </w:tc>
        <w:tc>
          <w:tcPr>
            <w:tcW w:w="851" w:type="dxa"/>
          </w:tcPr>
          <w:p w:rsidR="00D14CC0" w:rsidRPr="0037060A" w:rsidRDefault="00D14CC0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Развитие выносливости </w:t>
            </w:r>
          </w:p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и быстроты</w:t>
            </w:r>
          </w:p>
        </w:tc>
        <w:tc>
          <w:tcPr>
            <w:tcW w:w="3719" w:type="dxa"/>
            <w:vMerge/>
          </w:tcPr>
          <w:p w:rsidR="00D14CC0" w:rsidRPr="00F126F5" w:rsidRDefault="00D14CC0" w:rsidP="00FE75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  <w:gridSpan w:val="7"/>
            <w:tcBorders>
              <w:left w:val="single" w:sz="4" w:space="0" w:color="auto"/>
            </w:tcBorders>
          </w:tcPr>
          <w:p w:rsidR="00D14CC0" w:rsidRPr="0037060A" w:rsidRDefault="00D14CC0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49D" w:rsidRPr="0037060A" w:rsidTr="002333F8">
        <w:tc>
          <w:tcPr>
            <w:tcW w:w="567" w:type="dxa"/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70.</w:t>
            </w:r>
          </w:p>
        </w:tc>
        <w:tc>
          <w:tcPr>
            <w:tcW w:w="851" w:type="dxa"/>
          </w:tcPr>
          <w:p w:rsidR="002C249D" w:rsidRPr="0037060A" w:rsidRDefault="002C249D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 Метание мяча в щит.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C249D" w:rsidRPr="0037060A" w:rsidRDefault="002C249D" w:rsidP="00FE7539">
            <w:pPr>
              <w:pStyle w:val="a7"/>
              <w:ind w:left="0"/>
              <w:rPr>
                <w:i/>
              </w:rPr>
            </w:pPr>
          </w:p>
        </w:tc>
        <w:tc>
          <w:tcPr>
            <w:tcW w:w="3719" w:type="dxa"/>
            <w:vMerge w:val="restart"/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7060A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</w:p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вносить коррективы в выполнение правильных действий упражнений; </w:t>
            </w:r>
          </w:p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сличать способ действия с заданным эталоном.</w:t>
            </w:r>
          </w:p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</w:p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ставить и формулировать проблемы; выбирать наиболее эффективные способы решения задач.</w:t>
            </w:r>
          </w:p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</w:p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обращаться за помощью;</w:t>
            </w:r>
          </w:p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строить монологическое высказывание, вести устный диалог</w:t>
            </w:r>
          </w:p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7060A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Этические чувства, прежде всего доброжелательность, </w:t>
            </w:r>
          </w:p>
          <w:p w:rsidR="002C249D" w:rsidRPr="00F126F5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lastRenderedPageBreak/>
              <w:t>эмоционально-нравственная отзывчивость</w:t>
            </w:r>
          </w:p>
        </w:tc>
        <w:tc>
          <w:tcPr>
            <w:tcW w:w="795" w:type="dxa"/>
            <w:gridSpan w:val="2"/>
            <w:vMerge w:val="restart"/>
            <w:tcBorders>
              <w:right w:val="single" w:sz="4" w:space="0" w:color="auto"/>
            </w:tcBorders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8"/>
            <w:vMerge w:val="restart"/>
            <w:tcBorders>
              <w:left w:val="single" w:sz="4" w:space="0" w:color="auto"/>
            </w:tcBorders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49D" w:rsidRPr="0037060A" w:rsidTr="002333F8">
        <w:tc>
          <w:tcPr>
            <w:tcW w:w="567" w:type="dxa"/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71.</w:t>
            </w:r>
          </w:p>
        </w:tc>
        <w:tc>
          <w:tcPr>
            <w:tcW w:w="851" w:type="dxa"/>
          </w:tcPr>
          <w:p w:rsidR="002C249D" w:rsidRPr="0037060A" w:rsidRDefault="002C249D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Подвижные игры «Учимся, играя!».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C249D" w:rsidRPr="0037060A" w:rsidRDefault="002C249D" w:rsidP="00FE7539">
            <w:pPr>
              <w:pStyle w:val="a7"/>
              <w:ind w:left="0"/>
              <w:rPr>
                <w:i/>
              </w:rPr>
            </w:pPr>
          </w:p>
        </w:tc>
        <w:tc>
          <w:tcPr>
            <w:tcW w:w="3719" w:type="dxa"/>
            <w:vMerge/>
          </w:tcPr>
          <w:p w:rsidR="002C249D" w:rsidRPr="00F126F5" w:rsidRDefault="002C249D" w:rsidP="00FE75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5" w:type="dxa"/>
            <w:gridSpan w:val="2"/>
            <w:vMerge/>
            <w:tcBorders>
              <w:right w:val="single" w:sz="4" w:space="0" w:color="auto"/>
            </w:tcBorders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8"/>
            <w:vMerge/>
            <w:tcBorders>
              <w:left w:val="single" w:sz="4" w:space="0" w:color="auto"/>
            </w:tcBorders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49D" w:rsidRPr="0037060A" w:rsidTr="002333F8">
        <w:tc>
          <w:tcPr>
            <w:tcW w:w="567" w:type="dxa"/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72.</w:t>
            </w:r>
          </w:p>
        </w:tc>
        <w:tc>
          <w:tcPr>
            <w:tcW w:w="851" w:type="dxa"/>
          </w:tcPr>
          <w:p w:rsidR="002C249D" w:rsidRPr="0037060A" w:rsidRDefault="002C249D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Разучивание акробатических упражнений. </w:t>
            </w:r>
          </w:p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i/>
                <w:sz w:val="24"/>
                <w:szCs w:val="24"/>
              </w:rPr>
              <w:t>Игра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«Лабиринт».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C249D" w:rsidRPr="0037060A" w:rsidRDefault="002C249D" w:rsidP="00FE7539">
            <w:pPr>
              <w:pStyle w:val="a7"/>
              <w:ind w:left="0"/>
            </w:pPr>
          </w:p>
        </w:tc>
        <w:tc>
          <w:tcPr>
            <w:tcW w:w="3719" w:type="dxa"/>
            <w:vMerge/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5" w:type="dxa"/>
            <w:gridSpan w:val="2"/>
            <w:vMerge/>
            <w:tcBorders>
              <w:right w:val="single" w:sz="4" w:space="0" w:color="auto"/>
            </w:tcBorders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8"/>
            <w:vMerge/>
            <w:tcBorders>
              <w:left w:val="single" w:sz="4" w:space="0" w:color="auto"/>
            </w:tcBorders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49D" w:rsidRPr="0037060A" w:rsidTr="002333F8">
        <w:tc>
          <w:tcPr>
            <w:tcW w:w="567" w:type="dxa"/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73.</w:t>
            </w:r>
          </w:p>
        </w:tc>
        <w:tc>
          <w:tcPr>
            <w:tcW w:w="851" w:type="dxa"/>
          </w:tcPr>
          <w:p w:rsidR="002C249D" w:rsidRPr="0037060A" w:rsidRDefault="002C249D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2C249D" w:rsidRPr="0037060A" w:rsidRDefault="002C249D" w:rsidP="00FE7539">
            <w:pPr>
              <w:pStyle w:val="a7"/>
              <w:ind w:left="0"/>
              <w:rPr>
                <w:i/>
              </w:rPr>
            </w:pPr>
            <w:r w:rsidRPr="0037060A">
              <w:t xml:space="preserve">Лазания и </w:t>
            </w:r>
            <w:proofErr w:type="spellStart"/>
            <w:r w:rsidRPr="0037060A">
              <w:t>перелезания</w:t>
            </w:r>
            <w:proofErr w:type="spellEnd"/>
            <w:r w:rsidRPr="0037060A">
              <w:t>. Отработка техники упражнений с мячом.</w:t>
            </w:r>
          </w:p>
        </w:tc>
        <w:tc>
          <w:tcPr>
            <w:tcW w:w="3719" w:type="dxa"/>
            <w:vMerge/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5" w:type="dxa"/>
            <w:gridSpan w:val="2"/>
            <w:vMerge/>
            <w:tcBorders>
              <w:right w:val="single" w:sz="4" w:space="0" w:color="auto"/>
            </w:tcBorders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8"/>
            <w:vMerge/>
            <w:tcBorders>
              <w:left w:val="single" w:sz="4" w:space="0" w:color="auto"/>
            </w:tcBorders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7539" w:rsidRPr="0037060A" w:rsidTr="002333F8">
        <w:tc>
          <w:tcPr>
            <w:tcW w:w="567" w:type="dxa"/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lastRenderedPageBreak/>
              <w:t>74.</w:t>
            </w:r>
          </w:p>
        </w:tc>
        <w:tc>
          <w:tcPr>
            <w:tcW w:w="851" w:type="dxa"/>
          </w:tcPr>
          <w:p w:rsidR="00FE7539" w:rsidRPr="0037060A" w:rsidRDefault="00FE7539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Прием, передача и прокат малого мяча. </w:t>
            </w:r>
          </w:p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Правила выполнения упражнений с мячом</w:t>
            </w:r>
          </w:p>
        </w:tc>
        <w:tc>
          <w:tcPr>
            <w:tcW w:w="3719" w:type="dxa"/>
            <w:vMerge w:val="restart"/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7060A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формулировать учебные задачи;  вносить изменения в план действия.</w:t>
            </w:r>
          </w:p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</w:p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определять, где применяются действия с мячом; формулировать и решать проблемы.</w:t>
            </w:r>
          </w:p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задавать вопросы; координировать и принимать различные позиции во взаимодействии</w:t>
            </w:r>
          </w:p>
        </w:tc>
        <w:tc>
          <w:tcPr>
            <w:tcW w:w="795" w:type="dxa"/>
            <w:gridSpan w:val="2"/>
            <w:vMerge w:val="restart"/>
            <w:tcBorders>
              <w:right w:val="single" w:sz="4" w:space="0" w:color="auto"/>
            </w:tcBorders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8"/>
            <w:vMerge w:val="restart"/>
            <w:tcBorders>
              <w:left w:val="single" w:sz="4" w:space="0" w:color="auto"/>
            </w:tcBorders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7539" w:rsidRPr="0037060A" w:rsidTr="002333F8">
        <w:tc>
          <w:tcPr>
            <w:tcW w:w="567" w:type="dxa"/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75.</w:t>
            </w:r>
          </w:p>
        </w:tc>
        <w:tc>
          <w:tcPr>
            <w:tcW w:w="851" w:type="dxa"/>
          </w:tcPr>
          <w:p w:rsidR="00FE7539" w:rsidRPr="0037060A" w:rsidRDefault="00FE7539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FE7539" w:rsidRPr="0037060A" w:rsidRDefault="00FE7539" w:rsidP="00FE7539">
            <w:pPr>
              <w:pStyle w:val="a7"/>
              <w:ind w:left="0"/>
            </w:pPr>
            <w:r w:rsidRPr="0037060A">
              <w:t xml:space="preserve">Отработка техники метания и ловли мяча. </w:t>
            </w:r>
          </w:p>
          <w:p w:rsidR="00FE7539" w:rsidRPr="0037060A" w:rsidRDefault="00FE7539" w:rsidP="00FE7539">
            <w:pPr>
              <w:pStyle w:val="a7"/>
              <w:ind w:left="0"/>
              <w:rPr>
                <w:i/>
              </w:rPr>
            </w:pPr>
            <w:r w:rsidRPr="0037060A">
              <w:rPr>
                <w:i/>
              </w:rPr>
              <w:t>Игра</w:t>
            </w:r>
            <w:r w:rsidRPr="0037060A">
              <w:t xml:space="preserve"> «Кто меткий?».</w:t>
            </w:r>
          </w:p>
        </w:tc>
        <w:tc>
          <w:tcPr>
            <w:tcW w:w="3719" w:type="dxa"/>
            <w:vMerge/>
            <w:tcBorders>
              <w:bottom w:val="nil"/>
            </w:tcBorders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5" w:type="dxa"/>
            <w:gridSpan w:val="2"/>
            <w:vMerge/>
            <w:tcBorders>
              <w:right w:val="single" w:sz="4" w:space="0" w:color="auto"/>
            </w:tcBorders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8"/>
            <w:vMerge/>
            <w:tcBorders>
              <w:left w:val="single" w:sz="4" w:space="0" w:color="auto"/>
            </w:tcBorders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7539" w:rsidRPr="0037060A" w:rsidTr="002333F8">
        <w:tc>
          <w:tcPr>
            <w:tcW w:w="567" w:type="dxa"/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76.</w:t>
            </w:r>
          </w:p>
        </w:tc>
        <w:tc>
          <w:tcPr>
            <w:tcW w:w="851" w:type="dxa"/>
          </w:tcPr>
          <w:p w:rsidR="00FE7539" w:rsidRPr="0037060A" w:rsidRDefault="00FE7539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FE7539" w:rsidRPr="0037060A" w:rsidRDefault="00FE7539" w:rsidP="00FE7539">
            <w:pPr>
              <w:pStyle w:val="a7"/>
              <w:ind w:left="0"/>
              <w:rPr>
                <w:i/>
              </w:rPr>
            </w:pPr>
            <w:r w:rsidRPr="0037060A">
              <w:t xml:space="preserve">Упражнения с теннисным мячом. </w:t>
            </w:r>
            <w:r w:rsidRPr="0037060A">
              <w:rPr>
                <w:i/>
              </w:rPr>
              <w:t>Игровое упражнение</w:t>
            </w:r>
            <w:r w:rsidRPr="0037060A">
              <w:t xml:space="preserve"> «Передай мяч».</w:t>
            </w:r>
          </w:p>
        </w:tc>
        <w:tc>
          <w:tcPr>
            <w:tcW w:w="3719" w:type="dxa"/>
            <w:tcBorders>
              <w:top w:val="nil"/>
            </w:tcBorders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7060A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Мотивация учебной деятельности (учебно-познавательная)</w:t>
            </w:r>
          </w:p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Начальные навыки адаптации в динамично изменяющемся мире</w:t>
            </w:r>
          </w:p>
        </w:tc>
        <w:tc>
          <w:tcPr>
            <w:tcW w:w="795" w:type="dxa"/>
            <w:gridSpan w:val="2"/>
            <w:vMerge/>
            <w:tcBorders>
              <w:right w:val="single" w:sz="4" w:space="0" w:color="auto"/>
            </w:tcBorders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8"/>
            <w:vMerge/>
            <w:tcBorders>
              <w:left w:val="single" w:sz="4" w:space="0" w:color="auto"/>
            </w:tcBorders>
          </w:tcPr>
          <w:p w:rsidR="00FE7539" w:rsidRPr="0037060A" w:rsidRDefault="00FE7539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49D" w:rsidRPr="0037060A" w:rsidTr="002333F8">
        <w:tc>
          <w:tcPr>
            <w:tcW w:w="567" w:type="dxa"/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851" w:type="dxa"/>
          </w:tcPr>
          <w:p w:rsidR="002C249D" w:rsidRPr="0037060A" w:rsidRDefault="002C249D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Повторение техники выполнения упражнений на равновесие.</w:t>
            </w:r>
          </w:p>
        </w:tc>
        <w:tc>
          <w:tcPr>
            <w:tcW w:w="3719" w:type="dxa"/>
            <w:vMerge w:val="restart"/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7060A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</w:p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вносить необходимые коррективы в действие после его завершения на основе его оценки и учета сделанных ошибок.</w:t>
            </w:r>
          </w:p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ориентироваться в разнообразии способов решения задач; узнавать, называть и определять объекты и явления окружающей действительности в соответствии с содержанием учебного предмета.</w:t>
            </w:r>
          </w:p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</w:p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формулировать собственное мнение и позицию; формулировать свои затруднения</w:t>
            </w:r>
          </w:p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7060A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Самооценка на основе критерие</w:t>
            </w:r>
            <w:r>
              <w:rPr>
                <w:rFonts w:ascii="Times New Roman" w:hAnsi="Times New Roman"/>
                <w:sz w:val="24"/>
                <w:szCs w:val="24"/>
              </w:rPr>
              <w:t>в успешной учебной деятельности</w:t>
            </w:r>
          </w:p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Самостоятельность и личная ответственность за свои поступки, ус</w:t>
            </w:r>
            <w:r>
              <w:rPr>
                <w:rFonts w:ascii="Times New Roman" w:hAnsi="Times New Roman"/>
                <w:sz w:val="24"/>
                <w:szCs w:val="24"/>
              </w:rPr>
              <w:t>тановка на здоровый образ жизни</w:t>
            </w:r>
          </w:p>
        </w:tc>
        <w:tc>
          <w:tcPr>
            <w:tcW w:w="795" w:type="dxa"/>
            <w:gridSpan w:val="2"/>
            <w:vMerge w:val="restart"/>
            <w:tcBorders>
              <w:right w:val="single" w:sz="4" w:space="0" w:color="auto"/>
            </w:tcBorders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8"/>
            <w:vMerge w:val="restart"/>
            <w:tcBorders>
              <w:left w:val="single" w:sz="4" w:space="0" w:color="auto"/>
            </w:tcBorders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49D" w:rsidRPr="0037060A" w:rsidTr="002333F8">
        <w:tc>
          <w:tcPr>
            <w:tcW w:w="567" w:type="dxa"/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851" w:type="dxa"/>
          </w:tcPr>
          <w:p w:rsidR="002C249D" w:rsidRPr="0037060A" w:rsidRDefault="002C249D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2C249D" w:rsidRPr="0037060A" w:rsidRDefault="002C249D" w:rsidP="00FE7539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Упражнение «Поднимание и опускание туловища из положения лежа».</w:t>
            </w:r>
          </w:p>
        </w:tc>
        <w:tc>
          <w:tcPr>
            <w:tcW w:w="3719" w:type="dxa"/>
            <w:vMerge/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5" w:type="dxa"/>
            <w:gridSpan w:val="2"/>
            <w:vMerge/>
            <w:tcBorders>
              <w:right w:val="single" w:sz="4" w:space="0" w:color="auto"/>
            </w:tcBorders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8"/>
            <w:vMerge/>
            <w:tcBorders>
              <w:left w:val="single" w:sz="4" w:space="0" w:color="auto"/>
            </w:tcBorders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49D" w:rsidRPr="0037060A" w:rsidTr="002333F8">
        <w:tc>
          <w:tcPr>
            <w:tcW w:w="567" w:type="dxa"/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851" w:type="dxa"/>
          </w:tcPr>
          <w:p w:rsidR="002C249D" w:rsidRPr="0037060A" w:rsidRDefault="002C249D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Перекаты в гимнастике, группировки, удержание туловища, ног и рук в различных положениях</w:t>
            </w:r>
          </w:p>
        </w:tc>
        <w:tc>
          <w:tcPr>
            <w:tcW w:w="3719" w:type="dxa"/>
            <w:vMerge/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5" w:type="dxa"/>
            <w:gridSpan w:val="2"/>
            <w:vMerge/>
            <w:tcBorders>
              <w:right w:val="single" w:sz="4" w:space="0" w:color="auto"/>
            </w:tcBorders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8"/>
            <w:vMerge/>
            <w:tcBorders>
              <w:left w:val="single" w:sz="4" w:space="0" w:color="auto"/>
            </w:tcBorders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49D" w:rsidRPr="0037060A" w:rsidTr="002333F8">
        <w:tc>
          <w:tcPr>
            <w:tcW w:w="567" w:type="dxa"/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</w:tcPr>
          <w:p w:rsidR="002C249D" w:rsidRPr="0037060A" w:rsidRDefault="002C249D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Развитие гибкости: наклоны вперед, сидя на полу, прокат на спине назад, выполнение </w:t>
            </w:r>
            <w:proofErr w:type="spellStart"/>
            <w:r w:rsidRPr="0037060A">
              <w:rPr>
                <w:rFonts w:ascii="Times New Roman" w:hAnsi="Times New Roman"/>
                <w:sz w:val="24"/>
                <w:szCs w:val="24"/>
              </w:rPr>
              <w:t>полушпагата</w:t>
            </w:r>
            <w:proofErr w:type="spellEnd"/>
          </w:p>
        </w:tc>
        <w:tc>
          <w:tcPr>
            <w:tcW w:w="3719" w:type="dxa"/>
            <w:vMerge/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5" w:type="dxa"/>
            <w:gridSpan w:val="2"/>
            <w:vMerge/>
            <w:tcBorders>
              <w:bottom w:val="nil"/>
              <w:right w:val="single" w:sz="4" w:space="0" w:color="auto"/>
            </w:tcBorders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8"/>
            <w:vMerge/>
            <w:tcBorders>
              <w:left w:val="single" w:sz="4" w:space="0" w:color="auto"/>
              <w:bottom w:val="nil"/>
            </w:tcBorders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49D" w:rsidRPr="0037060A" w:rsidTr="002333F8">
        <w:tc>
          <w:tcPr>
            <w:tcW w:w="567" w:type="dxa"/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851" w:type="dxa"/>
          </w:tcPr>
          <w:p w:rsidR="002C249D" w:rsidRPr="0037060A" w:rsidRDefault="002C249D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Обучение висам на перекладине </w:t>
            </w:r>
          </w:p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и шведской стенке</w:t>
            </w:r>
          </w:p>
        </w:tc>
        <w:tc>
          <w:tcPr>
            <w:tcW w:w="3719" w:type="dxa"/>
            <w:vMerge/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5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8"/>
            <w:vMerge/>
            <w:tcBorders>
              <w:top w:val="nil"/>
              <w:left w:val="single" w:sz="4" w:space="0" w:color="auto"/>
            </w:tcBorders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49D" w:rsidRPr="0037060A" w:rsidTr="002333F8">
        <w:tc>
          <w:tcPr>
            <w:tcW w:w="567" w:type="dxa"/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851" w:type="dxa"/>
          </w:tcPr>
          <w:p w:rsidR="002C249D" w:rsidRPr="0037060A" w:rsidRDefault="002C249D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Круговые эстафеты до 20 м</w:t>
            </w:r>
          </w:p>
        </w:tc>
        <w:tc>
          <w:tcPr>
            <w:tcW w:w="3719" w:type="dxa"/>
            <w:vMerge/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gridSpan w:val="9"/>
            <w:tcBorders>
              <w:left w:val="single" w:sz="4" w:space="0" w:color="auto"/>
            </w:tcBorders>
          </w:tcPr>
          <w:p w:rsidR="002C249D" w:rsidRPr="0037060A" w:rsidRDefault="002C249D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7AAA" w:rsidRPr="0037060A" w:rsidTr="002333F8">
        <w:tc>
          <w:tcPr>
            <w:tcW w:w="567" w:type="dxa"/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851" w:type="dxa"/>
          </w:tcPr>
          <w:p w:rsidR="00507AAA" w:rsidRPr="0037060A" w:rsidRDefault="00507AAA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Комплекс упражнений «На лугу».</w:t>
            </w:r>
          </w:p>
          <w:p w:rsidR="00507AAA" w:rsidRPr="0037060A" w:rsidRDefault="00507AAA" w:rsidP="00FE7539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37060A">
              <w:rPr>
                <w:rFonts w:ascii="Times New Roman" w:hAnsi="Times New Roman"/>
                <w:i/>
                <w:sz w:val="24"/>
                <w:szCs w:val="24"/>
              </w:rPr>
              <w:t>Игры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>: «Волк во рву», «Весна-красна</w:t>
            </w:r>
            <w:proofErr w:type="gramStart"/>
            <w:r w:rsidRPr="0037060A">
              <w:rPr>
                <w:rFonts w:ascii="Times New Roman" w:hAnsi="Times New Roman"/>
                <w:sz w:val="24"/>
                <w:szCs w:val="24"/>
              </w:rPr>
              <w:t>».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ab/>
            </w:r>
            <w:proofErr w:type="gramEnd"/>
          </w:p>
        </w:tc>
        <w:tc>
          <w:tcPr>
            <w:tcW w:w="3719" w:type="dxa"/>
            <w:vMerge w:val="restart"/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7060A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>: выполнять учебные действия в материализованной форме; вносить необходимые изменения и дополнения</w:t>
            </w:r>
          </w:p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ставить и формулировать проблемы.</w:t>
            </w:r>
          </w:p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задавать во</w:t>
            </w:r>
            <w:r w:rsidRPr="0037060A">
              <w:rPr>
                <w:rFonts w:ascii="Times New Roman" w:hAnsi="Times New Roman"/>
                <w:sz w:val="24"/>
                <w:szCs w:val="24"/>
              </w:rPr>
              <w:lastRenderedPageBreak/>
              <w:t>просы, проявлять активность; использовать речь для регуляции своего действия</w:t>
            </w:r>
          </w:p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7060A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Готовность и способность к саморазвитию</w:t>
            </w:r>
          </w:p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Навыки сотрудничества в разных ситуациях</w:t>
            </w:r>
          </w:p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  <w:vMerge w:val="restart"/>
            <w:tcBorders>
              <w:right w:val="single" w:sz="4" w:space="0" w:color="auto"/>
            </w:tcBorders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  <w:gridSpan w:val="7"/>
            <w:vMerge w:val="restart"/>
            <w:tcBorders>
              <w:left w:val="single" w:sz="4" w:space="0" w:color="auto"/>
            </w:tcBorders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7AAA" w:rsidRPr="0037060A" w:rsidTr="002333F8">
        <w:tc>
          <w:tcPr>
            <w:tcW w:w="567" w:type="dxa"/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851" w:type="dxa"/>
          </w:tcPr>
          <w:p w:rsidR="00507AAA" w:rsidRPr="0037060A" w:rsidRDefault="00507AAA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507AAA" w:rsidRPr="002333F8" w:rsidRDefault="002333F8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Комплекс упражнений «На лугу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».</w:t>
            </w:r>
            <w:r w:rsidR="00507AAA" w:rsidRPr="0037060A">
              <w:rPr>
                <w:rFonts w:ascii="Times New Roman" w:hAnsi="Times New Roman"/>
                <w:sz w:val="24"/>
                <w:szCs w:val="24"/>
              </w:rPr>
              <w:tab/>
            </w:r>
            <w:proofErr w:type="gramEnd"/>
          </w:p>
        </w:tc>
        <w:tc>
          <w:tcPr>
            <w:tcW w:w="3719" w:type="dxa"/>
            <w:vMerge/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  <w:vMerge/>
            <w:tcBorders>
              <w:bottom w:val="nil"/>
              <w:right w:val="single" w:sz="4" w:space="0" w:color="auto"/>
            </w:tcBorders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  <w:gridSpan w:val="7"/>
            <w:vMerge/>
            <w:tcBorders>
              <w:left w:val="single" w:sz="4" w:space="0" w:color="auto"/>
              <w:bottom w:val="nil"/>
            </w:tcBorders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7AAA" w:rsidRPr="0037060A" w:rsidTr="002333F8">
        <w:tc>
          <w:tcPr>
            <w:tcW w:w="567" w:type="dxa"/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851" w:type="dxa"/>
          </w:tcPr>
          <w:p w:rsidR="00507AAA" w:rsidRPr="0037060A" w:rsidRDefault="00507AAA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Закрепление учебного материала </w:t>
            </w:r>
          </w:p>
          <w:p w:rsidR="00507AAA" w:rsidRPr="0037060A" w:rsidRDefault="00507AAA" w:rsidP="002333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прыжкам, развитию скоростно-силовых способностей </w:t>
            </w:r>
          </w:p>
        </w:tc>
        <w:tc>
          <w:tcPr>
            <w:tcW w:w="3719" w:type="dxa"/>
            <w:vMerge/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  <w:vMerge/>
            <w:tcBorders>
              <w:top w:val="nil"/>
              <w:right w:val="single" w:sz="4" w:space="0" w:color="auto"/>
            </w:tcBorders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  <w:gridSpan w:val="7"/>
            <w:vMerge/>
            <w:tcBorders>
              <w:top w:val="nil"/>
              <w:left w:val="single" w:sz="4" w:space="0" w:color="auto"/>
            </w:tcBorders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7AAA" w:rsidRPr="0037060A" w:rsidTr="002333F8">
        <w:tc>
          <w:tcPr>
            <w:tcW w:w="567" w:type="dxa"/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851" w:type="dxa"/>
          </w:tcPr>
          <w:p w:rsidR="00507AAA" w:rsidRPr="0037060A" w:rsidRDefault="00507AAA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507AAA" w:rsidRPr="0037060A" w:rsidRDefault="00507AAA" w:rsidP="002333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Метание малого мяча из положения стоя грудью в направления метания. </w:t>
            </w:r>
          </w:p>
        </w:tc>
        <w:tc>
          <w:tcPr>
            <w:tcW w:w="3719" w:type="dxa"/>
            <w:vMerge/>
          </w:tcPr>
          <w:p w:rsidR="00507AAA" w:rsidRPr="0055638C" w:rsidRDefault="00507AAA" w:rsidP="00FE75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gridSpan w:val="3"/>
            <w:tcBorders>
              <w:bottom w:val="nil"/>
              <w:right w:val="single" w:sz="4" w:space="0" w:color="auto"/>
            </w:tcBorders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  <w:gridSpan w:val="7"/>
            <w:tcBorders>
              <w:left w:val="single" w:sz="4" w:space="0" w:color="auto"/>
              <w:bottom w:val="nil"/>
            </w:tcBorders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7AAA" w:rsidRPr="0037060A" w:rsidTr="002333F8">
        <w:tc>
          <w:tcPr>
            <w:tcW w:w="567" w:type="dxa"/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851" w:type="dxa"/>
          </w:tcPr>
          <w:p w:rsidR="00507AAA" w:rsidRPr="0037060A" w:rsidRDefault="00507AAA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i/>
                <w:sz w:val="24"/>
                <w:szCs w:val="24"/>
              </w:rPr>
              <w:t>Игры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>: «Посадка картошки», «Вперед-назад», «Чье звено скорее соберется?».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507AAA" w:rsidRPr="0037060A" w:rsidRDefault="00507AAA" w:rsidP="00FE7539">
            <w:pPr>
              <w:pStyle w:val="a7"/>
              <w:ind w:left="0"/>
              <w:rPr>
                <w:i/>
              </w:rPr>
            </w:pPr>
          </w:p>
        </w:tc>
        <w:tc>
          <w:tcPr>
            <w:tcW w:w="3719" w:type="dxa"/>
            <w:vMerge/>
          </w:tcPr>
          <w:p w:rsidR="00507AAA" w:rsidRPr="0055638C" w:rsidRDefault="00507AAA" w:rsidP="00FE75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7AAA" w:rsidRPr="0037060A" w:rsidTr="002333F8">
        <w:tc>
          <w:tcPr>
            <w:tcW w:w="567" w:type="dxa"/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851" w:type="dxa"/>
          </w:tcPr>
          <w:p w:rsidR="00507AAA" w:rsidRPr="0037060A" w:rsidRDefault="00507AAA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507AAA" w:rsidRPr="002333F8" w:rsidRDefault="002333F8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равновесие.</w:t>
            </w:r>
          </w:p>
        </w:tc>
        <w:tc>
          <w:tcPr>
            <w:tcW w:w="3719" w:type="dxa"/>
            <w:vMerge/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gridSpan w:val="6"/>
            <w:tcBorders>
              <w:left w:val="single" w:sz="4" w:space="0" w:color="auto"/>
            </w:tcBorders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7AAA" w:rsidRPr="0037060A" w:rsidTr="002333F8">
        <w:tc>
          <w:tcPr>
            <w:tcW w:w="567" w:type="dxa"/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851" w:type="dxa"/>
          </w:tcPr>
          <w:p w:rsidR="00507AAA" w:rsidRPr="0037060A" w:rsidRDefault="00507AAA" w:rsidP="00FE7539">
            <w:pPr>
              <w:pStyle w:val="a7"/>
              <w:ind w:left="0"/>
              <w:jc w:val="center"/>
            </w:pPr>
            <w:r w:rsidRPr="0037060A">
              <w:t>1</w:t>
            </w:r>
          </w:p>
        </w:tc>
        <w:tc>
          <w:tcPr>
            <w:tcW w:w="2376" w:type="dxa"/>
          </w:tcPr>
          <w:p w:rsidR="00507AAA" w:rsidRPr="0037060A" w:rsidRDefault="00507AAA" w:rsidP="00FE7539">
            <w:pPr>
              <w:pStyle w:val="a7"/>
              <w:ind w:left="0"/>
              <w:rPr>
                <w:i/>
              </w:rPr>
            </w:pPr>
            <w:r w:rsidRPr="0037060A">
              <w:t>Повторение строевых упражнений. Наклоны</w:t>
            </w:r>
          </w:p>
        </w:tc>
        <w:tc>
          <w:tcPr>
            <w:tcW w:w="3719" w:type="dxa"/>
            <w:vMerge w:val="restart"/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7060A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>: формулировать и удерживать учебную задачу.</w:t>
            </w:r>
          </w:p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самостоятельно выделять познавательную цель.</w:t>
            </w:r>
          </w:p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</w:p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вести устный разговор, задавать вопросы; формулировать собственное мнение</w:t>
            </w:r>
          </w:p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7060A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Мотивация учебной деятельности</w:t>
            </w:r>
          </w:p>
          <w:p w:rsidR="00507AAA" w:rsidRPr="0037060A" w:rsidRDefault="00507AAA" w:rsidP="00507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gridSpan w:val="4"/>
            <w:vMerge w:val="restart"/>
            <w:tcBorders>
              <w:right w:val="single" w:sz="4" w:space="0" w:color="auto"/>
            </w:tcBorders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gridSpan w:val="6"/>
            <w:vMerge w:val="restart"/>
            <w:tcBorders>
              <w:left w:val="single" w:sz="4" w:space="0" w:color="auto"/>
            </w:tcBorders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7AAA" w:rsidRPr="0037060A" w:rsidTr="002333F8">
        <w:tc>
          <w:tcPr>
            <w:tcW w:w="567" w:type="dxa"/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</w:tcPr>
          <w:p w:rsidR="00507AAA" w:rsidRPr="0037060A" w:rsidRDefault="00507AAA" w:rsidP="00FE7539">
            <w:pPr>
              <w:pStyle w:val="a7"/>
              <w:ind w:left="0"/>
              <w:jc w:val="center"/>
            </w:pPr>
            <w:r w:rsidRPr="0037060A">
              <w:t>1</w:t>
            </w:r>
          </w:p>
        </w:tc>
        <w:tc>
          <w:tcPr>
            <w:tcW w:w="2376" w:type="dxa"/>
          </w:tcPr>
          <w:p w:rsidR="00507AAA" w:rsidRPr="0037060A" w:rsidRDefault="00507AAA" w:rsidP="00FE7539">
            <w:pPr>
              <w:pStyle w:val="a7"/>
              <w:ind w:left="0"/>
              <w:rPr>
                <w:i/>
              </w:rPr>
            </w:pPr>
            <w:r w:rsidRPr="0037060A">
              <w:t>Повторение строевых упражнений. Наклоны</w:t>
            </w:r>
          </w:p>
        </w:tc>
        <w:tc>
          <w:tcPr>
            <w:tcW w:w="3719" w:type="dxa"/>
            <w:vMerge/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gridSpan w:val="4"/>
            <w:vMerge/>
            <w:tcBorders>
              <w:right w:val="single" w:sz="4" w:space="0" w:color="auto"/>
            </w:tcBorders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gridSpan w:val="6"/>
            <w:vMerge/>
            <w:tcBorders>
              <w:left w:val="single" w:sz="4" w:space="0" w:color="auto"/>
            </w:tcBorders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7AAA" w:rsidRPr="0037060A" w:rsidTr="002333F8">
        <w:tc>
          <w:tcPr>
            <w:tcW w:w="567" w:type="dxa"/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851" w:type="dxa"/>
          </w:tcPr>
          <w:p w:rsidR="00507AAA" w:rsidRPr="0037060A" w:rsidRDefault="00507AAA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507AAA" w:rsidRPr="0037060A" w:rsidRDefault="00507AAA" w:rsidP="00FE7539">
            <w:pPr>
              <w:pStyle w:val="a7"/>
              <w:ind w:left="0"/>
              <w:rPr>
                <w:i/>
              </w:rPr>
            </w:pPr>
            <w:r w:rsidRPr="0037060A">
              <w:t xml:space="preserve">Соревнования и круговые эстафеты до 20м. </w:t>
            </w:r>
            <w:r w:rsidRPr="0037060A">
              <w:rPr>
                <w:i/>
              </w:rPr>
              <w:t>Игра</w:t>
            </w:r>
            <w:r w:rsidRPr="0037060A">
              <w:t xml:space="preserve"> «Космонавты»</w:t>
            </w:r>
          </w:p>
        </w:tc>
        <w:tc>
          <w:tcPr>
            <w:tcW w:w="3719" w:type="dxa"/>
            <w:vMerge/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gridSpan w:val="4"/>
            <w:vMerge/>
            <w:tcBorders>
              <w:bottom w:val="nil"/>
              <w:right w:val="single" w:sz="4" w:space="0" w:color="auto"/>
            </w:tcBorders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gridSpan w:val="6"/>
            <w:vMerge/>
            <w:tcBorders>
              <w:left w:val="single" w:sz="4" w:space="0" w:color="auto"/>
              <w:bottom w:val="nil"/>
            </w:tcBorders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7AAA" w:rsidRPr="0037060A" w:rsidTr="002333F8">
        <w:tc>
          <w:tcPr>
            <w:tcW w:w="567" w:type="dxa"/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851" w:type="dxa"/>
          </w:tcPr>
          <w:p w:rsidR="00507AAA" w:rsidRPr="0037060A" w:rsidRDefault="00507AAA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507AAA" w:rsidRPr="0037060A" w:rsidRDefault="00507AAA" w:rsidP="00FE7539">
            <w:pPr>
              <w:pStyle w:val="a7"/>
              <w:ind w:left="0"/>
              <w:rPr>
                <w:i/>
              </w:rPr>
            </w:pPr>
            <w:r w:rsidRPr="0037060A">
              <w:t>Веселое многоборье. Метание мячей в цель.</w:t>
            </w:r>
          </w:p>
        </w:tc>
        <w:tc>
          <w:tcPr>
            <w:tcW w:w="3719" w:type="dxa"/>
            <w:vMerge/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gridSpan w:val="4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7AAA" w:rsidRPr="0037060A" w:rsidTr="002333F8">
        <w:tc>
          <w:tcPr>
            <w:tcW w:w="567" w:type="dxa"/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851" w:type="dxa"/>
          </w:tcPr>
          <w:p w:rsidR="00507AAA" w:rsidRPr="0037060A" w:rsidRDefault="00507AAA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Повторение правил техники безопасности. </w:t>
            </w:r>
            <w:r w:rsidRPr="0037060A">
              <w:rPr>
                <w:rFonts w:ascii="Times New Roman" w:hAnsi="Times New Roman"/>
                <w:i/>
                <w:sz w:val="24"/>
                <w:szCs w:val="24"/>
              </w:rPr>
              <w:t>Игры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>: «Прыжок  под микроскопом», «Ручейки и озера».</w:t>
            </w:r>
          </w:p>
          <w:p w:rsidR="00507AAA" w:rsidRPr="0037060A" w:rsidRDefault="00507AAA" w:rsidP="00FE7539">
            <w:pPr>
              <w:pStyle w:val="a7"/>
              <w:ind w:left="0"/>
              <w:rPr>
                <w:i/>
              </w:rPr>
            </w:pPr>
          </w:p>
        </w:tc>
        <w:tc>
          <w:tcPr>
            <w:tcW w:w="3719" w:type="dxa"/>
            <w:vMerge/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7AAA" w:rsidRPr="0037060A" w:rsidTr="002333F8">
        <w:tc>
          <w:tcPr>
            <w:tcW w:w="567" w:type="dxa"/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851" w:type="dxa"/>
          </w:tcPr>
          <w:p w:rsidR="00507AAA" w:rsidRPr="0037060A" w:rsidRDefault="00507AAA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Правила закаливания (солнечные и воздушные ванны</w:t>
            </w:r>
          </w:p>
        </w:tc>
        <w:tc>
          <w:tcPr>
            <w:tcW w:w="3719" w:type="dxa"/>
            <w:vMerge/>
          </w:tcPr>
          <w:p w:rsidR="00507AAA" w:rsidRPr="0055638C" w:rsidRDefault="00507AAA" w:rsidP="00FE75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gridSpan w:val="4"/>
            <w:tcBorders>
              <w:right w:val="single" w:sz="4" w:space="0" w:color="auto"/>
            </w:tcBorders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gridSpan w:val="6"/>
            <w:tcBorders>
              <w:left w:val="single" w:sz="4" w:space="0" w:color="auto"/>
            </w:tcBorders>
          </w:tcPr>
          <w:p w:rsidR="00507AAA" w:rsidRPr="0037060A" w:rsidRDefault="00507AAA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33F8" w:rsidRPr="0037060A" w:rsidTr="002333F8">
        <w:tc>
          <w:tcPr>
            <w:tcW w:w="567" w:type="dxa"/>
          </w:tcPr>
          <w:p w:rsidR="002333F8" w:rsidRPr="0037060A" w:rsidRDefault="002333F8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</w:tcPr>
          <w:p w:rsidR="002333F8" w:rsidRPr="0037060A" w:rsidRDefault="002333F8" w:rsidP="00FE7539">
            <w:pPr>
              <w:pStyle w:val="a7"/>
              <w:ind w:left="0"/>
              <w:jc w:val="center"/>
            </w:pPr>
            <w:r w:rsidRPr="0037060A">
              <w:t>1</w:t>
            </w:r>
          </w:p>
        </w:tc>
        <w:tc>
          <w:tcPr>
            <w:tcW w:w="2376" w:type="dxa"/>
          </w:tcPr>
          <w:p w:rsidR="002333F8" w:rsidRPr="0037060A" w:rsidRDefault="002333F8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Кроссовая подготовка</w:t>
            </w:r>
          </w:p>
        </w:tc>
        <w:tc>
          <w:tcPr>
            <w:tcW w:w="3719" w:type="dxa"/>
            <w:vMerge w:val="restart"/>
          </w:tcPr>
          <w:p w:rsidR="002333F8" w:rsidRPr="0037060A" w:rsidRDefault="002333F8" w:rsidP="00FE75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7060A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  <w:p w:rsidR="002333F8" w:rsidRPr="0037060A" w:rsidRDefault="002333F8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предвидеть уровень усвоения знаний, его временных характеристик.</w:t>
            </w:r>
          </w:p>
          <w:p w:rsidR="002333F8" w:rsidRPr="0037060A" w:rsidRDefault="002333F8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</w:p>
          <w:p w:rsidR="002333F8" w:rsidRPr="0037060A" w:rsidRDefault="002333F8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анализ информации.</w:t>
            </w:r>
          </w:p>
          <w:p w:rsidR="002333F8" w:rsidRPr="0037060A" w:rsidRDefault="002333F8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задавать вопросы, необходимые для организации своей деятельности</w:t>
            </w:r>
          </w:p>
          <w:p w:rsidR="002333F8" w:rsidRPr="0037060A" w:rsidRDefault="002333F8" w:rsidP="00FE75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7060A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  <w:p w:rsidR="002333F8" w:rsidRPr="0037060A" w:rsidRDefault="002333F8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Самостоятельность и личная ответственность за свои поступки, установка на здоровый образ жизни</w:t>
            </w:r>
          </w:p>
          <w:p w:rsidR="002333F8" w:rsidRPr="0037060A" w:rsidRDefault="002333F8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lastRenderedPageBreak/>
              <w:t>Внутренняя позиция школьника на основе положительного отношения к школе</w:t>
            </w:r>
          </w:p>
          <w:p w:rsidR="002333F8" w:rsidRPr="0037060A" w:rsidRDefault="002333F8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gridSpan w:val="4"/>
            <w:vMerge w:val="restart"/>
            <w:tcBorders>
              <w:right w:val="single" w:sz="4" w:space="0" w:color="auto"/>
            </w:tcBorders>
          </w:tcPr>
          <w:p w:rsidR="002333F8" w:rsidRPr="0037060A" w:rsidRDefault="002333F8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333F8" w:rsidRPr="0037060A" w:rsidRDefault="002333F8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gridSpan w:val="6"/>
            <w:vMerge w:val="restart"/>
            <w:tcBorders>
              <w:left w:val="single" w:sz="4" w:space="0" w:color="auto"/>
            </w:tcBorders>
          </w:tcPr>
          <w:p w:rsidR="002333F8" w:rsidRPr="0037060A" w:rsidRDefault="002333F8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333F8" w:rsidRPr="0037060A" w:rsidRDefault="002333F8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33F8" w:rsidRPr="0037060A" w:rsidTr="002333F8">
        <w:tc>
          <w:tcPr>
            <w:tcW w:w="567" w:type="dxa"/>
          </w:tcPr>
          <w:p w:rsidR="002333F8" w:rsidRPr="0037060A" w:rsidRDefault="002333F8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851" w:type="dxa"/>
          </w:tcPr>
          <w:p w:rsidR="002333F8" w:rsidRPr="0037060A" w:rsidRDefault="002333F8" w:rsidP="00FE7539">
            <w:pPr>
              <w:pStyle w:val="a7"/>
              <w:ind w:left="0"/>
              <w:jc w:val="center"/>
            </w:pPr>
            <w:r w:rsidRPr="0037060A">
              <w:t>1</w:t>
            </w:r>
          </w:p>
        </w:tc>
        <w:tc>
          <w:tcPr>
            <w:tcW w:w="2376" w:type="dxa"/>
          </w:tcPr>
          <w:p w:rsidR="002333F8" w:rsidRPr="0037060A" w:rsidRDefault="002333F8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Преодоление полосы препятствий. </w:t>
            </w:r>
          </w:p>
          <w:p w:rsidR="002333F8" w:rsidRPr="0037060A" w:rsidRDefault="002333F8" w:rsidP="00FE753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7060A">
              <w:rPr>
                <w:rFonts w:ascii="Times New Roman" w:hAnsi="Times New Roman"/>
                <w:i/>
                <w:sz w:val="24"/>
                <w:szCs w:val="24"/>
              </w:rPr>
              <w:t>Игра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 xml:space="preserve"> «Лягушата и цапля».</w:t>
            </w:r>
          </w:p>
        </w:tc>
        <w:tc>
          <w:tcPr>
            <w:tcW w:w="3719" w:type="dxa"/>
            <w:vMerge/>
          </w:tcPr>
          <w:p w:rsidR="002333F8" w:rsidRPr="0037060A" w:rsidRDefault="002333F8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gridSpan w:val="4"/>
            <w:vMerge/>
            <w:tcBorders>
              <w:right w:val="single" w:sz="4" w:space="0" w:color="auto"/>
            </w:tcBorders>
          </w:tcPr>
          <w:p w:rsidR="002333F8" w:rsidRPr="0037060A" w:rsidRDefault="002333F8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gridSpan w:val="6"/>
            <w:vMerge/>
            <w:tcBorders>
              <w:left w:val="single" w:sz="4" w:space="0" w:color="auto"/>
            </w:tcBorders>
          </w:tcPr>
          <w:p w:rsidR="002333F8" w:rsidRPr="0037060A" w:rsidRDefault="002333F8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33F8" w:rsidRPr="0037060A" w:rsidTr="002333F8">
        <w:tc>
          <w:tcPr>
            <w:tcW w:w="567" w:type="dxa"/>
          </w:tcPr>
          <w:p w:rsidR="002333F8" w:rsidRPr="0037060A" w:rsidRDefault="002333F8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851" w:type="dxa"/>
          </w:tcPr>
          <w:p w:rsidR="002333F8" w:rsidRPr="0037060A" w:rsidRDefault="002333F8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2333F8" w:rsidRPr="0037060A" w:rsidRDefault="002333F8" w:rsidP="00FE7539">
            <w:pPr>
              <w:pStyle w:val="a7"/>
              <w:ind w:left="0"/>
              <w:rPr>
                <w:i/>
              </w:rPr>
            </w:pPr>
            <w:r w:rsidRPr="0037060A">
              <w:t>Подвижные игры. Бег на 60 м.</w:t>
            </w:r>
          </w:p>
        </w:tc>
        <w:tc>
          <w:tcPr>
            <w:tcW w:w="3719" w:type="dxa"/>
            <w:vMerge/>
          </w:tcPr>
          <w:p w:rsidR="002333F8" w:rsidRPr="0037060A" w:rsidRDefault="002333F8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gridSpan w:val="4"/>
            <w:vMerge/>
            <w:tcBorders>
              <w:bottom w:val="nil"/>
              <w:right w:val="single" w:sz="4" w:space="0" w:color="auto"/>
            </w:tcBorders>
          </w:tcPr>
          <w:p w:rsidR="002333F8" w:rsidRPr="0037060A" w:rsidRDefault="002333F8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gridSpan w:val="6"/>
            <w:vMerge/>
            <w:tcBorders>
              <w:left w:val="single" w:sz="4" w:space="0" w:color="auto"/>
              <w:bottom w:val="nil"/>
            </w:tcBorders>
          </w:tcPr>
          <w:p w:rsidR="002333F8" w:rsidRPr="0037060A" w:rsidRDefault="002333F8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33F8" w:rsidRPr="0037060A" w:rsidTr="002333F8">
        <w:tc>
          <w:tcPr>
            <w:tcW w:w="567" w:type="dxa"/>
          </w:tcPr>
          <w:p w:rsidR="002333F8" w:rsidRPr="0037060A" w:rsidRDefault="002333F8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851" w:type="dxa"/>
          </w:tcPr>
          <w:p w:rsidR="002333F8" w:rsidRPr="0037060A" w:rsidRDefault="002333F8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2333F8" w:rsidRPr="0037060A" w:rsidRDefault="002333F8" w:rsidP="00FE7539">
            <w:pPr>
              <w:pStyle w:val="a7"/>
              <w:ind w:left="0"/>
            </w:pPr>
            <w:r w:rsidRPr="0037060A">
              <w:t>Подвижные игры.</w:t>
            </w:r>
          </w:p>
          <w:p w:rsidR="002333F8" w:rsidRPr="0037060A" w:rsidRDefault="002333F8" w:rsidP="00FE7539">
            <w:pPr>
              <w:pStyle w:val="a7"/>
              <w:ind w:left="0"/>
              <w:rPr>
                <w:i/>
              </w:rPr>
            </w:pPr>
            <w:proofErr w:type="gramStart"/>
            <w:r w:rsidRPr="0037060A">
              <w:t>Бег .</w:t>
            </w:r>
            <w:proofErr w:type="gramEnd"/>
          </w:p>
        </w:tc>
        <w:tc>
          <w:tcPr>
            <w:tcW w:w="3719" w:type="dxa"/>
            <w:vMerge/>
          </w:tcPr>
          <w:p w:rsidR="002333F8" w:rsidRPr="0037060A" w:rsidRDefault="002333F8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gridSpan w:val="4"/>
            <w:vMerge/>
            <w:tcBorders>
              <w:top w:val="nil"/>
              <w:right w:val="single" w:sz="4" w:space="0" w:color="auto"/>
            </w:tcBorders>
          </w:tcPr>
          <w:p w:rsidR="002333F8" w:rsidRPr="0037060A" w:rsidRDefault="002333F8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gridSpan w:val="6"/>
            <w:vMerge/>
            <w:tcBorders>
              <w:top w:val="nil"/>
              <w:left w:val="single" w:sz="4" w:space="0" w:color="auto"/>
            </w:tcBorders>
          </w:tcPr>
          <w:p w:rsidR="002333F8" w:rsidRPr="0037060A" w:rsidRDefault="002333F8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33F8" w:rsidRPr="0037060A" w:rsidTr="002333F8">
        <w:tc>
          <w:tcPr>
            <w:tcW w:w="567" w:type="dxa"/>
          </w:tcPr>
          <w:p w:rsidR="002333F8" w:rsidRPr="0037060A" w:rsidRDefault="002333F8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851" w:type="dxa"/>
          </w:tcPr>
          <w:p w:rsidR="002333F8" w:rsidRPr="0037060A" w:rsidRDefault="002333F8" w:rsidP="00FE7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2333F8" w:rsidRPr="0037060A" w:rsidRDefault="002333F8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60A">
              <w:rPr>
                <w:rFonts w:ascii="Times New Roman" w:hAnsi="Times New Roman"/>
                <w:sz w:val="24"/>
                <w:szCs w:val="24"/>
              </w:rPr>
              <w:t xml:space="preserve">Техника безопасности в летний период. </w:t>
            </w:r>
            <w:r w:rsidRPr="0037060A">
              <w:rPr>
                <w:rFonts w:ascii="Times New Roman" w:hAnsi="Times New Roman"/>
                <w:i/>
                <w:sz w:val="24"/>
                <w:szCs w:val="24"/>
              </w:rPr>
              <w:t>Игры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>: «Команда быстроногих», «Пе</w:t>
            </w:r>
            <w:r w:rsidRPr="0037060A">
              <w:rPr>
                <w:rFonts w:ascii="Times New Roman" w:hAnsi="Times New Roman"/>
                <w:sz w:val="24"/>
                <w:szCs w:val="24"/>
              </w:rPr>
              <w:lastRenderedPageBreak/>
              <w:t>ретягивание через черту».</w:t>
            </w:r>
            <w:r w:rsidRPr="0037060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333F8" w:rsidRPr="0037060A" w:rsidRDefault="002333F8" w:rsidP="00FE7539">
            <w:pPr>
              <w:pStyle w:val="a7"/>
              <w:ind w:left="0"/>
              <w:rPr>
                <w:i/>
              </w:rPr>
            </w:pPr>
          </w:p>
        </w:tc>
        <w:tc>
          <w:tcPr>
            <w:tcW w:w="3719" w:type="dxa"/>
            <w:vMerge/>
          </w:tcPr>
          <w:p w:rsidR="002333F8" w:rsidRPr="0037060A" w:rsidRDefault="002333F8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gridSpan w:val="4"/>
            <w:tcBorders>
              <w:top w:val="nil"/>
              <w:right w:val="single" w:sz="4" w:space="0" w:color="auto"/>
            </w:tcBorders>
          </w:tcPr>
          <w:p w:rsidR="002333F8" w:rsidRPr="0037060A" w:rsidRDefault="002333F8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gridSpan w:val="6"/>
            <w:tcBorders>
              <w:top w:val="nil"/>
              <w:left w:val="single" w:sz="4" w:space="0" w:color="auto"/>
            </w:tcBorders>
          </w:tcPr>
          <w:p w:rsidR="002333F8" w:rsidRPr="0037060A" w:rsidRDefault="002333F8" w:rsidP="00FE75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85BFD" w:rsidRDefault="00685BFD" w:rsidP="001C4102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411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2"/>
        <w:gridCol w:w="992"/>
      </w:tblGrid>
      <w:tr w:rsidR="00685BFD" w:rsidRPr="00685BFD" w:rsidTr="00685BFD">
        <w:trPr>
          <w:trHeight w:val="1615"/>
        </w:trPr>
        <w:tc>
          <w:tcPr>
            <w:tcW w:w="9464" w:type="dxa"/>
            <w:gridSpan w:val="2"/>
          </w:tcPr>
          <w:p w:rsidR="00685BFD" w:rsidRPr="002E4CCC" w:rsidRDefault="00685BFD" w:rsidP="00685B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5BFD" w:rsidRPr="002E4CCC" w:rsidRDefault="00685BFD" w:rsidP="00685B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Материально-техническое обеспечение учебного предмета </w:t>
            </w:r>
          </w:p>
          <w:p w:rsidR="00685BFD" w:rsidRPr="002E4CCC" w:rsidRDefault="00685BFD" w:rsidP="00685B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685BFD" w:rsidRPr="002E4CCC" w:rsidRDefault="00685BFD" w:rsidP="00685BF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 </w:t>
            </w: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- демонстрационный экземпляр (не менее одного на класс);</w:t>
            </w:r>
          </w:p>
          <w:p w:rsidR="00685BFD" w:rsidRPr="002E4CCC" w:rsidRDefault="00685BFD" w:rsidP="00685BF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 </w:t>
            </w: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- полный комплект (на каждого ученика класса);</w:t>
            </w:r>
          </w:p>
          <w:p w:rsidR="00685BFD" w:rsidRPr="002E4CCC" w:rsidRDefault="00685BFD" w:rsidP="00685BF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 xml:space="preserve"> - комплект для фронтальной работы (не менее одного на двух учеников);</w:t>
            </w:r>
          </w:p>
          <w:p w:rsidR="00685BFD" w:rsidRPr="002E4CCC" w:rsidRDefault="00685BFD" w:rsidP="00685BF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 xml:space="preserve"> - комплект для работы в группах (один на 5—6 учащихся).</w:t>
            </w:r>
          </w:p>
        </w:tc>
      </w:tr>
      <w:tr w:rsidR="00685BFD" w:rsidRPr="00685BFD" w:rsidTr="00685BFD">
        <w:tc>
          <w:tcPr>
            <w:tcW w:w="8472" w:type="dxa"/>
          </w:tcPr>
          <w:p w:rsidR="00685BFD" w:rsidRPr="002E4CCC" w:rsidRDefault="00685BFD" w:rsidP="00685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Учебно-методические комплекты для 1 класса</w:t>
            </w:r>
          </w:p>
          <w:p w:rsidR="00685BFD" w:rsidRPr="002E4CCC" w:rsidRDefault="00685BFD" w:rsidP="00685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(программы, учебники, рабочие тетради, тесты).</w:t>
            </w:r>
          </w:p>
          <w:p w:rsidR="00685BFD" w:rsidRPr="002E4CCC" w:rsidRDefault="00685BFD" w:rsidP="00685BFD">
            <w:pPr>
              <w:tabs>
                <w:tab w:val="right" w:leader="underscore" w:pos="9645"/>
              </w:tabs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E4CC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Лях В. И., </w:t>
            </w:r>
            <w:proofErr w:type="spellStart"/>
            <w:r w:rsidRPr="002E4CCC">
              <w:rPr>
                <w:rFonts w:ascii="Times New Roman" w:hAnsi="Times New Roman" w:cs="Times New Roman"/>
                <w:iCs/>
                <w:sz w:val="24"/>
                <w:szCs w:val="24"/>
              </w:rPr>
              <w:t>Зданевич</w:t>
            </w:r>
            <w:proofErr w:type="spellEnd"/>
            <w:r w:rsidRPr="002E4CC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А. А. </w:t>
            </w: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Комплексная программа физического воспитания учащихся 1–11-х классов. М.: Просвещение, 2010. </w:t>
            </w:r>
          </w:p>
          <w:p w:rsidR="00685BFD" w:rsidRPr="002E4CCC" w:rsidRDefault="00685BFD" w:rsidP="00685BFD">
            <w:pPr>
              <w:tabs>
                <w:tab w:val="right" w:leader="underscore" w:pos="9645"/>
              </w:tabs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E4CCC">
              <w:rPr>
                <w:rStyle w:val="afc"/>
                <w:rFonts w:ascii="Times New Roman" w:hAnsi="Times New Roman" w:cs="Times New Roman"/>
                <w:b w:val="0"/>
                <w:sz w:val="24"/>
                <w:szCs w:val="24"/>
              </w:rPr>
              <w:t>Лях В. И. Мой друг – физкультура.  Учебник для учащихся 1-4 классов начальной школы. М.: «Просвещение», 201</w:t>
            </w:r>
            <w:r w:rsidR="002C415F" w:rsidRPr="002E4CCC">
              <w:rPr>
                <w:rStyle w:val="afc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Pr="002E4CCC">
              <w:rPr>
                <w:rStyle w:val="afc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685BFD" w:rsidRPr="002E4CCC" w:rsidRDefault="00685BFD" w:rsidP="00685BFD">
            <w:pPr>
              <w:tabs>
                <w:tab w:val="right" w:leader="underscore" w:pos="9645"/>
              </w:tabs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E4CCC">
              <w:rPr>
                <w:rFonts w:ascii="Times New Roman" w:hAnsi="Times New Roman" w:cs="Times New Roman"/>
                <w:bCs/>
                <w:sz w:val="24"/>
                <w:szCs w:val="24"/>
              </w:rPr>
              <w:t>Ковалько В. И. Поурочные разработки по физкультуре  1-4  класс. М.: «</w:t>
            </w:r>
            <w:proofErr w:type="spellStart"/>
            <w:r w:rsidRPr="002E4CCC">
              <w:rPr>
                <w:rFonts w:ascii="Times New Roman" w:hAnsi="Times New Roman" w:cs="Times New Roman"/>
                <w:bCs/>
                <w:sz w:val="24"/>
                <w:szCs w:val="24"/>
              </w:rPr>
              <w:t>Вако</w:t>
            </w:r>
            <w:proofErr w:type="spellEnd"/>
            <w:r w:rsidRPr="002E4CCC">
              <w:rPr>
                <w:rFonts w:ascii="Times New Roman" w:hAnsi="Times New Roman" w:cs="Times New Roman"/>
                <w:bCs/>
                <w:sz w:val="24"/>
                <w:szCs w:val="24"/>
              </w:rPr>
              <w:t>», 2010.</w:t>
            </w:r>
          </w:p>
        </w:tc>
        <w:tc>
          <w:tcPr>
            <w:tcW w:w="992" w:type="dxa"/>
          </w:tcPr>
          <w:p w:rsidR="00685BFD" w:rsidRPr="002E4CCC" w:rsidRDefault="00685BFD" w:rsidP="00685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BFD" w:rsidRPr="002E4CCC" w:rsidRDefault="00685BFD" w:rsidP="00685B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BFD" w:rsidRPr="002E4CCC" w:rsidRDefault="00685BFD" w:rsidP="00685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685BFD" w:rsidRPr="002E4CCC" w:rsidRDefault="00685BFD" w:rsidP="00685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685BFD" w:rsidRPr="002E4CCC" w:rsidRDefault="00685BFD" w:rsidP="00685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15F" w:rsidRPr="002E4CCC" w:rsidRDefault="002C415F" w:rsidP="00685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685BFD" w:rsidRPr="00685BFD" w:rsidTr="00685BFD">
        <w:tc>
          <w:tcPr>
            <w:tcW w:w="9464" w:type="dxa"/>
            <w:gridSpan w:val="2"/>
          </w:tcPr>
          <w:p w:rsidR="00685BFD" w:rsidRPr="002E4CCC" w:rsidRDefault="00685BFD" w:rsidP="00685B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Информационно-коммуникативные средства</w:t>
            </w:r>
          </w:p>
        </w:tc>
      </w:tr>
      <w:tr w:rsidR="00685BFD" w:rsidRPr="00685BFD" w:rsidTr="00882816">
        <w:trPr>
          <w:trHeight w:val="788"/>
        </w:trPr>
        <w:tc>
          <w:tcPr>
            <w:tcW w:w="8472" w:type="dxa"/>
          </w:tcPr>
          <w:p w:rsidR="00685BFD" w:rsidRPr="002E4CCC" w:rsidRDefault="00685BFD" w:rsidP="0068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Музыкальный центр </w:t>
            </w:r>
          </w:p>
          <w:p w:rsidR="00685BFD" w:rsidRPr="002E4CCC" w:rsidRDefault="00685BFD" w:rsidP="0068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Аудиозаписи</w:t>
            </w:r>
          </w:p>
        </w:tc>
        <w:tc>
          <w:tcPr>
            <w:tcW w:w="992" w:type="dxa"/>
          </w:tcPr>
          <w:p w:rsidR="00685BFD" w:rsidRPr="002E4CCC" w:rsidRDefault="00685BFD" w:rsidP="00685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685BFD" w:rsidRPr="002E4CCC" w:rsidRDefault="00685BFD" w:rsidP="00685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685BFD" w:rsidRPr="002E4CCC" w:rsidTr="00685BFD">
        <w:trPr>
          <w:gridAfter w:val="1"/>
          <w:wAfter w:w="992" w:type="dxa"/>
        </w:trPr>
        <w:tc>
          <w:tcPr>
            <w:tcW w:w="8472" w:type="dxa"/>
          </w:tcPr>
          <w:p w:rsidR="00685BFD" w:rsidRPr="002E4CCC" w:rsidRDefault="00685BFD" w:rsidP="00685B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b/>
                <w:sz w:val="24"/>
                <w:szCs w:val="24"/>
              </w:rPr>
              <w:t>Учебно-практическое оборудование.</w:t>
            </w:r>
          </w:p>
        </w:tc>
      </w:tr>
      <w:tr w:rsidR="00685BFD" w:rsidRPr="00685BFD" w:rsidTr="00685BFD">
        <w:trPr>
          <w:trHeight w:val="70"/>
        </w:trPr>
        <w:tc>
          <w:tcPr>
            <w:tcW w:w="8472" w:type="dxa"/>
          </w:tcPr>
          <w:p w:rsidR="00685BFD" w:rsidRPr="002E4CCC" w:rsidRDefault="00685BFD" w:rsidP="0068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Бревно гимнастическое напольное</w:t>
            </w:r>
          </w:p>
          <w:p w:rsidR="00685BFD" w:rsidRPr="002E4CCC" w:rsidRDefault="00685BFD" w:rsidP="0068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Козел гимнастический</w:t>
            </w:r>
          </w:p>
          <w:p w:rsidR="00685BFD" w:rsidRPr="002E4CCC" w:rsidRDefault="00685BFD" w:rsidP="0068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Канат для лазанья</w:t>
            </w:r>
          </w:p>
          <w:p w:rsidR="00685BFD" w:rsidRPr="002E4CCC" w:rsidRDefault="00685BFD" w:rsidP="0068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Перекладина гимнастическая (пристеночная)</w:t>
            </w:r>
          </w:p>
          <w:p w:rsidR="00685BFD" w:rsidRPr="002E4CCC" w:rsidRDefault="00685BFD" w:rsidP="0068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Стенка гимнастическая</w:t>
            </w:r>
          </w:p>
          <w:p w:rsidR="00685BFD" w:rsidRPr="002E4CCC" w:rsidRDefault="00685BFD" w:rsidP="0068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 xml:space="preserve">Скамейка гимнастическая жесткая (длиной 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2E4CCC">
                <w:rPr>
                  <w:rFonts w:ascii="Times New Roman" w:hAnsi="Times New Roman" w:cs="Times New Roman"/>
                  <w:sz w:val="24"/>
                  <w:szCs w:val="24"/>
                </w:rPr>
                <w:t>4 м</w:t>
              </w:r>
            </w:smartTag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85BFD" w:rsidRPr="002E4CCC" w:rsidRDefault="00685BFD" w:rsidP="0068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Комплект навесного оборудования (перекладина, мишени для метания, трени</w:t>
            </w:r>
            <w:r w:rsidRPr="002E4C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ровочные баскетбольные щиты)</w:t>
            </w:r>
          </w:p>
          <w:p w:rsidR="00685BFD" w:rsidRPr="002E4CCC" w:rsidRDefault="00685BFD" w:rsidP="0068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Мячи:  набивные</w:t>
            </w:r>
            <w:proofErr w:type="gramEnd"/>
            <w:r w:rsidRPr="002E4CCC">
              <w:rPr>
                <w:rFonts w:ascii="Times New Roman" w:hAnsi="Times New Roman" w:cs="Times New Roman"/>
                <w:sz w:val="24"/>
                <w:szCs w:val="24"/>
              </w:rPr>
              <w:t xml:space="preserve"> весом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2E4CCC">
                <w:rPr>
                  <w:rFonts w:ascii="Times New Roman" w:hAnsi="Times New Roman" w:cs="Times New Roman"/>
                  <w:sz w:val="24"/>
                  <w:szCs w:val="24"/>
                </w:rPr>
                <w:t>1 кг</w:t>
              </w:r>
            </w:smartTag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, малый  мяч(мягкий), баскетбольные, волейбольные, футбольные</w:t>
            </w:r>
          </w:p>
          <w:p w:rsidR="00685BFD" w:rsidRPr="002E4CCC" w:rsidRDefault="00685BFD" w:rsidP="0068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Палка гимнастическая</w:t>
            </w:r>
          </w:p>
          <w:p w:rsidR="00685BFD" w:rsidRPr="002E4CCC" w:rsidRDefault="00685BFD" w:rsidP="0068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Скакалка детская</w:t>
            </w:r>
          </w:p>
          <w:p w:rsidR="00685BFD" w:rsidRPr="002E4CCC" w:rsidRDefault="00685BFD" w:rsidP="0068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Мат гимнастический</w:t>
            </w:r>
          </w:p>
          <w:p w:rsidR="00685BFD" w:rsidRPr="002E4CCC" w:rsidRDefault="00685BFD" w:rsidP="0068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Обруч пластиковый детский</w:t>
            </w:r>
          </w:p>
          <w:p w:rsidR="00685BFD" w:rsidRPr="002E4CCC" w:rsidRDefault="00685BFD" w:rsidP="0068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Флажки: разметочные с опорой, стартовые</w:t>
            </w:r>
          </w:p>
          <w:p w:rsidR="00685BFD" w:rsidRPr="002E4CCC" w:rsidRDefault="00685BFD" w:rsidP="0068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Планка для прыжков в высоту</w:t>
            </w:r>
          </w:p>
          <w:p w:rsidR="00685BFD" w:rsidRPr="002E4CCC" w:rsidRDefault="00685BFD" w:rsidP="0068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Лента финишная</w:t>
            </w:r>
          </w:p>
          <w:p w:rsidR="00685BFD" w:rsidRPr="002E4CCC" w:rsidRDefault="00685BFD" w:rsidP="0068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Рулетка измерительная</w:t>
            </w:r>
          </w:p>
          <w:p w:rsidR="00685BFD" w:rsidRPr="002E4CCC" w:rsidRDefault="00685BFD" w:rsidP="0068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Набор инструментов для подготовки прыжковых ям</w:t>
            </w:r>
          </w:p>
          <w:p w:rsidR="00685BFD" w:rsidRPr="002E4CCC" w:rsidRDefault="00685BFD" w:rsidP="0068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Щит баскетбольный тренировочный</w:t>
            </w:r>
          </w:p>
          <w:p w:rsidR="00685BFD" w:rsidRPr="002E4CCC" w:rsidRDefault="00685BFD" w:rsidP="0068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Сетка волейбольная</w:t>
            </w:r>
          </w:p>
          <w:p w:rsidR="00685BFD" w:rsidRPr="002E4CCC" w:rsidRDefault="00685BFD" w:rsidP="00685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Аптечка</w:t>
            </w:r>
          </w:p>
        </w:tc>
        <w:tc>
          <w:tcPr>
            <w:tcW w:w="992" w:type="dxa"/>
          </w:tcPr>
          <w:p w:rsidR="00685BFD" w:rsidRPr="002E4CCC" w:rsidRDefault="00685BFD" w:rsidP="00685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</w:p>
          <w:p w:rsidR="00685BFD" w:rsidRPr="002E4CCC" w:rsidRDefault="00685BFD" w:rsidP="00685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685BFD" w:rsidRPr="002E4CCC" w:rsidRDefault="00685BFD" w:rsidP="00685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685BFD" w:rsidRPr="002E4CCC" w:rsidRDefault="00685BFD" w:rsidP="00685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685BFD" w:rsidRPr="002E4CCC" w:rsidRDefault="00685BFD" w:rsidP="00685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685BFD" w:rsidRPr="002E4CCC" w:rsidRDefault="00685BFD" w:rsidP="00685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685BFD" w:rsidRPr="002E4CCC" w:rsidRDefault="00685BFD" w:rsidP="00685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</w:p>
          <w:p w:rsidR="00685BFD" w:rsidRPr="002E4CCC" w:rsidRDefault="00685BFD" w:rsidP="00685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:rsidR="00685BFD" w:rsidRPr="002E4CCC" w:rsidRDefault="00685BFD" w:rsidP="00685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:rsidR="00685BFD" w:rsidRPr="002E4CCC" w:rsidRDefault="00685BFD" w:rsidP="00685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  <w:p w:rsidR="00685BFD" w:rsidRPr="002E4CCC" w:rsidRDefault="00685BFD" w:rsidP="00685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:rsidR="00685BFD" w:rsidRPr="002E4CCC" w:rsidRDefault="00685BFD" w:rsidP="00685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685BFD" w:rsidRPr="002E4CCC" w:rsidRDefault="00685BFD" w:rsidP="00685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685BFD" w:rsidRPr="002E4CCC" w:rsidRDefault="00685BFD" w:rsidP="00685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BFD" w:rsidRPr="002E4CCC" w:rsidRDefault="00685BFD" w:rsidP="00685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685BFD" w:rsidRPr="002E4CCC" w:rsidRDefault="00685BFD" w:rsidP="00685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685BFD" w:rsidRPr="002E4CCC" w:rsidRDefault="00685BFD" w:rsidP="00685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685BFD" w:rsidRPr="002E4CCC" w:rsidRDefault="00685BFD" w:rsidP="00685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:rsidR="00685BFD" w:rsidRPr="002E4CCC" w:rsidRDefault="00685BFD" w:rsidP="00685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685BFD" w:rsidRPr="002E4CCC" w:rsidRDefault="00685BFD" w:rsidP="00685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685BFD" w:rsidRPr="002E4CCC" w:rsidRDefault="00685BFD" w:rsidP="00685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CC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</w:tbl>
    <w:p w:rsidR="00685BFD" w:rsidRPr="00685BFD" w:rsidRDefault="00685BFD" w:rsidP="00685BFD">
      <w:pPr>
        <w:tabs>
          <w:tab w:val="left" w:pos="126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685BFD" w:rsidRPr="00685BFD" w:rsidRDefault="00685BFD" w:rsidP="00685BFD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685BFD">
        <w:rPr>
          <w:rFonts w:ascii="Times New Roman" w:hAnsi="Times New Roman" w:cs="Times New Roman"/>
          <w:b/>
          <w:kern w:val="2"/>
          <w:sz w:val="28"/>
          <w:szCs w:val="28"/>
        </w:rPr>
        <w:t>Список литературы:</w:t>
      </w:r>
    </w:p>
    <w:p w:rsidR="00685BFD" w:rsidRPr="00685BFD" w:rsidRDefault="00685BFD" w:rsidP="00685BFD">
      <w:pPr>
        <w:tabs>
          <w:tab w:val="right" w:leader="underscore" w:pos="9645"/>
        </w:tabs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5BFD">
        <w:rPr>
          <w:rFonts w:ascii="Times New Roman" w:hAnsi="Times New Roman" w:cs="Times New Roman"/>
          <w:sz w:val="28"/>
          <w:szCs w:val="28"/>
        </w:rPr>
        <w:t xml:space="preserve">1. </w:t>
      </w:r>
      <w:r w:rsidRPr="00685BFD">
        <w:rPr>
          <w:rFonts w:ascii="Times New Roman" w:hAnsi="Times New Roman" w:cs="Times New Roman"/>
          <w:iCs/>
          <w:sz w:val="28"/>
          <w:szCs w:val="28"/>
        </w:rPr>
        <w:t xml:space="preserve">Лях В. И., </w:t>
      </w:r>
      <w:proofErr w:type="spellStart"/>
      <w:r w:rsidRPr="00685BFD">
        <w:rPr>
          <w:rFonts w:ascii="Times New Roman" w:hAnsi="Times New Roman" w:cs="Times New Roman"/>
          <w:iCs/>
          <w:sz w:val="28"/>
          <w:szCs w:val="28"/>
        </w:rPr>
        <w:t>Зданевич</w:t>
      </w:r>
      <w:proofErr w:type="spellEnd"/>
      <w:r w:rsidRPr="00685BFD">
        <w:rPr>
          <w:rFonts w:ascii="Times New Roman" w:hAnsi="Times New Roman" w:cs="Times New Roman"/>
          <w:iCs/>
          <w:sz w:val="28"/>
          <w:szCs w:val="28"/>
        </w:rPr>
        <w:t xml:space="preserve"> А. А. </w:t>
      </w:r>
      <w:r w:rsidRPr="00685BFD">
        <w:rPr>
          <w:rFonts w:ascii="Times New Roman" w:hAnsi="Times New Roman" w:cs="Times New Roman"/>
          <w:sz w:val="28"/>
          <w:szCs w:val="28"/>
        </w:rPr>
        <w:t xml:space="preserve">Комплексная программа физического воспитания учащихся 1–11-х классов. М.: Просвещение, 2010. </w:t>
      </w:r>
    </w:p>
    <w:p w:rsidR="00685BFD" w:rsidRPr="00685BFD" w:rsidRDefault="00685BFD" w:rsidP="00685BFD">
      <w:pPr>
        <w:tabs>
          <w:tab w:val="right" w:leader="underscore" w:pos="9645"/>
        </w:tabs>
        <w:spacing w:line="264" w:lineRule="auto"/>
        <w:rPr>
          <w:rFonts w:ascii="Times New Roman" w:hAnsi="Times New Roman" w:cs="Times New Roman"/>
          <w:sz w:val="28"/>
          <w:szCs w:val="28"/>
        </w:rPr>
      </w:pPr>
      <w:r w:rsidRPr="00685BFD">
        <w:rPr>
          <w:rFonts w:ascii="Times New Roman" w:hAnsi="Times New Roman" w:cs="Times New Roman"/>
          <w:sz w:val="28"/>
          <w:szCs w:val="28"/>
        </w:rPr>
        <w:t xml:space="preserve">2. </w:t>
      </w:r>
      <w:r w:rsidRPr="00685BFD">
        <w:rPr>
          <w:rStyle w:val="afc"/>
          <w:rFonts w:ascii="Times New Roman" w:hAnsi="Times New Roman" w:cs="Times New Roman"/>
          <w:b w:val="0"/>
          <w:sz w:val="28"/>
          <w:szCs w:val="28"/>
        </w:rPr>
        <w:t>Лях В. И. Мой друг – физкультура.  Учебник для учащихся 1-4 классов начальной школы. М.: «Просвещение», 201</w:t>
      </w:r>
      <w:r w:rsidR="002C415F">
        <w:rPr>
          <w:rStyle w:val="afc"/>
          <w:rFonts w:ascii="Times New Roman" w:hAnsi="Times New Roman" w:cs="Times New Roman"/>
          <w:b w:val="0"/>
          <w:sz w:val="28"/>
          <w:szCs w:val="28"/>
        </w:rPr>
        <w:t>3</w:t>
      </w:r>
      <w:r w:rsidRPr="00685BFD">
        <w:rPr>
          <w:rStyle w:val="afc"/>
          <w:rFonts w:ascii="Times New Roman" w:hAnsi="Times New Roman" w:cs="Times New Roman"/>
          <w:b w:val="0"/>
          <w:sz w:val="28"/>
          <w:szCs w:val="28"/>
        </w:rPr>
        <w:t>.</w:t>
      </w:r>
    </w:p>
    <w:p w:rsidR="00685BFD" w:rsidRPr="00685BFD" w:rsidRDefault="00685BFD" w:rsidP="00685BFD">
      <w:pPr>
        <w:tabs>
          <w:tab w:val="right" w:leader="underscore" w:pos="9645"/>
        </w:tabs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5BFD">
        <w:rPr>
          <w:rFonts w:ascii="Times New Roman" w:hAnsi="Times New Roman" w:cs="Times New Roman"/>
          <w:sz w:val="28"/>
          <w:szCs w:val="28"/>
        </w:rPr>
        <w:t xml:space="preserve">3. </w:t>
      </w:r>
      <w:r w:rsidRPr="00685BFD">
        <w:rPr>
          <w:rFonts w:ascii="Times New Roman" w:hAnsi="Times New Roman" w:cs="Times New Roman"/>
          <w:bCs/>
          <w:sz w:val="28"/>
          <w:szCs w:val="28"/>
        </w:rPr>
        <w:t>Ковалько В. И. Поурочные разработки по физкультуре  1-4  класс. М.: «</w:t>
      </w:r>
      <w:proofErr w:type="spellStart"/>
      <w:r w:rsidRPr="00685BFD">
        <w:rPr>
          <w:rFonts w:ascii="Times New Roman" w:hAnsi="Times New Roman" w:cs="Times New Roman"/>
          <w:bCs/>
          <w:sz w:val="28"/>
          <w:szCs w:val="28"/>
        </w:rPr>
        <w:t>Вако</w:t>
      </w:r>
      <w:proofErr w:type="spellEnd"/>
      <w:r w:rsidRPr="00685BFD">
        <w:rPr>
          <w:rFonts w:ascii="Times New Roman" w:hAnsi="Times New Roman" w:cs="Times New Roman"/>
          <w:bCs/>
          <w:sz w:val="28"/>
          <w:szCs w:val="28"/>
        </w:rPr>
        <w:t>», 2010.</w:t>
      </w:r>
    </w:p>
    <w:p w:rsidR="00685BFD" w:rsidRPr="00685BFD" w:rsidRDefault="00685BFD" w:rsidP="00685BFD">
      <w:pPr>
        <w:rPr>
          <w:rFonts w:ascii="Times New Roman" w:hAnsi="Times New Roman" w:cs="Times New Roman"/>
          <w:b/>
          <w:sz w:val="28"/>
          <w:szCs w:val="28"/>
        </w:rPr>
      </w:pPr>
    </w:p>
    <w:p w:rsidR="00685BFD" w:rsidRPr="00685BFD" w:rsidRDefault="00685BFD" w:rsidP="00685BFD">
      <w:pPr>
        <w:rPr>
          <w:rFonts w:ascii="Times New Roman" w:hAnsi="Times New Roman" w:cs="Times New Roman"/>
          <w:b/>
          <w:sz w:val="28"/>
          <w:szCs w:val="28"/>
        </w:rPr>
      </w:pPr>
    </w:p>
    <w:p w:rsidR="00685BFD" w:rsidRPr="00685BFD" w:rsidRDefault="00685BFD" w:rsidP="001C4102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685BFD" w:rsidRPr="00685BFD" w:rsidSect="00B633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ragmaticaC">
    <w:altName w:val="Courier New"/>
    <w:charset w:val="00"/>
    <w:family w:val="decorative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51C48"/>
    <w:rsid w:val="00016363"/>
    <w:rsid w:val="000A16D2"/>
    <w:rsid w:val="000D2476"/>
    <w:rsid w:val="00101374"/>
    <w:rsid w:val="00124D2F"/>
    <w:rsid w:val="00127A97"/>
    <w:rsid w:val="00195720"/>
    <w:rsid w:val="001A6666"/>
    <w:rsid w:val="001C4102"/>
    <w:rsid w:val="001F3E5E"/>
    <w:rsid w:val="00204CD0"/>
    <w:rsid w:val="00207224"/>
    <w:rsid w:val="002333F8"/>
    <w:rsid w:val="002430C6"/>
    <w:rsid w:val="00253D67"/>
    <w:rsid w:val="00256E1F"/>
    <w:rsid w:val="002C249D"/>
    <w:rsid w:val="002C415F"/>
    <w:rsid w:val="002E4CCC"/>
    <w:rsid w:val="00302B6D"/>
    <w:rsid w:val="00391360"/>
    <w:rsid w:val="003F2BAE"/>
    <w:rsid w:val="00403B13"/>
    <w:rsid w:val="00404788"/>
    <w:rsid w:val="00460D6F"/>
    <w:rsid w:val="00463535"/>
    <w:rsid w:val="004718DB"/>
    <w:rsid w:val="00475F48"/>
    <w:rsid w:val="004A7156"/>
    <w:rsid w:val="004E0963"/>
    <w:rsid w:val="004F1327"/>
    <w:rsid w:val="00507AAA"/>
    <w:rsid w:val="00533346"/>
    <w:rsid w:val="00551C48"/>
    <w:rsid w:val="0055638C"/>
    <w:rsid w:val="00615CCE"/>
    <w:rsid w:val="00626371"/>
    <w:rsid w:val="00683236"/>
    <w:rsid w:val="00683923"/>
    <w:rsid w:val="00685BFD"/>
    <w:rsid w:val="006C0705"/>
    <w:rsid w:val="007507A5"/>
    <w:rsid w:val="00756FB4"/>
    <w:rsid w:val="00760A8D"/>
    <w:rsid w:val="007721B1"/>
    <w:rsid w:val="00795442"/>
    <w:rsid w:val="007D3DFC"/>
    <w:rsid w:val="007F0AD8"/>
    <w:rsid w:val="00801BF7"/>
    <w:rsid w:val="00803E69"/>
    <w:rsid w:val="00806AFB"/>
    <w:rsid w:val="008446C4"/>
    <w:rsid w:val="0087334E"/>
    <w:rsid w:val="00877CEE"/>
    <w:rsid w:val="00882816"/>
    <w:rsid w:val="00893121"/>
    <w:rsid w:val="008C1F6D"/>
    <w:rsid w:val="008F1679"/>
    <w:rsid w:val="009144C9"/>
    <w:rsid w:val="00937967"/>
    <w:rsid w:val="00994402"/>
    <w:rsid w:val="009A3E10"/>
    <w:rsid w:val="009A4446"/>
    <w:rsid w:val="009A5891"/>
    <w:rsid w:val="009F0060"/>
    <w:rsid w:val="00A30AD7"/>
    <w:rsid w:val="00A37CCB"/>
    <w:rsid w:val="00AC21C4"/>
    <w:rsid w:val="00B03ACD"/>
    <w:rsid w:val="00B14D6C"/>
    <w:rsid w:val="00B21451"/>
    <w:rsid w:val="00B34425"/>
    <w:rsid w:val="00B633EB"/>
    <w:rsid w:val="00BB4AED"/>
    <w:rsid w:val="00BC7E30"/>
    <w:rsid w:val="00BD2617"/>
    <w:rsid w:val="00C110BE"/>
    <w:rsid w:val="00C62156"/>
    <w:rsid w:val="00C80B82"/>
    <w:rsid w:val="00C92502"/>
    <w:rsid w:val="00CE4DBD"/>
    <w:rsid w:val="00D01ED3"/>
    <w:rsid w:val="00D0532E"/>
    <w:rsid w:val="00D14CC0"/>
    <w:rsid w:val="00D416BF"/>
    <w:rsid w:val="00D41A47"/>
    <w:rsid w:val="00D472A7"/>
    <w:rsid w:val="00D76A75"/>
    <w:rsid w:val="00D875EE"/>
    <w:rsid w:val="00DA4A13"/>
    <w:rsid w:val="00E518C7"/>
    <w:rsid w:val="00E62494"/>
    <w:rsid w:val="00E96ACB"/>
    <w:rsid w:val="00F126F5"/>
    <w:rsid w:val="00F551DB"/>
    <w:rsid w:val="00F573E1"/>
    <w:rsid w:val="00FE75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7B0493F-4B61-4B27-B5C7-792492AAD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1C4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551C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51C4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3">
    <w:name w:val="heading 3"/>
    <w:basedOn w:val="a"/>
    <w:next w:val="a0"/>
    <w:link w:val="30"/>
    <w:qFormat/>
    <w:rsid w:val="00551C48"/>
    <w:pPr>
      <w:keepNext/>
      <w:widowControl w:val="0"/>
      <w:tabs>
        <w:tab w:val="num" w:pos="2160"/>
      </w:tabs>
      <w:suppressAutoHyphens/>
      <w:spacing w:before="240" w:after="60" w:line="240" w:lineRule="auto"/>
      <w:ind w:left="2160" w:hanging="360"/>
      <w:jc w:val="center"/>
      <w:outlineLvl w:val="2"/>
    </w:pPr>
    <w:rPr>
      <w:rFonts w:ascii="Times New Roman" w:eastAsia="Lucida Sans Unicode" w:hAnsi="Times New Roman" w:cs="Arial"/>
      <w:b/>
      <w:bCs/>
      <w:i/>
      <w:kern w:val="1"/>
      <w:sz w:val="28"/>
      <w:szCs w:val="28"/>
      <w:lang w:eastAsia="hi-IN" w:bidi="hi-IN"/>
    </w:rPr>
  </w:style>
  <w:style w:type="paragraph" w:styleId="4">
    <w:name w:val="heading 4"/>
    <w:basedOn w:val="a"/>
    <w:next w:val="a"/>
    <w:link w:val="40"/>
    <w:qFormat/>
    <w:rsid w:val="00551C4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51C4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51C48"/>
    <w:pPr>
      <w:keepNext/>
      <w:spacing w:after="0" w:line="240" w:lineRule="auto"/>
      <w:outlineLvl w:val="5"/>
    </w:pPr>
    <w:rPr>
      <w:rFonts w:ascii="Arial" w:eastAsia="Times New Roman" w:hAnsi="Arial" w:cs="Arial"/>
      <w:b/>
      <w:bCs/>
      <w:i/>
      <w:iCs/>
    </w:rPr>
  </w:style>
  <w:style w:type="paragraph" w:styleId="7">
    <w:name w:val="heading 7"/>
    <w:basedOn w:val="a"/>
    <w:next w:val="a"/>
    <w:link w:val="70"/>
    <w:uiPriority w:val="9"/>
    <w:unhideWhenUsed/>
    <w:qFormat/>
    <w:rsid w:val="00551C4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51C4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51C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551C4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551C48"/>
    <w:rPr>
      <w:rFonts w:ascii="Times New Roman" w:eastAsia="Lucida Sans Unicode" w:hAnsi="Times New Roman" w:cs="Arial"/>
      <w:b/>
      <w:bCs/>
      <w:i/>
      <w:kern w:val="1"/>
      <w:sz w:val="28"/>
      <w:szCs w:val="28"/>
      <w:lang w:eastAsia="hi-IN" w:bidi="hi-IN"/>
    </w:rPr>
  </w:style>
  <w:style w:type="character" w:customStyle="1" w:styleId="40">
    <w:name w:val="Заголовок 4 Знак"/>
    <w:basedOn w:val="a1"/>
    <w:link w:val="4"/>
    <w:rsid w:val="00551C4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551C4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51C48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51C4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1"/>
    <w:link w:val="8"/>
    <w:uiPriority w:val="9"/>
    <w:semiHidden/>
    <w:rsid w:val="00551C4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4">
    <w:name w:val="No Spacing"/>
    <w:uiPriority w:val="1"/>
    <w:qFormat/>
    <w:rsid w:val="00551C48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551C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2"/>
    <w:uiPriority w:val="99"/>
    <w:rsid w:val="00551C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551C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semiHidden/>
    <w:unhideWhenUsed/>
    <w:rsid w:val="00551C4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Текст Знак"/>
    <w:basedOn w:val="a1"/>
    <w:link w:val="a8"/>
    <w:semiHidden/>
    <w:rsid w:val="00551C4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[Основной абзац]"/>
    <w:basedOn w:val="a"/>
    <w:rsid w:val="00551C48"/>
    <w:pPr>
      <w:autoSpaceDE w:val="0"/>
      <w:autoSpaceDN w:val="0"/>
      <w:adjustRightInd w:val="0"/>
      <w:spacing w:after="0" w:line="288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11">
    <w:name w:val="Основной текст1"/>
    <w:basedOn w:val="a"/>
    <w:next w:val="a"/>
    <w:rsid w:val="00551C48"/>
    <w:pPr>
      <w:autoSpaceDE w:val="0"/>
      <w:autoSpaceDN w:val="0"/>
      <w:adjustRightInd w:val="0"/>
      <w:spacing w:after="0" w:line="240" w:lineRule="atLeast"/>
      <w:ind w:firstLine="283"/>
      <w:jc w:val="both"/>
    </w:pPr>
    <w:rPr>
      <w:rFonts w:ascii="PragmaticaC" w:eastAsia="Calibri" w:hAnsi="PragmaticaC" w:cs="PragmaticaC"/>
      <w:color w:val="000000"/>
      <w:sz w:val="20"/>
      <w:szCs w:val="20"/>
      <w:lang w:val="en-US" w:eastAsia="en-US"/>
    </w:rPr>
  </w:style>
  <w:style w:type="paragraph" w:customStyle="1" w:styleId="Text">
    <w:name w:val="Text"/>
    <w:basedOn w:val="a"/>
    <w:rsid w:val="00551C48"/>
    <w:pPr>
      <w:autoSpaceDE w:val="0"/>
      <w:autoSpaceDN w:val="0"/>
      <w:adjustRightInd w:val="0"/>
      <w:spacing w:after="0" w:line="273" w:lineRule="auto"/>
      <w:ind w:firstLine="283"/>
    </w:pPr>
    <w:rPr>
      <w:rFonts w:ascii="PragmaticaC" w:eastAsia="Calibri" w:hAnsi="PragmaticaC" w:cs="PragmaticaC"/>
      <w:color w:val="000000"/>
      <w:sz w:val="19"/>
      <w:szCs w:val="19"/>
      <w:lang w:val="en-US" w:eastAsia="en-US"/>
    </w:rPr>
  </w:style>
  <w:style w:type="paragraph" w:styleId="a0">
    <w:name w:val="Body Text"/>
    <w:basedOn w:val="a"/>
    <w:link w:val="ab"/>
    <w:unhideWhenUsed/>
    <w:rsid w:val="00551C48"/>
    <w:pPr>
      <w:suppressAutoHyphens/>
      <w:spacing w:after="120"/>
    </w:pPr>
    <w:rPr>
      <w:rFonts w:ascii="Calibri" w:eastAsia="Calibri" w:hAnsi="Calibri" w:cs="Calibri"/>
      <w:lang w:eastAsia="ar-SA"/>
    </w:rPr>
  </w:style>
  <w:style w:type="character" w:customStyle="1" w:styleId="ab">
    <w:name w:val="Основной текст Знак"/>
    <w:basedOn w:val="a1"/>
    <w:link w:val="a0"/>
    <w:rsid w:val="00551C48"/>
    <w:rPr>
      <w:rFonts w:ascii="Calibri" w:eastAsia="Calibri" w:hAnsi="Calibri" w:cs="Calibri"/>
      <w:lang w:eastAsia="ar-SA"/>
    </w:rPr>
  </w:style>
  <w:style w:type="paragraph" w:customStyle="1" w:styleId="12">
    <w:name w:val="Абзац списка1"/>
    <w:basedOn w:val="a"/>
    <w:rsid w:val="00551C4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c">
    <w:name w:val="Содержимое таблицы"/>
    <w:basedOn w:val="a"/>
    <w:rsid w:val="00551C48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21">
    <w:name w:val="Основной текст 21"/>
    <w:basedOn w:val="a"/>
    <w:rsid w:val="00551C48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ahoma"/>
      <w:i/>
      <w:kern w:val="1"/>
      <w:sz w:val="24"/>
      <w:szCs w:val="24"/>
      <w:lang w:eastAsia="hi-IN" w:bidi="hi-IN"/>
    </w:rPr>
  </w:style>
  <w:style w:type="paragraph" w:styleId="ad">
    <w:name w:val="Body Text Indent"/>
    <w:basedOn w:val="a"/>
    <w:link w:val="ae"/>
    <w:unhideWhenUsed/>
    <w:rsid w:val="00551C48"/>
    <w:pPr>
      <w:spacing w:after="120"/>
      <w:ind w:left="283"/>
    </w:pPr>
    <w:rPr>
      <w:rFonts w:eastAsiaTheme="minorHAnsi"/>
      <w:lang w:eastAsia="en-US"/>
    </w:rPr>
  </w:style>
  <w:style w:type="character" w:customStyle="1" w:styleId="ae">
    <w:name w:val="Основной текст с отступом Знак"/>
    <w:basedOn w:val="a1"/>
    <w:link w:val="ad"/>
    <w:rsid w:val="00551C48"/>
  </w:style>
  <w:style w:type="character" w:customStyle="1" w:styleId="WW8Num13z0">
    <w:name w:val="WW8Num13z0"/>
    <w:rsid w:val="00551C48"/>
    <w:rPr>
      <w:rFonts w:ascii="Symbol" w:hAnsi="Symbol"/>
    </w:rPr>
  </w:style>
  <w:style w:type="paragraph" w:customStyle="1" w:styleId="af">
    <w:name w:val="Заголовок"/>
    <w:basedOn w:val="a"/>
    <w:next w:val="a0"/>
    <w:rsid w:val="00551C48"/>
    <w:pPr>
      <w:keepNext/>
      <w:widowControl w:val="0"/>
      <w:suppressAutoHyphens/>
      <w:spacing w:before="240" w:after="120" w:line="240" w:lineRule="auto"/>
    </w:pPr>
    <w:rPr>
      <w:rFonts w:ascii="Arial" w:eastAsia="Lucida Sans Unicode" w:hAnsi="Arial" w:cs="Tahoma"/>
      <w:kern w:val="1"/>
      <w:sz w:val="28"/>
      <w:szCs w:val="28"/>
      <w:lang w:eastAsia="hi-IN" w:bidi="hi-IN"/>
    </w:rPr>
  </w:style>
  <w:style w:type="character" w:styleId="af0">
    <w:name w:val="page number"/>
    <w:basedOn w:val="a1"/>
    <w:rsid w:val="00551C48"/>
  </w:style>
  <w:style w:type="paragraph" w:styleId="af1">
    <w:name w:val="Balloon Text"/>
    <w:basedOn w:val="a"/>
    <w:link w:val="af2"/>
    <w:uiPriority w:val="99"/>
    <w:semiHidden/>
    <w:unhideWhenUsed/>
    <w:rsid w:val="00551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551C48"/>
    <w:rPr>
      <w:rFonts w:ascii="Tahoma" w:eastAsiaTheme="minorEastAsia" w:hAnsi="Tahoma" w:cs="Tahoma"/>
      <w:sz w:val="16"/>
      <w:szCs w:val="16"/>
      <w:lang w:eastAsia="ru-RU"/>
    </w:rPr>
  </w:style>
  <w:style w:type="paragraph" w:styleId="af3">
    <w:name w:val="header"/>
    <w:basedOn w:val="a"/>
    <w:link w:val="af4"/>
    <w:uiPriority w:val="99"/>
    <w:unhideWhenUsed/>
    <w:rsid w:val="00551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1"/>
    <w:link w:val="af3"/>
    <w:uiPriority w:val="99"/>
    <w:rsid w:val="00551C48"/>
    <w:rPr>
      <w:rFonts w:eastAsiaTheme="minorEastAsia"/>
      <w:lang w:eastAsia="ru-RU"/>
    </w:rPr>
  </w:style>
  <w:style w:type="paragraph" w:styleId="af5">
    <w:name w:val="footer"/>
    <w:basedOn w:val="a"/>
    <w:link w:val="af6"/>
    <w:uiPriority w:val="99"/>
    <w:unhideWhenUsed/>
    <w:rsid w:val="00551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1"/>
    <w:link w:val="af5"/>
    <w:uiPriority w:val="99"/>
    <w:rsid w:val="00551C48"/>
    <w:rPr>
      <w:rFonts w:eastAsiaTheme="minorEastAsia"/>
      <w:lang w:eastAsia="ru-RU"/>
    </w:rPr>
  </w:style>
  <w:style w:type="paragraph" w:customStyle="1" w:styleId="71">
    <w:name w:val="заголовок 7"/>
    <w:basedOn w:val="a"/>
    <w:next w:val="a"/>
    <w:rsid w:val="00551C48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6">
    <w:name w:val="xl26"/>
    <w:basedOn w:val="a"/>
    <w:rsid w:val="00551C48"/>
    <w:pPr>
      <w:spacing w:before="100" w:beforeAutospacing="1" w:after="100" w:afterAutospacing="1" w:line="240" w:lineRule="auto"/>
      <w:jc w:val="center"/>
    </w:pPr>
    <w:rPr>
      <w:rFonts w:ascii="Arial CYR" w:eastAsia="Arial Unicode MS" w:hAnsi="Arial CYR" w:cs="Arial CYR"/>
      <w:b/>
      <w:bCs/>
      <w:sz w:val="24"/>
      <w:szCs w:val="24"/>
    </w:rPr>
  </w:style>
  <w:style w:type="paragraph" w:styleId="af7">
    <w:name w:val="Block Text"/>
    <w:basedOn w:val="a"/>
    <w:rsid w:val="00551C48"/>
    <w:pPr>
      <w:autoSpaceDE w:val="0"/>
      <w:autoSpaceDN w:val="0"/>
      <w:spacing w:after="0" w:line="240" w:lineRule="auto"/>
      <w:ind w:left="113" w:right="113"/>
      <w:jc w:val="both"/>
    </w:pPr>
    <w:rPr>
      <w:rFonts w:ascii="Times New Roman" w:eastAsia="Times New Roman" w:hAnsi="Times New Roman" w:cs="Times New Roman"/>
      <w:spacing w:val="-20"/>
      <w:sz w:val="28"/>
      <w:szCs w:val="28"/>
    </w:rPr>
  </w:style>
  <w:style w:type="paragraph" w:customStyle="1" w:styleId="31">
    <w:name w:val="заголовок 3"/>
    <w:basedOn w:val="a"/>
    <w:next w:val="a"/>
    <w:rsid w:val="00551C48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заголовок 2"/>
    <w:basedOn w:val="a"/>
    <w:next w:val="a"/>
    <w:rsid w:val="00551C48"/>
    <w:pPr>
      <w:keepNext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81">
    <w:name w:val="заголовок 8"/>
    <w:basedOn w:val="a"/>
    <w:next w:val="a"/>
    <w:rsid w:val="00551C48"/>
    <w:pPr>
      <w:keepNext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61">
    <w:name w:val="заголовок 6"/>
    <w:basedOn w:val="a"/>
    <w:next w:val="a"/>
    <w:rsid w:val="00551C48"/>
    <w:pPr>
      <w:keepNext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">
    <w:name w:val="заголовок 4"/>
    <w:basedOn w:val="a"/>
    <w:next w:val="a"/>
    <w:rsid w:val="00551C48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32">
    <w:name w:val="Body Text 3"/>
    <w:basedOn w:val="a"/>
    <w:link w:val="33"/>
    <w:rsid w:val="00551C48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33">
    <w:name w:val="Основной текст 3 Знак"/>
    <w:basedOn w:val="a1"/>
    <w:link w:val="32"/>
    <w:rsid w:val="00551C48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styleId="af8">
    <w:name w:val="Title"/>
    <w:basedOn w:val="a"/>
    <w:link w:val="af9"/>
    <w:qFormat/>
    <w:rsid w:val="00551C4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9">
    <w:name w:val="Название Знак"/>
    <w:basedOn w:val="a1"/>
    <w:link w:val="af8"/>
    <w:rsid w:val="00551C4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551C48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fb">
    <w:name w:val="Подзаголовок Знак"/>
    <w:basedOn w:val="a1"/>
    <w:link w:val="afa"/>
    <w:rsid w:val="00551C4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3">
    <w:name w:val="Знак1"/>
    <w:basedOn w:val="a"/>
    <w:rsid w:val="00551C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 w:eastAsia="en-US"/>
    </w:rPr>
  </w:style>
  <w:style w:type="character" w:styleId="afc">
    <w:name w:val="Strong"/>
    <w:basedOn w:val="a1"/>
    <w:qFormat/>
    <w:rsid w:val="00551C48"/>
    <w:rPr>
      <w:b/>
      <w:bCs/>
    </w:rPr>
  </w:style>
  <w:style w:type="paragraph" w:customStyle="1" w:styleId="34">
    <w:name w:val="Заголовок 3+"/>
    <w:basedOn w:val="a"/>
    <w:rsid w:val="00551C48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7">
    <w:name w:val="Font Style17"/>
    <w:rsid w:val="00B633EB"/>
    <w:rPr>
      <w:rFonts w:ascii="Bookman Old Style" w:hAnsi="Bookman Old Style" w:cs="Bookman Old Style"/>
      <w:sz w:val="20"/>
      <w:szCs w:val="20"/>
    </w:rPr>
  </w:style>
  <w:style w:type="paragraph" w:customStyle="1" w:styleId="afd">
    <w:name w:val="А_основной"/>
    <w:basedOn w:val="a"/>
    <w:link w:val="afe"/>
    <w:uiPriority w:val="99"/>
    <w:rsid w:val="00FE7539"/>
    <w:pPr>
      <w:spacing w:after="0" w:line="360" w:lineRule="auto"/>
      <w:ind w:firstLine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e">
    <w:name w:val="А_основной Знак"/>
    <w:basedOn w:val="a1"/>
    <w:link w:val="afd"/>
    <w:uiPriority w:val="99"/>
    <w:locked/>
    <w:rsid w:val="00FE753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17</Pages>
  <Words>4526</Words>
  <Characters>25803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Люда</cp:lastModifiedBy>
  <cp:revision>13</cp:revision>
  <dcterms:created xsi:type="dcterms:W3CDTF">2014-06-19T05:53:00Z</dcterms:created>
  <dcterms:modified xsi:type="dcterms:W3CDTF">2014-09-11T16:02:00Z</dcterms:modified>
</cp:coreProperties>
</file>