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C43" w:rsidRDefault="00266C43" w:rsidP="00266C43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53735B">
        <w:rPr>
          <w:b/>
          <w:color w:val="000000"/>
          <w:sz w:val="28"/>
          <w:szCs w:val="28"/>
        </w:rPr>
        <w:t>Пояснительная записка</w:t>
      </w:r>
    </w:p>
    <w:p w:rsidR="002E585A" w:rsidRDefault="002E585A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E585A">
        <w:rPr>
          <w:color w:val="000000"/>
          <w:sz w:val="28"/>
          <w:szCs w:val="28"/>
        </w:rPr>
        <w:t>Рабочая программа по русскому языку</w:t>
      </w:r>
      <w:r w:rsidRPr="00266C43">
        <w:rPr>
          <w:color w:val="000000"/>
          <w:sz w:val="28"/>
          <w:szCs w:val="28"/>
        </w:rPr>
        <w:t xml:space="preserve"> </w:t>
      </w:r>
      <w:r w:rsidRPr="00BA735D">
        <w:rPr>
          <w:rFonts w:eastAsia="SchoolBookC"/>
          <w:color w:val="000000" w:themeColor="text1"/>
          <w:sz w:val="28"/>
          <w:szCs w:val="28"/>
        </w:rPr>
        <w:t>составлена в соответствии с требованиями Федерального государственного образовательного стандарта начального общего образования</w:t>
      </w:r>
      <w:r w:rsidRPr="00BA735D">
        <w:rPr>
          <w:color w:val="000000" w:themeColor="text1"/>
          <w:sz w:val="28"/>
          <w:szCs w:val="28"/>
        </w:rPr>
        <w:t xml:space="preserve"> к структуре основной образовательной программы (утверждён </w:t>
      </w:r>
      <w:hyperlink r:id="rId4" w:history="1">
        <w:r w:rsidRPr="00BA735D">
          <w:rPr>
            <w:rStyle w:val="a5"/>
            <w:color w:val="000000" w:themeColor="text1"/>
            <w:spacing w:val="-3"/>
            <w:sz w:val="28"/>
            <w:szCs w:val="28"/>
          </w:rPr>
          <w:t xml:space="preserve">приказом Министерства образования </w:t>
        </w:r>
        <w:r w:rsidRPr="00BA735D">
          <w:rPr>
            <w:rStyle w:val="a5"/>
            <w:color w:val="000000" w:themeColor="text1"/>
            <w:spacing w:val="-1"/>
            <w:sz w:val="28"/>
            <w:szCs w:val="28"/>
          </w:rPr>
          <w:t>и науки Российской Федерации от « 6 » октября 2009 г. № 373</w:t>
        </w:r>
      </w:hyperlink>
      <w:r w:rsidRPr="00BA735D">
        <w:rPr>
          <w:color w:val="000000" w:themeColor="text1"/>
          <w:sz w:val="28"/>
          <w:szCs w:val="28"/>
        </w:rPr>
        <w:t xml:space="preserve">), примерной программы начального общего образования (стандарты второго поколения, М., «Просвещение», 2009) на основе </w:t>
      </w:r>
      <w:r w:rsidRPr="00266C43">
        <w:rPr>
          <w:color w:val="000000"/>
          <w:sz w:val="28"/>
          <w:szCs w:val="28"/>
        </w:rPr>
        <w:t xml:space="preserve">авторской программы В.П. </w:t>
      </w:r>
      <w:proofErr w:type="spellStart"/>
      <w:r w:rsidRPr="00266C43">
        <w:rPr>
          <w:color w:val="000000"/>
          <w:sz w:val="28"/>
          <w:szCs w:val="28"/>
        </w:rPr>
        <w:t>Канакиной</w:t>
      </w:r>
      <w:proofErr w:type="spellEnd"/>
      <w:r w:rsidRPr="00266C43">
        <w:rPr>
          <w:color w:val="000000"/>
          <w:sz w:val="28"/>
          <w:szCs w:val="28"/>
        </w:rPr>
        <w:t>, В.Г. Горецкого «Русский язык».</w:t>
      </w:r>
      <w:r w:rsidRPr="00BA735D">
        <w:rPr>
          <w:color w:val="000000" w:themeColor="text1"/>
          <w:sz w:val="28"/>
          <w:szCs w:val="28"/>
        </w:rPr>
        <w:t>(Образовательная система «Школа России»), рекомендательного письма МО РМ от 12.04.2010 №17 и Приказа МО РМ «Об утверждении инструкции по разработке рабочих программ отдельных учебных дисциплин, курсов в общеобразовательных учре</w:t>
      </w:r>
      <w:r>
        <w:rPr>
          <w:color w:val="000000" w:themeColor="text1"/>
          <w:sz w:val="28"/>
          <w:szCs w:val="28"/>
        </w:rPr>
        <w:t>ждениях РМ» №904 от 16.08.2011.</w:t>
      </w:r>
    </w:p>
    <w:p w:rsidR="00266C43" w:rsidRPr="00904FD7" w:rsidRDefault="00266C43" w:rsidP="00266C43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904FD7">
        <w:rPr>
          <w:b/>
          <w:color w:val="000000"/>
          <w:sz w:val="28"/>
          <w:szCs w:val="28"/>
        </w:rPr>
        <w:t>Для реализации программного содержания используются: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•Золотухина Э.Н. «Русский язык» 1 класс, Рабочая программа по учебнику </w:t>
      </w:r>
      <w:proofErr w:type="spellStart"/>
      <w:r w:rsidRPr="00266C43">
        <w:rPr>
          <w:color w:val="000000"/>
          <w:sz w:val="28"/>
          <w:szCs w:val="28"/>
        </w:rPr>
        <w:t>Канакиной</w:t>
      </w:r>
      <w:proofErr w:type="spellEnd"/>
      <w:r w:rsidRPr="00266C43">
        <w:rPr>
          <w:color w:val="000000"/>
          <w:sz w:val="28"/>
          <w:szCs w:val="28"/>
        </w:rPr>
        <w:t xml:space="preserve"> В.П., Горецкого В.Г., издательство Волгоград «Учитель», 2011 г.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</w:t>
      </w:r>
      <w:proofErr w:type="spellStart"/>
      <w:r w:rsidRPr="00266C43">
        <w:rPr>
          <w:color w:val="000000"/>
          <w:sz w:val="28"/>
          <w:szCs w:val="28"/>
        </w:rPr>
        <w:t>Канакина</w:t>
      </w:r>
      <w:proofErr w:type="spellEnd"/>
      <w:r w:rsidRPr="00266C43">
        <w:rPr>
          <w:color w:val="000000"/>
          <w:sz w:val="28"/>
          <w:szCs w:val="28"/>
        </w:rPr>
        <w:t xml:space="preserve"> В.П., Горецкий В.Г. «Русский язык», учебник для 1 класса, издательство Москва «Просвещение», 201</w:t>
      </w:r>
      <w:r w:rsidR="00B27C94">
        <w:rPr>
          <w:color w:val="000000"/>
          <w:sz w:val="28"/>
          <w:szCs w:val="28"/>
        </w:rPr>
        <w:t>4</w:t>
      </w:r>
      <w:r w:rsidRPr="00266C43">
        <w:rPr>
          <w:color w:val="000000"/>
          <w:sz w:val="28"/>
          <w:szCs w:val="28"/>
        </w:rPr>
        <w:t xml:space="preserve"> г.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</w:t>
      </w:r>
      <w:proofErr w:type="spellStart"/>
      <w:r w:rsidRPr="00266C43">
        <w:rPr>
          <w:color w:val="000000"/>
          <w:sz w:val="28"/>
          <w:szCs w:val="28"/>
        </w:rPr>
        <w:t>Канакина</w:t>
      </w:r>
      <w:proofErr w:type="spellEnd"/>
      <w:r w:rsidRPr="00266C43">
        <w:rPr>
          <w:color w:val="000000"/>
          <w:sz w:val="28"/>
          <w:szCs w:val="28"/>
        </w:rPr>
        <w:t xml:space="preserve"> В.П. «Русский язык», рабочая тетрадь для 1 класса, издательство Москва «Просвещение», 201</w:t>
      </w:r>
      <w:r w:rsidR="00B27C94">
        <w:rPr>
          <w:color w:val="000000"/>
          <w:sz w:val="28"/>
          <w:szCs w:val="28"/>
        </w:rPr>
        <w:t>4</w:t>
      </w:r>
      <w:r w:rsidRPr="00266C43">
        <w:rPr>
          <w:color w:val="000000"/>
          <w:sz w:val="28"/>
          <w:szCs w:val="28"/>
        </w:rPr>
        <w:t xml:space="preserve"> г.</w:t>
      </w:r>
    </w:p>
    <w:p w:rsid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</w:t>
      </w:r>
      <w:proofErr w:type="spellStart"/>
      <w:r w:rsidRPr="00266C43">
        <w:rPr>
          <w:color w:val="000000"/>
          <w:sz w:val="28"/>
          <w:szCs w:val="28"/>
        </w:rPr>
        <w:t>Черноиванова</w:t>
      </w:r>
      <w:proofErr w:type="spellEnd"/>
      <w:r w:rsidRPr="00266C43">
        <w:rPr>
          <w:color w:val="000000"/>
          <w:sz w:val="28"/>
          <w:szCs w:val="28"/>
        </w:rPr>
        <w:t xml:space="preserve"> Н.Н. «Русский язык» 1 класс, Система уроков по учебнику </w:t>
      </w:r>
      <w:proofErr w:type="spellStart"/>
      <w:r w:rsidRPr="00266C43">
        <w:rPr>
          <w:color w:val="000000"/>
          <w:sz w:val="28"/>
          <w:szCs w:val="28"/>
        </w:rPr>
        <w:t>Канакиной</w:t>
      </w:r>
      <w:proofErr w:type="spellEnd"/>
      <w:r w:rsidRPr="00266C43">
        <w:rPr>
          <w:color w:val="000000"/>
          <w:sz w:val="28"/>
          <w:szCs w:val="28"/>
        </w:rPr>
        <w:t xml:space="preserve"> В.П., Горецкого В.Г., издательство Волгоград «Учитель», 201</w:t>
      </w:r>
      <w:r w:rsidR="00BF2AF5">
        <w:rPr>
          <w:color w:val="000000"/>
          <w:sz w:val="28"/>
          <w:szCs w:val="28"/>
        </w:rPr>
        <w:t>3</w:t>
      </w:r>
      <w:r w:rsidRPr="00266C43">
        <w:rPr>
          <w:color w:val="000000"/>
          <w:sz w:val="28"/>
          <w:szCs w:val="28"/>
        </w:rPr>
        <w:t xml:space="preserve"> г.</w:t>
      </w:r>
    </w:p>
    <w:p w:rsidR="004A2A1C" w:rsidRPr="004A2A1C" w:rsidRDefault="004A2A1C" w:rsidP="004A2A1C">
      <w:pPr>
        <w:rPr>
          <w:rFonts w:ascii="Times New Roman" w:hAnsi="Times New Roman"/>
          <w:b/>
          <w:color w:val="000000"/>
          <w:sz w:val="28"/>
          <w:szCs w:val="24"/>
        </w:rPr>
      </w:pPr>
      <w:r w:rsidRPr="00C62966">
        <w:rPr>
          <w:rFonts w:ascii="Times New Roman" w:hAnsi="Times New Roman"/>
          <w:b/>
          <w:color w:val="000000"/>
          <w:sz w:val="28"/>
          <w:szCs w:val="24"/>
        </w:rPr>
        <w:t>Общая х</w:t>
      </w:r>
      <w:r>
        <w:rPr>
          <w:rFonts w:ascii="Times New Roman" w:hAnsi="Times New Roman"/>
          <w:b/>
          <w:color w:val="000000"/>
          <w:sz w:val="28"/>
          <w:szCs w:val="24"/>
        </w:rPr>
        <w:t>арактеристика учебного предмета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Рабочая программа разработана в целях конкретизации содержания образовательного стандарта по данной образовательной области с учётом </w:t>
      </w:r>
      <w:proofErr w:type="spellStart"/>
      <w:r w:rsidRPr="00266C43">
        <w:rPr>
          <w:color w:val="000000"/>
          <w:sz w:val="28"/>
          <w:szCs w:val="28"/>
        </w:rPr>
        <w:t>межпредметных</w:t>
      </w:r>
      <w:proofErr w:type="spellEnd"/>
      <w:r w:rsidRPr="00266C43">
        <w:rPr>
          <w:color w:val="000000"/>
          <w:sz w:val="28"/>
          <w:szCs w:val="28"/>
        </w:rPr>
        <w:t xml:space="preserve"> и </w:t>
      </w:r>
      <w:proofErr w:type="spellStart"/>
      <w:r w:rsidRPr="00266C43">
        <w:rPr>
          <w:color w:val="000000"/>
          <w:sz w:val="28"/>
          <w:szCs w:val="28"/>
        </w:rPr>
        <w:t>внутрипредметных</w:t>
      </w:r>
      <w:proofErr w:type="spellEnd"/>
      <w:r w:rsidRPr="00266C43">
        <w:rPr>
          <w:color w:val="000000"/>
          <w:sz w:val="28"/>
          <w:szCs w:val="28"/>
        </w:rPr>
        <w:t xml:space="preserve"> связей, логики учебного процесса по русскому языку, возрастных особенностей младших школьников.Предмет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</w:t>
      </w:r>
      <w:r w:rsidRPr="00266C43">
        <w:rPr>
          <w:color w:val="000000"/>
          <w:sz w:val="28"/>
          <w:szCs w:val="28"/>
        </w:rPr>
        <w:lastRenderedPageBreak/>
        <w:t>и, наоборот, мир, окружающий дитя, отражается в нём своей духовной стороной только через посредство той же среды — отечественного языка» (К. Д. Ушинский).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266C43" w:rsidRPr="00540460" w:rsidRDefault="00266C43" w:rsidP="00266C43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540460">
        <w:rPr>
          <w:b/>
          <w:color w:val="000000"/>
          <w:sz w:val="28"/>
          <w:szCs w:val="28"/>
        </w:rPr>
        <w:t>Цели и задачи курса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53735B">
        <w:rPr>
          <w:b/>
          <w:color w:val="000000"/>
          <w:sz w:val="28"/>
          <w:szCs w:val="28"/>
        </w:rPr>
        <w:t>Целями</w:t>
      </w:r>
      <w:r w:rsidRPr="00266C43">
        <w:rPr>
          <w:color w:val="000000"/>
          <w:sz w:val="28"/>
          <w:szCs w:val="28"/>
        </w:rPr>
        <w:t xml:space="preserve"> изучения предмета «Русский язык» в начальной школе являются: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Программа направлена на реализацию средствами предмета «Русский язык» основных </w:t>
      </w:r>
      <w:r w:rsidRPr="0053735B">
        <w:rPr>
          <w:b/>
          <w:color w:val="000000"/>
          <w:sz w:val="28"/>
          <w:szCs w:val="28"/>
        </w:rPr>
        <w:t>задач</w:t>
      </w:r>
      <w:r w:rsidRPr="00266C43">
        <w:rPr>
          <w:color w:val="000000"/>
          <w:sz w:val="28"/>
          <w:szCs w:val="28"/>
        </w:rPr>
        <w:t xml:space="preserve"> образовательной области «Филология»: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— развитие диалогической и монологической устной и письменной речи;</w:t>
      </w:r>
    </w:p>
    <w:p w:rsidR="00266C43" w:rsidRPr="00266C43" w:rsidRDefault="00540460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развитие коммуника</w:t>
      </w:r>
      <w:r w:rsidR="00266C43" w:rsidRPr="00266C43">
        <w:rPr>
          <w:color w:val="000000"/>
          <w:sz w:val="28"/>
          <w:szCs w:val="28"/>
        </w:rPr>
        <w:t>тивных умений;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— развитие нравственных и эстетических чувств;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— развитие сп</w:t>
      </w:r>
      <w:r w:rsidR="00540460">
        <w:rPr>
          <w:color w:val="000000"/>
          <w:sz w:val="28"/>
          <w:szCs w:val="28"/>
        </w:rPr>
        <w:t>особностей к творческой деятель</w:t>
      </w:r>
      <w:r w:rsidRPr="00266C43">
        <w:rPr>
          <w:color w:val="000000"/>
          <w:sz w:val="28"/>
          <w:szCs w:val="28"/>
        </w:rPr>
        <w:t>ности.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B27C94">
        <w:rPr>
          <w:b/>
          <w:color w:val="000000"/>
          <w:sz w:val="28"/>
          <w:szCs w:val="28"/>
        </w:rPr>
        <w:t>Программа определяет ряд практических задач</w:t>
      </w:r>
      <w:r w:rsidRPr="00266C43">
        <w:rPr>
          <w:color w:val="000000"/>
          <w:sz w:val="28"/>
          <w:szCs w:val="28"/>
        </w:rPr>
        <w:t>, решение которых обеспечит достижение основных целей изучения предмета: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266C43">
        <w:rPr>
          <w:color w:val="000000"/>
          <w:sz w:val="28"/>
          <w:szCs w:val="28"/>
        </w:rPr>
        <w:t>морфемике</w:t>
      </w:r>
      <w:proofErr w:type="spellEnd"/>
      <w:r w:rsidRPr="00266C43">
        <w:rPr>
          <w:color w:val="000000"/>
          <w:sz w:val="28"/>
          <w:szCs w:val="28"/>
        </w:rPr>
        <w:t xml:space="preserve"> (состав слова), морфологии и синтаксисе;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lastRenderedPageBreak/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266C43" w:rsidRPr="00B27C94" w:rsidRDefault="00266C43" w:rsidP="00266C43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B27C94">
        <w:rPr>
          <w:b/>
          <w:color w:val="000000"/>
          <w:sz w:val="28"/>
          <w:szCs w:val="28"/>
        </w:rPr>
        <w:t>Характеристика курса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Систематический курс русского языка представлен в программе следующими содержательными линиями: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266C43">
        <w:rPr>
          <w:color w:val="000000"/>
          <w:sz w:val="28"/>
          <w:szCs w:val="28"/>
        </w:rPr>
        <w:t>морфемика</w:t>
      </w:r>
      <w:proofErr w:type="spellEnd"/>
      <w:r w:rsidRPr="00266C43">
        <w:rPr>
          <w:color w:val="000000"/>
          <w:sz w:val="28"/>
          <w:szCs w:val="28"/>
        </w:rPr>
        <w:t>), грамматика (морфология и синтаксис);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 орфография и пунктуация;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 развитие речи.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</w:t>
      </w:r>
      <w:r w:rsidRPr="00266C43">
        <w:rPr>
          <w:color w:val="000000"/>
          <w:sz w:val="28"/>
          <w:szCs w:val="28"/>
        </w:rPr>
        <w:lastRenderedPageBreak/>
        <w:t>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</w:t>
      </w:r>
      <w:proofErr w:type="spellStart"/>
      <w:r w:rsidRPr="00266C43">
        <w:rPr>
          <w:color w:val="000000"/>
          <w:sz w:val="28"/>
          <w:szCs w:val="28"/>
        </w:rPr>
        <w:t>речеведческими</w:t>
      </w:r>
      <w:proofErr w:type="spellEnd"/>
      <w:r w:rsidRPr="00266C43">
        <w:rPr>
          <w:color w:val="000000"/>
          <w:sz w:val="28"/>
          <w:szCs w:val="28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lastRenderedPageBreak/>
        <w:t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266C43">
        <w:rPr>
          <w:color w:val="000000"/>
          <w:sz w:val="28"/>
          <w:szCs w:val="28"/>
        </w:rPr>
        <w:t>аудирования</w:t>
      </w:r>
      <w:proofErr w:type="spellEnd"/>
      <w:r w:rsidRPr="00266C43">
        <w:rPr>
          <w:color w:val="000000"/>
          <w:sz w:val="28"/>
          <w:szCs w:val="28"/>
        </w:rPr>
        <w:t>, говорения, чтения и письма.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266C43">
        <w:rPr>
          <w:color w:val="000000"/>
          <w:sz w:val="28"/>
          <w:szCs w:val="28"/>
        </w:rPr>
        <w:t>общеучебных</w:t>
      </w:r>
      <w:proofErr w:type="spellEnd"/>
      <w:r w:rsidRPr="00266C43">
        <w:rPr>
          <w:color w:val="000000"/>
          <w:sz w:val="28"/>
          <w:szCs w:val="28"/>
        </w:rPr>
        <w:t>, логических и познавательных (символико-моделирующих) универсальных действий с языковыми единицами.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Программа предусматривает изучение орфографии и пунктуации на основе формирования универсальных учебных действий. </w:t>
      </w:r>
      <w:proofErr w:type="spellStart"/>
      <w:r w:rsidRPr="00266C43">
        <w:rPr>
          <w:color w:val="000000"/>
          <w:sz w:val="28"/>
          <w:szCs w:val="28"/>
        </w:rPr>
        <w:t>Сформированность</w:t>
      </w:r>
      <w:proofErr w:type="spellEnd"/>
      <w:r w:rsidRPr="00266C43">
        <w:rPr>
          <w:color w:val="000000"/>
          <w:sz w:val="28"/>
          <w:szCs w:val="28"/>
        </w:rPr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Содержание программы является основой для овладения учащимися приёмами акт</w:t>
      </w:r>
      <w:r w:rsidR="002E5FE3">
        <w:rPr>
          <w:color w:val="000000"/>
          <w:sz w:val="28"/>
          <w:szCs w:val="28"/>
        </w:rPr>
        <w:t>ивного анализа и синтеза (приме</w:t>
      </w:r>
      <w:r w:rsidRPr="00266C43">
        <w:rPr>
          <w:color w:val="000000"/>
          <w:sz w:val="28"/>
          <w:szCs w:val="28"/>
        </w:rPr>
        <w:t xml:space="preserve"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</w:t>
      </w:r>
      <w:r w:rsidR="002E5FE3">
        <w:rPr>
          <w:color w:val="000000"/>
          <w:sz w:val="28"/>
          <w:szCs w:val="28"/>
        </w:rPr>
        <w:t>способствует умственному и рече</w:t>
      </w:r>
      <w:r w:rsidRPr="00266C43">
        <w:rPr>
          <w:color w:val="000000"/>
          <w:sz w:val="28"/>
          <w:szCs w:val="28"/>
        </w:rPr>
        <w:t>вому развитию. На этой основе развивается потребность в постижении языка и речи как предмета изуч</w:t>
      </w:r>
      <w:r w:rsidR="002E5FE3">
        <w:rPr>
          <w:color w:val="000000"/>
          <w:sz w:val="28"/>
          <w:szCs w:val="28"/>
        </w:rPr>
        <w:t>ения, выработке осмысленного от</w:t>
      </w:r>
      <w:r w:rsidRPr="00266C43">
        <w:rPr>
          <w:color w:val="000000"/>
          <w:sz w:val="28"/>
          <w:szCs w:val="28"/>
        </w:rPr>
        <w:t>ношения к употреблению в речи основных единиц языка.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</w:t>
      </w:r>
      <w:r w:rsidRPr="00266C43">
        <w:rPr>
          <w:color w:val="000000"/>
          <w:sz w:val="28"/>
          <w:szCs w:val="28"/>
        </w:rPr>
        <w:lastRenderedPageBreak/>
        <w:t>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</w:t>
      </w:r>
    </w:p>
    <w:p w:rsid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561225" w:rsidRPr="00C62966" w:rsidRDefault="00561225" w:rsidP="00561225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C62966">
        <w:rPr>
          <w:rFonts w:ascii="Times New Roman" w:eastAsia="Times New Roman" w:hAnsi="Times New Roman"/>
          <w:b/>
          <w:sz w:val="28"/>
          <w:szCs w:val="24"/>
          <w:lang w:eastAsia="ru-RU"/>
        </w:rPr>
        <w:t>Место курса в учебном плане</w:t>
      </w:r>
    </w:p>
    <w:p w:rsidR="00561225" w:rsidRDefault="00561225" w:rsidP="00266C43">
      <w:pPr>
        <w:pStyle w:val="a3"/>
        <w:shd w:val="clear" w:color="auto" w:fill="FFFFFF"/>
        <w:rPr>
          <w:sz w:val="28"/>
        </w:rPr>
      </w:pPr>
      <w:r w:rsidRPr="00C62966">
        <w:rPr>
          <w:sz w:val="28"/>
        </w:rPr>
        <w:t>Согласно учебному плану МОУ «СОШ №18» на изучение учебного предмета «</w:t>
      </w:r>
      <w:r>
        <w:rPr>
          <w:sz w:val="28"/>
        </w:rPr>
        <w:t>Русский язык</w:t>
      </w:r>
      <w:r w:rsidRPr="00C62966">
        <w:rPr>
          <w:sz w:val="28"/>
        </w:rPr>
        <w:t xml:space="preserve">» в 1 классе отведено </w:t>
      </w:r>
      <w:r>
        <w:rPr>
          <w:sz w:val="28"/>
        </w:rPr>
        <w:t>50</w:t>
      </w:r>
      <w:r w:rsidRPr="00C62966">
        <w:rPr>
          <w:sz w:val="28"/>
        </w:rPr>
        <w:t xml:space="preserve"> часов,</w:t>
      </w:r>
      <w:r>
        <w:rPr>
          <w:sz w:val="28"/>
        </w:rPr>
        <w:t xml:space="preserve"> 5</w:t>
      </w:r>
      <w:r w:rsidRPr="00C62966">
        <w:rPr>
          <w:sz w:val="28"/>
        </w:rPr>
        <w:t xml:space="preserve"> час</w:t>
      </w:r>
      <w:r>
        <w:rPr>
          <w:sz w:val="28"/>
        </w:rPr>
        <w:t>ов</w:t>
      </w:r>
      <w:r w:rsidRPr="00C62966">
        <w:rPr>
          <w:sz w:val="28"/>
        </w:rPr>
        <w:t xml:space="preserve"> в неделю при 33 недельной работе.</w:t>
      </w:r>
    </w:p>
    <w:p w:rsidR="00C22701" w:rsidRPr="00A83913" w:rsidRDefault="00C22701" w:rsidP="00C22701">
      <w:pPr>
        <w:rPr>
          <w:rFonts w:ascii="Times New Roman" w:hAnsi="Times New Roman" w:cs="Times New Roman"/>
          <w:b/>
          <w:sz w:val="28"/>
          <w:szCs w:val="28"/>
        </w:rPr>
      </w:pPr>
      <w:r w:rsidRPr="00A83913">
        <w:rPr>
          <w:rFonts w:ascii="Times New Roman" w:hAnsi="Times New Roman" w:cs="Times New Roman"/>
          <w:b/>
          <w:sz w:val="28"/>
          <w:szCs w:val="28"/>
        </w:rPr>
        <w:t>Тематическое планирование.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96"/>
        <w:gridCol w:w="1146"/>
        <w:gridCol w:w="1147"/>
        <w:gridCol w:w="1254"/>
        <w:gridCol w:w="1268"/>
      </w:tblGrid>
      <w:tr w:rsidR="00C22701" w:rsidRPr="00C22701" w:rsidTr="00D64FCA">
        <w:trPr>
          <w:trHeight w:val="300"/>
        </w:trPr>
        <w:tc>
          <w:tcPr>
            <w:tcW w:w="2943" w:type="dxa"/>
            <w:vMerge w:val="restart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Название разделов</w:t>
            </w:r>
          </w:p>
        </w:tc>
        <w:tc>
          <w:tcPr>
            <w:tcW w:w="1596" w:type="dxa"/>
            <w:vMerge w:val="restart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Максимальная нагрузка</w:t>
            </w:r>
          </w:p>
        </w:tc>
        <w:tc>
          <w:tcPr>
            <w:tcW w:w="4815" w:type="dxa"/>
            <w:gridSpan w:val="4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Из них:</w:t>
            </w:r>
          </w:p>
        </w:tc>
      </w:tr>
      <w:tr w:rsidR="00C22701" w:rsidRPr="00C22701" w:rsidTr="00D64FCA">
        <w:trPr>
          <w:trHeight w:val="330"/>
        </w:trPr>
        <w:tc>
          <w:tcPr>
            <w:tcW w:w="2943" w:type="dxa"/>
            <w:vMerge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vMerge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  <w:proofErr w:type="spellStart"/>
            <w:r w:rsidRPr="00C22701">
              <w:rPr>
                <w:rFonts w:ascii="Times New Roman" w:hAnsi="Times New Roman" w:cs="Times New Roman"/>
              </w:rPr>
              <w:t>Теоретич</w:t>
            </w:r>
            <w:proofErr w:type="spellEnd"/>
            <w:r w:rsidRPr="00C22701">
              <w:rPr>
                <w:rFonts w:ascii="Times New Roman" w:hAnsi="Times New Roman" w:cs="Times New Roman"/>
              </w:rPr>
              <w:t>. обучение</w:t>
            </w:r>
          </w:p>
        </w:tc>
        <w:tc>
          <w:tcPr>
            <w:tcW w:w="1147" w:type="dxa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Диктанты</w:t>
            </w:r>
          </w:p>
        </w:tc>
        <w:tc>
          <w:tcPr>
            <w:tcW w:w="1254" w:type="dxa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Сочинения</w:t>
            </w:r>
          </w:p>
        </w:tc>
        <w:tc>
          <w:tcPr>
            <w:tcW w:w="1268" w:type="dxa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Изложения</w:t>
            </w:r>
          </w:p>
        </w:tc>
      </w:tr>
      <w:tr w:rsidR="00C22701" w:rsidRPr="00C22701" w:rsidTr="004724E9">
        <w:trPr>
          <w:trHeight w:val="498"/>
        </w:trPr>
        <w:tc>
          <w:tcPr>
            <w:tcW w:w="2943" w:type="dxa"/>
            <w:shd w:val="clear" w:color="auto" w:fill="auto"/>
          </w:tcPr>
          <w:p w:rsidR="00C22701" w:rsidRPr="00C22701" w:rsidRDefault="00C22701" w:rsidP="00C22701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Наша речь </w:t>
            </w:r>
          </w:p>
        </w:tc>
        <w:tc>
          <w:tcPr>
            <w:tcW w:w="1596" w:type="dxa"/>
            <w:shd w:val="clear" w:color="auto" w:fill="auto"/>
          </w:tcPr>
          <w:p w:rsidR="00C22701" w:rsidRPr="004724E9" w:rsidRDefault="00C22701" w:rsidP="00D64FCA">
            <w:pPr>
              <w:rPr>
                <w:rFonts w:ascii="Times New Roman" w:hAnsi="Times New Roman" w:cs="Times New Roman"/>
                <w:color w:val="000000"/>
              </w:rPr>
            </w:pPr>
            <w:r w:rsidRPr="00C22701">
              <w:rPr>
                <w:rFonts w:ascii="Times New Roman" w:hAnsi="Times New Roman" w:cs="Times New Roman"/>
                <w:color w:val="000000"/>
              </w:rPr>
              <w:t>2</w:t>
            </w:r>
            <w:r w:rsidR="004724E9">
              <w:rPr>
                <w:rFonts w:ascii="Times New Roman" w:hAnsi="Times New Roman" w:cs="Times New Roman"/>
                <w:color w:val="000000"/>
              </w:rPr>
              <w:t xml:space="preserve"> ч.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6708E8" w:rsidP="00D64F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22701" w:rsidRPr="00C22701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C22701" w:rsidRPr="00C22701" w:rsidTr="004724E9">
        <w:trPr>
          <w:trHeight w:val="736"/>
        </w:trPr>
        <w:tc>
          <w:tcPr>
            <w:tcW w:w="2943" w:type="dxa"/>
            <w:shd w:val="clear" w:color="auto" w:fill="auto"/>
          </w:tcPr>
          <w:p w:rsidR="00C22701" w:rsidRPr="00C22701" w:rsidRDefault="00C22701" w:rsidP="006708E8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2.</w:t>
            </w:r>
            <w:r w:rsidR="006708E8">
              <w:rPr>
                <w:rFonts w:ascii="Times New Roman" w:hAnsi="Times New Roman" w:cs="Times New Roman"/>
                <w:color w:val="000000"/>
              </w:rPr>
              <w:t>Текст, предложение, диалог</w:t>
            </w:r>
          </w:p>
        </w:tc>
        <w:tc>
          <w:tcPr>
            <w:tcW w:w="1596" w:type="dxa"/>
            <w:shd w:val="clear" w:color="auto" w:fill="auto"/>
          </w:tcPr>
          <w:p w:rsidR="00C22701" w:rsidRPr="00C22701" w:rsidRDefault="006708E8" w:rsidP="00D64F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22701" w:rsidRPr="00C22701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6708E8" w:rsidP="00D64F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22701" w:rsidRPr="00C22701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C22701" w:rsidRPr="00C22701" w:rsidTr="00D64FCA">
        <w:trPr>
          <w:trHeight w:val="464"/>
        </w:trPr>
        <w:tc>
          <w:tcPr>
            <w:tcW w:w="2943" w:type="dxa"/>
            <w:shd w:val="clear" w:color="auto" w:fill="auto"/>
          </w:tcPr>
          <w:p w:rsidR="00C22701" w:rsidRPr="00C22701" w:rsidRDefault="00C22701" w:rsidP="006708E8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3.</w:t>
            </w:r>
            <w:r w:rsidR="006708E8">
              <w:rPr>
                <w:rFonts w:ascii="Times New Roman" w:hAnsi="Times New Roman" w:cs="Times New Roman"/>
              </w:rPr>
              <w:t>Слово</w:t>
            </w:r>
          </w:p>
        </w:tc>
        <w:tc>
          <w:tcPr>
            <w:tcW w:w="1596" w:type="dxa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C22701" w:rsidRPr="00C22701" w:rsidTr="004724E9">
        <w:trPr>
          <w:trHeight w:val="527"/>
        </w:trPr>
        <w:tc>
          <w:tcPr>
            <w:tcW w:w="2943" w:type="dxa"/>
            <w:shd w:val="clear" w:color="auto" w:fill="auto"/>
          </w:tcPr>
          <w:p w:rsidR="00C22701" w:rsidRPr="004724E9" w:rsidRDefault="00C22701" w:rsidP="004724E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701">
              <w:rPr>
                <w:rFonts w:ascii="Times New Roman" w:hAnsi="Times New Roman" w:cs="Times New Roman"/>
              </w:rPr>
              <w:t>4.</w:t>
            </w:r>
            <w:r w:rsidR="006708E8">
              <w:rPr>
                <w:rFonts w:ascii="Times New Roman" w:hAnsi="Times New Roman" w:cs="Times New Roman"/>
                <w:color w:val="000000"/>
              </w:rPr>
              <w:t>Слово и слог, ударение</w:t>
            </w:r>
          </w:p>
        </w:tc>
        <w:tc>
          <w:tcPr>
            <w:tcW w:w="1596" w:type="dxa"/>
            <w:shd w:val="clear" w:color="auto" w:fill="auto"/>
          </w:tcPr>
          <w:p w:rsidR="00C22701" w:rsidRPr="00C22701" w:rsidRDefault="00997357" w:rsidP="00D64F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22701" w:rsidRPr="00C22701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6ч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C22701" w:rsidRPr="00C22701" w:rsidTr="00D64FCA">
        <w:tc>
          <w:tcPr>
            <w:tcW w:w="2943" w:type="dxa"/>
            <w:shd w:val="clear" w:color="auto" w:fill="auto"/>
          </w:tcPr>
          <w:p w:rsidR="00C22701" w:rsidRPr="00C22701" w:rsidRDefault="00C22701" w:rsidP="00997357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5.</w:t>
            </w:r>
            <w:r w:rsidR="00997357">
              <w:rPr>
                <w:rFonts w:ascii="Times New Roman" w:hAnsi="Times New Roman" w:cs="Times New Roman"/>
                <w:color w:val="000000"/>
              </w:rPr>
              <w:t>Звуки и буквы</w:t>
            </w:r>
          </w:p>
        </w:tc>
        <w:tc>
          <w:tcPr>
            <w:tcW w:w="1596" w:type="dxa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34ч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997357" w:rsidP="00D64F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C22701" w:rsidRPr="00C22701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C22701" w:rsidRPr="00C22701" w:rsidTr="00D64FCA">
        <w:tc>
          <w:tcPr>
            <w:tcW w:w="2943" w:type="dxa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  <w:r w:rsidRPr="00C2270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596" w:type="dxa"/>
            <w:shd w:val="clear" w:color="auto" w:fill="auto"/>
          </w:tcPr>
          <w:p w:rsidR="00C22701" w:rsidRPr="00C22701" w:rsidRDefault="0064249B" w:rsidP="00D64F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ч</w:t>
            </w:r>
          </w:p>
        </w:tc>
        <w:tc>
          <w:tcPr>
            <w:tcW w:w="1146" w:type="dxa"/>
            <w:shd w:val="clear" w:color="auto" w:fill="auto"/>
          </w:tcPr>
          <w:p w:rsidR="00C22701" w:rsidRPr="00C22701" w:rsidRDefault="0064249B" w:rsidP="00D64F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ч</w:t>
            </w:r>
          </w:p>
        </w:tc>
        <w:tc>
          <w:tcPr>
            <w:tcW w:w="1147" w:type="dxa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shd w:val="clear" w:color="auto" w:fill="auto"/>
          </w:tcPr>
          <w:p w:rsidR="00C22701" w:rsidRPr="00C22701" w:rsidRDefault="00C22701" w:rsidP="00D64FCA">
            <w:pPr>
              <w:rPr>
                <w:rFonts w:ascii="Times New Roman" w:hAnsi="Times New Roman" w:cs="Times New Roman"/>
              </w:rPr>
            </w:pPr>
          </w:p>
        </w:tc>
      </w:tr>
    </w:tbl>
    <w:p w:rsidR="00C22701" w:rsidRPr="00C22701" w:rsidRDefault="00C22701" w:rsidP="00266C43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266C43" w:rsidRPr="00561225" w:rsidRDefault="00266C43" w:rsidP="00561225">
      <w:pPr>
        <w:pStyle w:val="a3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561225">
        <w:rPr>
          <w:b/>
          <w:color w:val="000000"/>
          <w:sz w:val="28"/>
          <w:szCs w:val="28"/>
        </w:rPr>
        <w:t>Содержание программы</w:t>
      </w:r>
    </w:p>
    <w:p w:rsidR="00266C43" w:rsidRPr="00266C43" w:rsidRDefault="0064249B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Наша </w:t>
      </w:r>
      <w:proofErr w:type="gramStart"/>
      <w:r>
        <w:rPr>
          <w:color w:val="000000"/>
          <w:sz w:val="28"/>
          <w:szCs w:val="28"/>
        </w:rPr>
        <w:t>речь</w:t>
      </w:r>
      <w:r w:rsidR="00266C43" w:rsidRPr="00266C43">
        <w:rPr>
          <w:color w:val="000000"/>
          <w:sz w:val="28"/>
          <w:szCs w:val="28"/>
        </w:rPr>
        <w:t xml:space="preserve">( </w:t>
      </w:r>
      <w:r>
        <w:rPr>
          <w:color w:val="000000"/>
          <w:sz w:val="28"/>
          <w:szCs w:val="28"/>
        </w:rPr>
        <w:t>2</w:t>
      </w:r>
      <w:proofErr w:type="gramEnd"/>
      <w:r w:rsidR="00266C43" w:rsidRPr="00266C43">
        <w:rPr>
          <w:color w:val="000000"/>
          <w:sz w:val="28"/>
          <w:szCs w:val="28"/>
        </w:rPr>
        <w:t xml:space="preserve"> ч)</w:t>
      </w:r>
    </w:p>
    <w:p w:rsidR="00266C43" w:rsidRPr="00266C43" w:rsidRDefault="0064249B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Устная и письменная речь</w:t>
      </w:r>
    </w:p>
    <w:p w:rsidR="004724E9" w:rsidRDefault="0064249B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64249B">
        <w:rPr>
          <w:color w:val="000000"/>
          <w:sz w:val="28"/>
        </w:rPr>
        <w:t xml:space="preserve">Текст, предложение, </w:t>
      </w:r>
      <w:proofErr w:type="gramStart"/>
      <w:r w:rsidRPr="0064249B">
        <w:rPr>
          <w:color w:val="000000"/>
          <w:sz w:val="28"/>
        </w:rPr>
        <w:t>диалог</w:t>
      </w:r>
      <w:r w:rsidR="00266C43" w:rsidRPr="00266C43">
        <w:rPr>
          <w:color w:val="000000"/>
          <w:sz w:val="28"/>
          <w:szCs w:val="28"/>
        </w:rPr>
        <w:t xml:space="preserve">( </w:t>
      </w:r>
      <w:r w:rsidR="004724E9">
        <w:rPr>
          <w:color w:val="000000"/>
          <w:sz w:val="28"/>
          <w:szCs w:val="28"/>
        </w:rPr>
        <w:t>3</w:t>
      </w:r>
      <w:proofErr w:type="gramEnd"/>
      <w:r w:rsidR="00266C43" w:rsidRPr="00266C43">
        <w:rPr>
          <w:color w:val="000000"/>
          <w:sz w:val="28"/>
          <w:szCs w:val="28"/>
        </w:rPr>
        <w:t>ч)</w:t>
      </w:r>
    </w:p>
    <w:p w:rsidR="004724E9" w:rsidRPr="004724E9" w:rsidRDefault="004724E9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64249B">
        <w:rPr>
          <w:color w:val="000000"/>
          <w:sz w:val="28"/>
        </w:rPr>
        <w:lastRenderedPageBreak/>
        <w:t>Текст</w:t>
      </w:r>
      <w:r>
        <w:rPr>
          <w:color w:val="000000"/>
          <w:sz w:val="28"/>
        </w:rPr>
        <w:t xml:space="preserve"> и</w:t>
      </w:r>
      <w:r w:rsidRPr="0064249B">
        <w:rPr>
          <w:color w:val="000000"/>
          <w:sz w:val="28"/>
        </w:rPr>
        <w:t xml:space="preserve"> предложение, диалог</w:t>
      </w:r>
    </w:p>
    <w:p w:rsidR="00077D5C" w:rsidRDefault="004724E9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proofErr w:type="gramStart"/>
      <w:r w:rsidRPr="004724E9">
        <w:rPr>
          <w:sz w:val="28"/>
        </w:rPr>
        <w:t>Слово</w:t>
      </w:r>
      <w:r w:rsidR="00F94388">
        <w:rPr>
          <w:color w:val="000000"/>
          <w:sz w:val="28"/>
          <w:szCs w:val="28"/>
        </w:rPr>
        <w:t>( 4</w:t>
      </w:r>
      <w:proofErr w:type="gramEnd"/>
      <w:r w:rsidR="00266C43" w:rsidRPr="00266C43">
        <w:rPr>
          <w:color w:val="000000"/>
          <w:sz w:val="28"/>
          <w:szCs w:val="28"/>
        </w:rPr>
        <w:t xml:space="preserve"> ч)</w:t>
      </w:r>
    </w:p>
    <w:p w:rsidR="00F94388" w:rsidRDefault="00F94388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Роль слов в речи. </w:t>
      </w:r>
      <w:r w:rsidR="007900B1">
        <w:rPr>
          <w:color w:val="000000"/>
          <w:sz w:val="28"/>
          <w:szCs w:val="28"/>
        </w:rPr>
        <w:t>Слова – названия предметов, действий предметов, признаков предметов. Однозначные и многозначные слова.</w:t>
      </w:r>
    </w:p>
    <w:p w:rsidR="007900B1" w:rsidRDefault="007900B1" w:rsidP="00266C43">
      <w:pPr>
        <w:pStyle w:val="a3"/>
        <w:shd w:val="clear" w:color="auto" w:fill="FFFFFF"/>
        <w:rPr>
          <w:color w:val="000000"/>
          <w:sz w:val="28"/>
        </w:rPr>
      </w:pPr>
      <w:r w:rsidRPr="007900B1">
        <w:rPr>
          <w:color w:val="000000"/>
          <w:sz w:val="28"/>
        </w:rPr>
        <w:t>Слово и слог, ударение</w:t>
      </w:r>
      <w:r>
        <w:rPr>
          <w:color w:val="000000"/>
          <w:sz w:val="28"/>
        </w:rPr>
        <w:t xml:space="preserve"> (6ч)</w:t>
      </w:r>
    </w:p>
    <w:p w:rsidR="00012854" w:rsidRPr="00012854" w:rsidRDefault="00012854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</w:rPr>
        <w:t>Слог. Деление слов на слоги.</w:t>
      </w:r>
      <w:r w:rsidRPr="00266C43">
        <w:rPr>
          <w:color w:val="000000"/>
          <w:sz w:val="28"/>
          <w:szCs w:val="28"/>
        </w:rPr>
        <w:t xml:space="preserve">Ударение. Произношение и обозначение на письме ударных и безударных гласных. </w:t>
      </w:r>
    </w:p>
    <w:p w:rsidR="00F94388" w:rsidRPr="00F94388" w:rsidRDefault="00F94388" w:rsidP="00266C43">
      <w:pPr>
        <w:pStyle w:val="a3"/>
        <w:shd w:val="clear" w:color="auto" w:fill="FFFFFF"/>
        <w:rPr>
          <w:color w:val="000000"/>
          <w:sz w:val="32"/>
          <w:szCs w:val="28"/>
        </w:rPr>
      </w:pPr>
      <w:r w:rsidRPr="00F94388">
        <w:rPr>
          <w:color w:val="000000"/>
          <w:sz w:val="28"/>
        </w:rPr>
        <w:t>Звуки и буквы</w:t>
      </w:r>
      <w:r>
        <w:rPr>
          <w:color w:val="000000"/>
          <w:sz w:val="28"/>
        </w:rPr>
        <w:t xml:space="preserve"> (34 ч)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Звуки речи и слово. Гласные и согласные. Гласные звуки и буквы. Звук [й] буква й. Мягкие и твёрдые согласные, обозначение мягкости согласных на письме ь, гласными буквами е, ё, ю, я. Произношение и обозначение на письме слов с сочетаниями </w:t>
      </w:r>
      <w:proofErr w:type="spellStart"/>
      <w:r w:rsidRPr="00266C43">
        <w:rPr>
          <w:color w:val="000000"/>
          <w:sz w:val="28"/>
          <w:szCs w:val="28"/>
        </w:rPr>
        <w:t>жи</w:t>
      </w:r>
      <w:proofErr w:type="spellEnd"/>
      <w:r w:rsidRPr="00266C43">
        <w:rPr>
          <w:color w:val="000000"/>
          <w:sz w:val="28"/>
          <w:szCs w:val="28"/>
        </w:rPr>
        <w:t xml:space="preserve">, ши, </w:t>
      </w:r>
      <w:proofErr w:type="spellStart"/>
      <w:r w:rsidRPr="00266C43">
        <w:rPr>
          <w:color w:val="000000"/>
          <w:sz w:val="28"/>
          <w:szCs w:val="28"/>
        </w:rPr>
        <w:t>ча</w:t>
      </w:r>
      <w:proofErr w:type="spellEnd"/>
      <w:r w:rsidRPr="00266C43">
        <w:rPr>
          <w:color w:val="000000"/>
          <w:sz w:val="28"/>
          <w:szCs w:val="28"/>
        </w:rPr>
        <w:t xml:space="preserve">, ща, чу, </w:t>
      </w:r>
      <w:proofErr w:type="spellStart"/>
      <w:r w:rsidRPr="00266C43">
        <w:rPr>
          <w:color w:val="000000"/>
          <w:sz w:val="28"/>
          <w:szCs w:val="28"/>
        </w:rPr>
        <w:t>щу</w:t>
      </w:r>
      <w:proofErr w:type="spellEnd"/>
      <w:r w:rsidRPr="00266C43">
        <w:rPr>
          <w:color w:val="000000"/>
          <w:sz w:val="28"/>
          <w:szCs w:val="28"/>
        </w:rPr>
        <w:t>. Соотношение звуков и букв в словах типа мел-мель, яма, ель. Деление на слоги. Перенос слов.</w:t>
      </w:r>
    </w:p>
    <w:p w:rsidR="00266C43" w:rsidRPr="00561225" w:rsidRDefault="00275192" w:rsidP="00561225">
      <w:pPr>
        <w:pStyle w:val="a3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64FCA">
        <w:rPr>
          <w:b/>
          <w:color w:val="000000" w:themeColor="text1"/>
          <w:sz w:val="28"/>
          <w:szCs w:val="28"/>
        </w:rPr>
        <w:t>Планируемы</w:t>
      </w:r>
      <w:r w:rsidRPr="00275192">
        <w:rPr>
          <w:b/>
          <w:color w:val="FF0000"/>
          <w:sz w:val="28"/>
          <w:szCs w:val="28"/>
        </w:rPr>
        <w:t xml:space="preserve"> </w:t>
      </w:r>
      <w:r w:rsidR="00D64FCA">
        <w:rPr>
          <w:b/>
          <w:color w:val="000000"/>
          <w:sz w:val="28"/>
          <w:szCs w:val="28"/>
        </w:rPr>
        <w:t>р</w:t>
      </w:r>
      <w:r w:rsidR="00266C43" w:rsidRPr="00561225">
        <w:rPr>
          <w:b/>
          <w:color w:val="000000"/>
          <w:sz w:val="28"/>
          <w:szCs w:val="28"/>
        </w:rPr>
        <w:t>езультаты изучения курса</w:t>
      </w:r>
    </w:p>
    <w:p w:rsidR="00266C43" w:rsidRPr="00B2523E" w:rsidRDefault="00266C43" w:rsidP="00266C43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B2523E">
        <w:rPr>
          <w:b/>
          <w:color w:val="000000"/>
          <w:sz w:val="28"/>
          <w:szCs w:val="28"/>
        </w:rPr>
        <w:t>Личностные результаты: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•осознание языка как основного</w:t>
      </w:r>
      <w:r w:rsidR="002E5FE3">
        <w:rPr>
          <w:color w:val="000000"/>
          <w:sz w:val="28"/>
          <w:szCs w:val="28"/>
        </w:rPr>
        <w:t xml:space="preserve"> сред</w:t>
      </w:r>
      <w:r w:rsidRPr="00266C43">
        <w:rPr>
          <w:color w:val="000000"/>
          <w:sz w:val="28"/>
          <w:szCs w:val="28"/>
        </w:rPr>
        <w:t>ства человеческого общения;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•в</w:t>
      </w:r>
      <w:r w:rsidR="002E5FE3">
        <w:rPr>
          <w:color w:val="000000"/>
          <w:sz w:val="28"/>
          <w:szCs w:val="28"/>
        </w:rPr>
        <w:t>осприятие русского языка как яв</w:t>
      </w:r>
      <w:r w:rsidRPr="00266C43">
        <w:rPr>
          <w:color w:val="000000"/>
          <w:sz w:val="28"/>
          <w:szCs w:val="28"/>
        </w:rPr>
        <w:t>ления национальной культуры;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•понимание того, что правильная устная и письменная речь есть</w:t>
      </w:r>
      <w:r w:rsidR="002E5FE3">
        <w:rPr>
          <w:color w:val="000000"/>
          <w:sz w:val="28"/>
          <w:szCs w:val="28"/>
        </w:rPr>
        <w:t xml:space="preserve"> показатели индивидуальной куль</w:t>
      </w:r>
      <w:r w:rsidRPr="00266C43">
        <w:rPr>
          <w:color w:val="000000"/>
          <w:sz w:val="28"/>
          <w:szCs w:val="28"/>
        </w:rPr>
        <w:t>туры человека;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•способность</w:t>
      </w:r>
      <w:r w:rsidR="002E5FE3">
        <w:rPr>
          <w:color w:val="000000"/>
          <w:sz w:val="28"/>
          <w:szCs w:val="28"/>
        </w:rPr>
        <w:t xml:space="preserve"> к самооценке на основе наблюде</w:t>
      </w:r>
      <w:r w:rsidRPr="00266C43">
        <w:rPr>
          <w:color w:val="000000"/>
          <w:sz w:val="28"/>
          <w:szCs w:val="28"/>
        </w:rPr>
        <w:t>ния за собственной речью.</w:t>
      </w:r>
    </w:p>
    <w:p w:rsidR="00266C43" w:rsidRPr="00083D8F" w:rsidRDefault="00266C43" w:rsidP="00266C43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proofErr w:type="spellStart"/>
      <w:r w:rsidRPr="00083D8F">
        <w:rPr>
          <w:b/>
          <w:color w:val="000000"/>
          <w:sz w:val="28"/>
          <w:szCs w:val="28"/>
        </w:rPr>
        <w:t>Метапредметные</w:t>
      </w:r>
      <w:proofErr w:type="spellEnd"/>
      <w:r w:rsidRPr="00083D8F">
        <w:rPr>
          <w:b/>
          <w:color w:val="000000"/>
          <w:sz w:val="28"/>
          <w:szCs w:val="28"/>
        </w:rPr>
        <w:t xml:space="preserve"> результаты: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•умение использовать язык с целью поиска необходимой информации в различных источниках для решения учебных задач;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•способность ориентироваться в целях, задачах, средствах и условиях общения;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•умение выбирать ад</w:t>
      </w:r>
      <w:r w:rsidR="002E5FE3">
        <w:rPr>
          <w:color w:val="000000"/>
          <w:sz w:val="28"/>
          <w:szCs w:val="28"/>
        </w:rPr>
        <w:t>ек</w:t>
      </w:r>
      <w:r w:rsidRPr="00266C43">
        <w:rPr>
          <w:color w:val="000000"/>
          <w:sz w:val="28"/>
          <w:szCs w:val="28"/>
        </w:rPr>
        <w:t>ватные языковые средства д</w:t>
      </w:r>
      <w:r w:rsidR="002E5FE3">
        <w:rPr>
          <w:color w:val="000000"/>
          <w:sz w:val="28"/>
          <w:szCs w:val="28"/>
        </w:rPr>
        <w:t>ля успешного решения коммуника</w:t>
      </w:r>
      <w:r w:rsidRPr="00266C43">
        <w:rPr>
          <w:color w:val="000000"/>
          <w:sz w:val="28"/>
          <w:szCs w:val="28"/>
        </w:rPr>
        <w:t>тивных задач;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•стремление к более точному выражению собственного мнения и позиции;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•умение задавать вопросы.</w:t>
      </w:r>
    </w:p>
    <w:p w:rsidR="00266C43" w:rsidRPr="00083D8F" w:rsidRDefault="00266C43" w:rsidP="00266C43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083D8F">
        <w:rPr>
          <w:b/>
          <w:color w:val="000000"/>
          <w:sz w:val="28"/>
          <w:szCs w:val="28"/>
        </w:rPr>
        <w:lastRenderedPageBreak/>
        <w:t>Предметные результаты</w:t>
      </w:r>
    </w:p>
    <w:p w:rsidR="00D64FCA" w:rsidRPr="00CF50D9" w:rsidRDefault="00D64FCA" w:rsidP="00D64FCA">
      <w:pPr>
        <w:rPr>
          <w:rFonts w:ascii="Times New Roman" w:hAnsi="Times New Roman" w:cs="Times New Roman"/>
          <w:sz w:val="28"/>
          <w:szCs w:val="28"/>
        </w:rPr>
      </w:pPr>
      <w:r w:rsidRPr="00CF50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Учащийся научится</w:t>
      </w:r>
      <w:r w:rsidRPr="00CF5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различать устную и письменную речь, писать без ошибок слова язык и рус</w:t>
      </w:r>
      <w:r w:rsidR="00CF50D9">
        <w:rPr>
          <w:rFonts w:ascii="Times New Roman" w:hAnsi="Times New Roman" w:cs="Times New Roman"/>
          <w:color w:val="000000" w:themeColor="text1"/>
          <w:sz w:val="28"/>
          <w:szCs w:val="28"/>
        </w:rPr>
        <w:t>ский язык,</w:t>
      </w:r>
      <w:r w:rsidRPr="00CF5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50D9">
        <w:rPr>
          <w:rFonts w:ascii="Times New Roman" w:hAnsi="Times New Roman" w:cs="Times New Roman"/>
          <w:sz w:val="28"/>
          <w:szCs w:val="28"/>
        </w:rPr>
        <w:t>отличать текст от предложения, выделять предложения из речи, правильно оформлять предложения на письме, распознавать диалог в письменной,</w:t>
      </w:r>
      <w:r w:rsidRPr="00CF50D9">
        <w:rPr>
          <w:rFonts w:ascii="Times New Roman" w:hAnsi="Times New Roman" w:cs="Times New Roman"/>
          <w:iCs/>
          <w:sz w:val="28"/>
          <w:szCs w:val="28"/>
        </w:rPr>
        <w:t xml:space="preserve"> определять количество</w:t>
      </w:r>
      <w:r w:rsidR="00CF50D9">
        <w:rPr>
          <w:rFonts w:ascii="Times New Roman" w:hAnsi="Times New Roman" w:cs="Times New Roman"/>
          <w:sz w:val="28"/>
          <w:szCs w:val="28"/>
        </w:rPr>
        <w:t xml:space="preserve"> </w:t>
      </w:r>
      <w:r w:rsidRPr="00CF50D9">
        <w:rPr>
          <w:rFonts w:ascii="Times New Roman" w:hAnsi="Times New Roman" w:cs="Times New Roman"/>
          <w:iCs/>
          <w:sz w:val="28"/>
          <w:szCs w:val="28"/>
        </w:rPr>
        <w:t>слов в предложении; вычленять слова из предложения;</w:t>
      </w:r>
      <w:r w:rsidR="00CF50D9">
        <w:rPr>
          <w:rFonts w:ascii="Times New Roman" w:hAnsi="Times New Roman" w:cs="Times New Roman"/>
          <w:sz w:val="28"/>
          <w:szCs w:val="28"/>
        </w:rPr>
        <w:t xml:space="preserve"> </w:t>
      </w:r>
      <w:r w:rsidRPr="00CF50D9">
        <w:rPr>
          <w:rFonts w:ascii="Times New Roman" w:hAnsi="Times New Roman" w:cs="Times New Roman"/>
          <w:iCs/>
          <w:sz w:val="28"/>
          <w:szCs w:val="28"/>
        </w:rPr>
        <w:t>различать предмет (действие, признак) и слово, называющее предмет (признак предмета, действие предмета); классифицировать и объединять слова по значению в те</w:t>
      </w:r>
      <w:r w:rsidR="00CF50D9">
        <w:rPr>
          <w:rFonts w:ascii="Times New Roman" w:hAnsi="Times New Roman" w:cs="Times New Roman"/>
          <w:iCs/>
          <w:sz w:val="28"/>
          <w:szCs w:val="28"/>
        </w:rPr>
        <w:t>матические группы,</w:t>
      </w:r>
      <w:r w:rsidR="00CF50D9">
        <w:rPr>
          <w:rFonts w:ascii="Times New Roman" w:hAnsi="Times New Roman" w:cs="Times New Roman"/>
          <w:sz w:val="28"/>
          <w:szCs w:val="28"/>
        </w:rPr>
        <w:t xml:space="preserve"> </w:t>
      </w:r>
      <w:r w:rsidRPr="00CF50D9">
        <w:rPr>
          <w:rFonts w:ascii="Times New Roman" w:hAnsi="Times New Roman" w:cs="Times New Roman"/>
          <w:iCs/>
          <w:sz w:val="28"/>
          <w:szCs w:val="28"/>
        </w:rPr>
        <w:t>различать слово и слог; определять количество в слове слогов.</w:t>
      </w:r>
    </w:p>
    <w:p w:rsidR="00D64FCA" w:rsidRPr="00CF50D9" w:rsidRDefault="00CF50D9" w:rsidP="00D64FCA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</w:t>
      </w:r>
      <w:r w:rsidR="00D64FCA" w:rsidRPr="00CF50D9">
        <w:rPr>
          <w:rFonts w:ascii="Times New Roman" w:hAnsi="Times New Roman" w:cs="Times New Roman"/>
          <w:iCs/>
          <w:sz w:val="28"/>
          <w:szCs w:val="28"/>
        </w:rPr>
        <w:t>пределять ударение в слове, находить наиболее рациональные способы определения ударения в слове; различать ударные и безударные слоги.</w:t>
      </w:r>
    </w:p>
    <w:p w:rsidR="00D64FCA" w:rsidRPr="00CF50D9" w:rsidRDefault="00CF50D9" w:rsidP="00D64F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64FCA" w:rsidRPr="00CF50D9">
        <w:rPr>
          <w:rFonts w:ascii="Times New Roman" w:hAnsi="Times New Roman" w:cs="Times New Roman"/>
          <w:sz w:val="28"/>
          <w:szCs w:val="28"/>
        </w:rPr>
        <w:t>азличать гласные и согласные звуки; правильно обозначать звуки буквами в письменной речи.</w:t>
      </w:r>
    </w:p>
    <w:p w:rsidR="00CF50D9" w:rsidRPr="00CF50D9" w:rsidRDefault="00CF50D9" w:rsidP="00CF50D9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Р</w:t>
      </w:r>
      <w:r w:rsidRPr="00CF50D9">
        <w:rPr>
          <w:rFonts w:ascii="Times New Roman" w:hAnsi="Times New Roman" w:cs="Times New Roman"/>
          <w:iCs/>
          <w:sz w:val="28"/>
          <w:szCs w:val="28"/>
        </w:rPr>
        <w:t>азличать в слове и вне слова мягкие и твёрдые, парные и непарные согласные звуки; объяснять, как обозначена на письме твёрдость — мягкость согласного звука.</w:t>
      </w:r>
    </w:p>
    <w:p w:rsidR="00CF50D9" w:rsidRPr="00CF50D9" w:rsidRDefault="00CF50D9" w:rsidP="00CF50D9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Р</w:t>
      </w:r>
      <w:r w:rsidRPr="00CF50D9">
        <w:rPr>
          <w:rFonts w:ascii="Times New Roman" w:hAnsi="Times New Roman" w:cs="Times New Roman"/>
          <w:iCs/>
          <w:sz w:val="28"/>
          <w:szCs w:val="28"/>
        </w:rPr>
        <w:t>азличать шипящие согласные звуки в слове и вне слова.</w:t>
      </w:r>
    </w:p>
    <w:p w:rsidR="00CF50D9" w:rsidRPr="00CF50D9" w:rsidRDefault="00CF50D9" w:rsidP="00CF50D9">
      <w:pPr>
        <w:rPr>
          <w:rFonts w:ascii="Times New Roman" w:hAnsi="Times New Roman" w:cs="Times New Roman"/>
          <w:iCs/>
          <w:sz w:val="28"/>
          <w:szCs w:val="28"/>
        </w:rPr>
      </w:pPr>
      <w:r w:rsidRPr="00CF50D9">
        <w:rPr>
          <w:rFonts w:ascii="Times New Roman" w:hAnsi="Times New Roman" w:cs="Times New Roman"/>
          <w:iCs/>
          <w:sz w:val="28"/>
          <w:szCs w:val="28"/>
        </w:rPr>
        <w:t xml:space="preserve">находить в словах сочетания </w:t>
      </w:r>
      <w:proofErr w:type="spellStart"/>
      <w:r w:rsidRPr="00CF50D9">
        <w:rPr>
          <w:rFonts w:ascii="Times New Roman" w:hAnsi="Times New Roman" w:cs="Times New Roman"/>
          <w:b/>
          <w:iCs/>
          <w:sz w:val="28"/>
          <w:szCs w:val="28"/>
        </w:rPr>
        <w:t>чк</w:t>
      </w:r>
      <w:proofErr w:type="spellEnd"/>
      <w:r w:rsidRPr="00CF50D9">
        <w:rPr>
          <w:rFonts w:ascii="Times New Roman" w:hAnsi="Times New Roman" w:cs="Times New Roman"/>
          <w:b/>
          <w:iCs/>
          <w:sz w:val="28"/>
          <w:szCs w:val="28"/>
        </w:rPr>
        <w:t xml:space="preserve">, </w:t>
      </w:r>
      <w:proofErr w:type="spellStart"/>
      <w:r w:rsidRPr="00CF50D9">
        <w:rPr>
          <w:rFonts w:ascii="Times New Roman" w:hAnsi="Times New Roman" w:cs="Times New Roman"/>
          <w:b/>
          <w:iCs/>
          <w:sz w:val="28"/>
          <w:szCs w:val="28"/>
        </w:rPr>
        <w:t>чн</w:t>
      </w:r>
      <w:proofErr w:type="spellEnd"/>
      <w:r w:rsidRPr="00CF50D9">
        <w:rPr>
          <w:rFonts w:ascii="Times New Roman" w:hAnsi="Times New Roman" w:cs="Times New Roman"/>
          <w:b/>
          <w:iCs/>
          <w:sz w:val="28"/>
          <w:szCs w:val="28"/>
        </w:rPr>
        <w:t xml:space="preserve">, </w:t>
      </w:r>
      <w:proofErr w:type="spellStart"/>
      <w:r w:rsidRPr="00CF50D9">
        <w:rPr>
          <w:rFonts w:ascii="Times New Roman" w:hAnsi="Times New Roman" w:cs="Times New Roman"/>
          <w:b/>
          <w:iCs/>
          <w:sz w:val="28"/>
          <w:szCs w:val="28"/>
        </w:rPr>
        <w:t>чт</w:t>
      </w:r>
      <w:proofErr w:type="spellEnd"/>
      <w:r w:rsidRPr="00CF50D9">
        <w:rPr>
          <w:rFonts w:ascii="Times New Roman" w:hAnsi="Times New Roman" w:cs="Times New Roman"/>
          <w:iCs/>
          <w:sz w:val="28"/>
          <w:szCs w:val="28"/>
        </w:rPr>
        <w:t xml:space="preserve">, подбирать примеры слов с такими сочетаниями; </w:t>
      </w:r>
      <w:proofErr w:type="spellStart"/>
      <w:r w:rsidRPr="00CF50D9">
        <w:rPr>
          <w:rFonts w:ascii="Times New Roman" w:hAnsi="Times New Roman" w:cs="Times New Roman"/>
          <w:iCs/>
          <w:sz w:val="28"/>
          <w:szCs w:val="28"/>
        </w:rPr>
        <w:t>писатьслова</w:t>
      </w:r>
      <w:proofErr w:type="spellEnd"/>
      <w:r w:rsidRPr="00CF50D9">
        <w:rPr>
          <w:rFonts w:ascii="Times New Roman" w:hAnsi="Times New Roman" w:cs="Times New Roman"/>
          <w:iCs/>
          <w:sz w:val="28"/>
          <w:szCs w:val="28"/>
        </w:rPr>
        <w:t xml:space="preserve"> с сочетаниями </w:t>
      </w:r>
      <w:proofErr w:type="spellStart"/>
      <w:r w:rsidRPr="00CF50D9">
        <w:rPr>
          <w:rFonts w:ascii="Times New Roman" w:hAnsi="Times New Roman" w:cs="Times New Roman"/>
          <w:b/>
          <w:iCs/>
          <w:sz w:val="28"/>
          <w:szCs w:val="28"/>
        </w:rPr>
        <w:t>чк</w:t>
      </w:r>
      <w:proofErr w:type="spellEnd"/>
      <w:r w:rsidRPr="00CF50D9">
        <w:rPr>
          <w:rFonts w:ascii="Times New Roman" w:hAnsi="Times New Roman" w:cs="Times New Roman"/>
          <w:b/>
          <w:iCs/>
          <w:sz w:val="28"/>
          <w:szCs w:val="28"/>
        </w:rPr>
        <w:t xml:space="preserve">, </w:t>
      </w:r>
      <w:proofErr w:type="spellStart"/>
      <w:r w:rsidRPr="00CF50D9">
        <w:rPr>
          <w:rFonts w:ascii="Times New Roman" w:hAnsi="Times New Roman" w:cs="Times New Roman"/>
          <w:b/>
          <w:iCs/>
          <w:sz w:val="28"/>
          <w:szCs w:val="28"/>
        </w:rPr>
        <w:t>чн</w:t>
      </w:r>
      <w:proofErr w:type="spellEnd"/>
      <w:r w:rsidRPr="00CF50D9">
        <w:rPr>
          <w:rFonts w:ascii="Times New Roman" w:hAnsi="Times New Roman" w:cs="Times New Roman"/>
          <w:b/>
          <w:iCs/>
          <w:sz w:val="28"/>
          <w:szCs w:val="28"/>
        </w:rPr>
        <w:t>, чт</w:t>
      </w:r>
      <w:r w:rsidRPr="00CF50D9">
        <w:rPr>
          <w:rFonts w:ascii="Times New Roman" w:hAnsi="Times New Roman" w:cs="Times New Roman"/>
          <w:iCs/>
          <w:sz w:val="28"/>
          <w:szCs w:val="28"/>
        </w:rPr>
        <w:t>.</w:t>
      </w:r>
    </w:p>
    <w:p w:rsidR="00CF50D9" w:rsidRPr="00CF50D9" w:rsidRDefault="00CF50D9" w:rsidP="00D64FCA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</w:t>
      </w:r>
      <w:r w:rsidRPr="00CF50D9">
        <w:rPr>
          <w:rFonts w:ascii="Times New Roman" w:hAnsi="Times New Roman" w:cs="Times New Roman"/>
          <w:iCs/>
          <w:sz w:val="28"/>
          <w:szCs w:val="28"/>
        </w:rPr>
        <w:t>исать имена собственные с заглавной буквы, объяснять их написание,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F50D9">
        <w:rPr>
          <w:rFonts w:ascii="Times New Roman" w:hAnsi="Times New Roman" w:cs="Times New Roman"/>
          <w:iCs/>
          <w:sz w:val="28"/>
          <w:szCs w:val="28"/>
        </w:rPr>
        <w:t>использоватьв</w:t>
      </w:r>
      <w:proofErr w:type="spellEnd"/>
      <w:r w:rsidRPr="00CF50D9">
        <w:rPr>
          <w:rFonts w:ascii="Times New Roman" w:hAnsi="Times New Roman" w:cs="Times New Roman"/>
          <w:iCs/>
          <w:sz w:val="28"/>
          <w:szCs w:val="28"/>
        </w:rPr>
        <w:t xml:space="preserve"> общении правила и принятые нормы вежливого обращения друг к другу по имени, по имени и отчеству.</w:t>
      </w:r>
    </w:p>
    <w:p w:rsidR="00D64FCA" w:rsidRPr="00CF50D9" w:rsidRDefault="00D64FCA" w:rsidP="00D64FCA">
      <w:pPr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</w:pPr>
      <w:r w:rsidRPr="00CF50D9">
        <w:rPr>
          <w:rFonts w:ascii="Times New Roman" w:hAnsi="Times New Roman" w:cs="Times New Roman"/>
          <w:b/>
          <w:color w:val="000000" w:themeColor="text1"/>
          <w:spacing w:val="-5"/>
          <w:sz w:val="28"/>
          <w:szCs w:val="28"/>
        </w:rPr>
        <w:t>Учащийся получит возможность</w:t>
      </w:r>
      <w:r w:rsidRPr="00CF50D9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научиться строить высказывания о значении языка и речи в жизни человека. </w:t>
      </w:r>
      <w:r w:rsidRPr="00CF50D9">
        <w:rPr>
          <w:rFonts w:ascii="Times New Roman" w:hAnsi="Times New Roman" w:cs="Times New Roman"/>
          <w:spacing w:val="-5"/>
          <w:sz w:val="28"/>
          <w:szCs w:val="28"/>
        </w:rPr>
        <w:t>озаглавливать текст, составлять текст из деформированных предложений, составлять небольшие тексты по рисунку, составлять предложения</w:t>
      </w:r>
      <w:r w:rsidR="00CF50D9">
        <w:rPr>
          <w:rFonts w:ascii="Times New Roman" w:hAnsi="Times New Roman" w:cs="Times New Roman"/>
          <w:spacing w:val="-5"/>
          <w:sz w:val="28"/>
          <w:szCs w:val="28"/>
        </w:rPr>
        <w:t>,</w:t>
      </w:r>
      <w:r w:rsidR="00CF50D9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CF50D9">
        <w:rPr>
          <w:rFonts w:ascii="Times New Roman" w:hAnsi="Times New Roman" w:cs="Times New Roman"/>
          <w:iCs/>
          <w:sz w:val="28"/>
          <w:szCs w:val="28"/>
        </w:rPr>
        <w:t>находить новые способы определения слогов в слове,</w:t>
      </w:r>
      <w:r w:rsidR="00CF50D9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CF50D9">
        <w:rPr>
          <w:rFonts w:ascii="Times New Roman" w:hAnsi="Times New Roman" w:cs="Times New Roman"/>
          <w:iCs/>
          <w:sz w:val="28"/>
          <w:szCs w:val="28"/>
        </w:rPr>
        <w:t>составлять слова из слогов.</w:t>
      </w:r>
    </w:p>
    <w:p w:rsidR="009603DA" w:rsidRPr="00CF50D9" w:rsidRDefault="00D64FCA" w:rsidP="00904FD7">
      <w:pPr>
        <w:rPr>
          <w:b/>
          <w:sz w:val="28"/>
          <w:szCs w:val="28"/>
        </w:rPr>
      </w:pPr>
      <w:r w:rsidRPr="00CF50D9">
        <w:rPr>
          <w:rFonts w:ascii="Times New Roman" w:hAnsi="Times New Roman" w:cs="Times New Roman"/>
          <w:spacing w:val="-5"/>
          <w:sz w:val="28"/>
          <w:szCs w:val="28"/>
        </w:rPr>
        <w:t xml:space="preserve">Научиться </w:t>
      </w:r>
      <w:r w:rsidRPr="00CF50D9">
        <w:rPr>
          <w:rFonts w:ascii="Times New Roman" w:hAnsi="Times New Roman" w:cs="Times New Roman"/>
          <w:iCs/>
          <w:sz w:val="28"/>
          <w:szCs w:val="28"/>
        </w:rPr>
        <w:t>наблюдать над образностью русских слов, звучание которых передаёт звуки</w:t>
      </w:r>
      <w:r w:rsidR="00CF50D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F50D9">
        <w:rPr>
          <w:rFonts w:ascii="Times New Roman" w:hAnsi="Times New Roman" w:cs="Times New Roman"/>
          <w:iCs/>
          <w:sz w:val="28"/>
          <w:szCs w:val="28"/>
        </w:rPr>
        <w:t>природы.</w:t>
      </w:r>
    </w:p>
    <w:p w:rsidR="00CF50D9" w:rsidRPr="00CF50D9" w:rsidRDefault="00CF50D9" w:rsidP="00CF50D9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CF50D9">
        <w:rPr>
          <w:rFonts w:ascii="Times New Roman" w:hAnsi="Times New Roman" w:cs="Times New Roman"/>
          <w:iCs/>
          <w:sz w:val="28"/>
          <w:szCs w:val="28"/>
        </w:rPr>
        <w:t xml:space="preserve">осстанавливать текст с нарушенным порядком предложений, определять последовательность повествования </w:t>
      </w:r>
    </w:p>
    <w:p w:rsidR="009603DA" w:rsidRDefault="009603DA" w:rsidP="00904FD7">
      <w:pPr>
        <w:rPr>
          <w:b/>
        </w:rPr>
      </w:pPr>
    </w:p>
    <w:p w:rsidR="009603DA" w:rsidRDefault="009603DA" w:rsidP="00904FD7">
      <w:pPr>
        <w:rPr>
          <w:b/>
        </w:rPr>
      </w:pPr>
    </w:p>
    <w:p w:rsidR="002E585A" w:rsidRDefault="002E585A" w:rsidP="00904FD7">
      <w:pPr>
        <w:rPr>
          <w:rFonts w:ascii="Times New Roman" w:hAnsi="Times New Roman" w:cs="Times New Roman"/>
          <w:b/>
        </w:rPr>
      </w:pPr>
    </w:p>
    <w:p w:rsidR="002E585A" w:rsidRDefault="002E585A" w:rsidP="00904FD7">
      <w:pPr>
        <w:rPr>
          <w:rFonts w:ascii="Times New Roman" w:hAnsi="Times New Roman" w:cs="Times New Roman"/>
          <w:b/>
        </w:rPr>
      </w:pPr>
    </w:p>
    <w:p w:rsidR="00904FD7" w:rsidRPr="009603DA" w:rsidRDefault="00904FD7" w:rsidP="00904FD7">
      <w:pPr>
        <w:rPr>
          <w:rFonts w:ascii="Times New Roman" w:hAnsi="Times New Roman" w:cs="Times New Roman"/>
          <w:b/>
          <w:bCs/>
        </w:rPr>
      </w:pPr>
      <w:r w:rsidRPr="009603DA">
        <w:rPr>
          <w:rFonts w:ascii="Times New Roman" w:hAnsi="Times New Roman" w:cs="Times New Roman"/>
          <w:b/>
        </w:rPr>
        <w:lastRenderedPageBreak/>
        <w:t xml:space="preserve">КАЛЕНДАРНО-ТЕМАТИЧЕСКОЕ   ПЛАНИРОВАНИЕ   </w:t>
      </w:r>
    </w:p>
    <w:tbl>
      <w:tblPr>
        <w:tblW w:w="10899" w:type="dxa"/>
        <w:tblInd w:w="-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713"/>
        <w:gridCol w:w="1984"/>
        <w:gridCol w:w="1673"/>
        <w:gridCol w:w="2707"/>
        <w:gridCol w:w="860"/>
        <w:gridCol w:w="855"/>
        <w:gridCol w:w="12"/>
        <w:gridCol w:w="1390"/>
      </w:tblGrid>
      <w:tr w:rsidR="009603DA" w:rsidRPr="009603DA" w:rsidTr="009603DA">
        <w:trPr>
          <w:gridAfter w:val="2"/>
          <w:wAfter w:w="1402" w:type="dxa"/>
          <w:trHeight w:val="615"/>
        </w:trPr>
        <w:tc>
          <w:tcPr>
            <w:tcW w:w="705" w:type="dxa"/>
            <w:vMerge w:val="restart"/>
            <w:shd w:val="clear" w:color="auto" w:fill="auto"/>
            <w:vAlign w:val="center"/>
          </w:tcPr>
          <w:p w:rsidR="00904FD7" w:rsidRPr="009603DA" w:rsidRDefault="003A1987" w:rsidP="00D64FC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:rsidR="00904FD7" w:rsidRPr="009603DA" w:rsidRDefault="003A1987" w:rsidP="00D64FC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4380" w:type="dxa"/>
            <w:gridSpan w:val="2"/>
            <w:vMerge w:val="restart"/>
            <w:shd w:val="clear" w:color="auto" w:fill="auto"/>
            <w:vAlign w:val="center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7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9603DA" w:rsidRPr="009603DA" w:rsidTr="00D64FCA">
        <w:trPr>
          <w:gridAfter w:val="2"/>
          <w:wAfter w:w="1402" w:type="dxa"/>
          <w:trHeight w:val="900"/>
        </w:trPr>
        <w:tc>
          <w:tcPr>
            <w:tcW w:w="705" w:type="dxa"/>
            <w:vMerge/>
            <w:shd w:val="clear" w:color="auto" w:fill="auto"/>
            <w:vAlign w:val="center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80" w:type="dxa"/>
            <w:gridSpan w:val="2"/>
            <w:vMerge/>
            <w:shd w:val="clear" w:color="auto" w:fill="auto"/>
            <w:vAlign w:val="center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9603DA" w:rsidRPr="009603DA" w:rsidTr="009603DA">
        <w:trPr>
          <w:gridAfter w:val="2"/>
          <w:wAfter w:w="1402" w:type="dxa"/>
          <w:trHeight w:val="436"/>
        </w:trPr>
        <w:tc>
          <w:tcPr>
            <w:tcW w:w="9497" w:type="dxa"/>
            <w:gridSpan w:val="7"/>
            <w:shd w:val="clear" w:color="auto" w:fill="auto"/>
            <w:vAlign w:val="center"/>
          </w:tcPr>
          <w:p w:rsidR="00904FD7" w:rsidRPr="009603DA" w:rsidRDefault="00904FD7" w:rsidP="00D64F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t>НАША     РЕЧЬ(2ч)</w:t>
            </w:r>
          </w:p>
        </w:tc>
      </w:tr>
      <w:tr w:rsidR="009603DA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Язык и речь,</w:t>
            </w:r>
          </w:p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их значение в жизни людей.</w:t>
            </w:r>
          </w:p>
        </w:tc>
        <w:tc>
          <w:tcPr>
            <w:tcW w:w="2707" w:type="dxa"/>
            <w:vMerge w:val="restart"/>
            <w:shd w:val="clear" w:color="auto" w:fill="auto"/>
          </w:tcPr>
          <w:p w:rsidR="00904FD7" w:rsidRPr="009603DA" w:rsidRDefault="00904FD7" w:rsidP="00526E36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9603DA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  <w:p w:rsidR="00904FD7" w:rsidRPr="009603DA" w:rsidRDefault="00904FD7" w:rsidP="00526E36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Коммуникативные:</w:t>
            </w:r>
          </w:p>
          <w:p w:rsidR="00904FD7" w:rsidRPr="009603DA" w:rsidRDefault="00904FD7" w:rsidP="00526E3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сотрудничать с одноклассниками при выполнении учебной задачи</w:t>
            </w:r>
          </w:p>
          <w:p w:rsidR="00904FD7" w:rsidRPr="009603DA" w:rsidRDefault="00904FD7" w:rsidP="00526E36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 Регулятивные:</w:t>
            </w:r>
          </w:p>
          <w:p w:rsidR="00904FD7" w:rsidRPr="009603DA" w:rsidRDefault="00904FD7" w:rsidP="00526E36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оценивать результаты выполненного задания</w:t>
            </w:r>
          </w:p>
          <w:p w:rsidR="00904FD7" w:rsidRPr="009603DA" w:rsidRDefault="00904FD7" w:rsidP="00526E36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Познавательные:</w:t>
            </w:r>
          </w:p>
          <w:p w:rsidR="00904FD7" w:rsidRPr="009603DA" w:rsidRDefault="00904FD7" w:rsidP="00526E3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 xml:space="preserve">находить </w:t>
            </w:r>
            <w:proofErr w:type="gramStart"/>
            <w:r w:rsidRPr="009603DA">
              <w:rPr>
                <w:rFonts w:ascii="Times New Roman" w:hAnsi="Times New Roman" w:cs="Times New Roman"/>
              </w:rPr>
              <w:t>информацию  в</w:t>
            </w:r>
            <w:proofErr w:type="gramEnd"/>
            <w:r w:rsidRPr="009603DA">
              <w:rPr>
                <w:rFonts w:ascii="Times New Roman" w:hAnsi="Times New Roman" w:cs="Times New Roman"/>
              </w:rPr>
              <w:t xml:space="preserve"> учебнике, анализировать ее.</w:t>
            </w:r>
          </w:p>
          <w:p w:rsidR="00904FD7" w:rsidRPr="00B90B10" w:rsidRDefault="00904FD7" w:rsidP="00526E36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t>Личностные</w:t>
            </w:r>
            <w:r w:rsidR="00B90B10">
              <w:rPr>
                <w:rFonts w:ascii="Times New Roman" w:hAnsi="Times New Roman" w:cs="Times New Roman"/>
                <w:b/>
              </w:rPr>
              <w:t xml:space="preserve"> </w:t>
            </w:r>
            <w:r w:rsidRPr="009603DA">
              <w:rPr>
                <w:rFonts w:ascii="Times New Roman" w:hAnsi="Times New Roman" w:cs="Times New Roman"/>
                <w:iCs/>
              </w:rPr>
              <w:t>Проявлять уважение к языкам других народов.</w:t>
            </w:r>
          </w:p>
        </w:tc>
        <w:tc>
          <w:tcPr>
            <w:tcW w:w="86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9603DA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3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Русский язык </w:t>
            </w:r>
            <w:r w:rsidRPr="009603DA">
              <w:rPr>
                <w:rFonts w:ascii="Times New Roman" w:hAnsi="Times New Roman" w:cs="Times New Roman"/>
              </w:rPr>
              <w:t>—</w:t>
            </w:r>
            <w:r w:rsidRPr="009603DA">
              <w:rPr>
                <w:rFonts w:ascii="Times New Roman" w:hAnsi="Times New Roman" w:cs="Times New Roman"/>
                <w:iCs/>
              </w:rPr>
              <w:t xml:space="preserve"> родной язык русского народа.</w:t>
            </w:r>
          </w:p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  <w:iCs/>
              </w:rPr>
              <w:t>*</w:t>
            </w:r>
            <w:r w:rsidRPr="009603DA">
              <w:rPr>
                <w:rFonts w:ascii="Times New Roman" w:hAnsi="Times New Roman" w:cs="Times New Roman"/>
                <w:b/>
                <w:i/>
                <w:iCs/>
              </w:rPr>
              <w:t xml:space="preserve">Слова с непроверяемым </w:t>
            </w:r>
            <w:proofErr w:type="spellStart"/>
            <w:proofErr w:type="gramStart"/>
            <w:r w:rsidRPr="009603DA">
              <w:rPr>
                <w:rFonts w:ascii="Times New Roman" w:hAnsi="Times New Roman" w:cs="Times New Roman"/>
                <w:b/>
                <w:i/>
                <w:iCs/>
              </w:rPr>
              <w:t>написанием:</w:t>
            </w:r>
            <w:r w:rsidRPr="009603DA">
              <w:rPr>
                <w:rFonts w:ascii="Times New Roman" w:hAnsi="Times New Roman" w:cs="Times New Roman"/>
                <w:i/>
                <w:iCs/>
              </w:rPr>
              <w:t>язык</w:t>
            </w:r>
            <w:proofErr w:type="spellEnd"/>
            <w:proofErr w:type="gramEnd"/>
            <w:r w:rsidRPr="009603DA">
              <w:rPr>
                <w:rFonts w:ascii="Times New Roman" w:hAnsi="Times New Roman" w:cs="Times New Roman"/>
                <w:i/>
                <w:iCs/>
              </w:rPr>
              <w:t>, русский язык</w:t>
            </w:r>
          </w:p>
        </w:tc>
        <w:tc>
          <w:tcPr>
            <w:tcW w:w="2707" w:type="dxa"/>
            <w:vMerge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9603DA" w:rsidRPr="009603DA" w:rsidTr="009603DA">
        <w:trPr>
          <w:gridAfter w:val="2"/>
          <w:wAfter w:w="1402" w:type="dxa"/>
          <w:trHeight w:val="506"/>
        </w:trPr>
        <w:tc>
          <w:tcPr>
            <w:tcW w:w="9497" w:type="dxa"/>
            <w:gridSpan w:val="7"/>
            <w:shd w:val="clear" w:color="auto" w:fill="auto"/>
            <w:vAlign w:val="center"/>
          </w:tcPr>
          <w:p w:rsidR="00904FD7" w:rsidRPr="009603DA" w:rsidRDefault="00904FD7" w:rsidP="00D64FC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603DA">
              <w:rPr>
                <w:rFonts w:ascii="Times New Roman" w:hAnsi="Times New Roman" w:cs="Times New Roman"/>
                <w:b/>
              </w:rPr>
              <w:t>ТЕКСТ,  ПРЕДЛОЖЕНИЕ</w:t>
            </w:r>
            <w:proofErr w:type="gramEnd"/>
            <w:r w:rsidRPr="009603DA">
              <w:rPr>
                <w:rFonts w:ascii="Times New Roman" w:hAnsi="Times New Roman" w:cs="Times New Roman"/>
                <w:b/>
              </w:rPr>
              <w:t>.   ДИАЛОГ(3ч)</w:t>
            </w:r>
          </w:p>
        </w:tc>
      </w:tr>
      <w:tr w:rsidR="009603DA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3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Текст</w:t>
            </w:r>
          </w:p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 (общее представление)</w:t>
            </w:r>
          </w:p>
        </w:tc>
        <w:tc>
          <w:tcPr>
            <w:tcW w:w="2707" w:type="dxa"/>
            <w:vMerge w:val="restart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03DA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Коммуникативные:</w:t>
            </w:r>
          </w:p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сотрудничать с одноклассниками при выполнении учебной задачи: распределять роли при чтении диалога.</w:t>
            </w:r>
          </w:p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Регулятивные:</w:t>
            </w:r>
          </w:p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оценивать результаты выполненного задания Познавательные:</w:t>
            </w:r>
          </w:p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находить информацию в учебнике, анализировать ее.</w:t>
            </w:r>
          </w:p>
          <w:p w:rsidR="00904FD7" w:rsidRPr="000A66B0" w:rsidRDefault="00904FD7" w:rsidP="00D64FCA">
            <w:pPr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t>Личностные</w:t>
            </w:r>
            <w:r w:rsidR="000A66B0">
              <w:rPr>
                <w:rFonts w:ascii="Times New Roman" w:hAnsi="Times New Roman" w:cs="Times New Roman"/>
                <w:b/>
              </w:rPr>
              <w:t xml:space="preserve"> </w:t>
            </w:r>
            <w:r w:rsidRPr="009603DA">
              <w:rPr>
                <w:rFonts w:ascii="Times New Roman" w:hAnsi="Times New Roman" w:cs="Times New Roman"/>
              </w:rPr>
              <w:t xml:space="preserve">Проявлять познавательный интерес к новому учебному содержанию; принимать роль ученика на уровне положительного отношения к </w:t>
            </w:r>
            <w:r w:rsidRPr="009603DA">
              <w:rPr>
                <w:rFonts w:ascii="Times New Roman" w:hAnsi="Times New Roman" w:cs="Times New Roman"/>
              </w:rPr>
              <w:lastRenderedPageBreak/>
              <w:t>школе.</w:t>
            </w: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9603DA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3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Предложение</w:t>
            </w:r>
          </w:p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 как группа слов, выражающая законченную мысль</w:t>
            </w:r>
          </w:p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707" w:type="dxa"/>
            <w:vMerge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9603DA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3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Диалог.</w:t>
            </w:r>
          </w:p>
        </w:tc>
        <w:tc>
          <w:tcPr>
            <w:tcW w:w="2707" w:type="dxa"/>
            <w:vMerge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9603DA" w:rsidRPr="009603DA" w:rsidTr="009603DA">
        <w:trPr>
          <w:gridAfter w:val="2"/>
          <w:wAfter w:w="1402" w:type="dxa"/>
          <w:trHeight w:val="488"/>
        </w:trPr>
        <w:tc>
          <w:tcPr>
            <w:tcW w:w="9497" w:type="dxa"/>
            <w:gridSpan w:val="7"/>
            <w:shd w:val="clear" w:color="auto" w:fill="auto"/>
            <w:vAlign w:val="center"/>
          </w:tcPr>
          <w:p w:rsidR="00904FD7" w:rsidRPr="009603DA" w:rsidRDefault="00904FD7" w:rsidP="00D64F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lastRenderedPageBreak/>
              <w:t>СЛОВА, СЛОВА, СЛОВА…(4ч)</w:t>
            </w:r>
          </w:p>
        </w:tc>
      </w:tr>
      <w:tr w:rsidR="00D64FCA" w:rsidRPr="009603DA" w:rsidTr="00526E36">
        <w:trPr>
          <w:gridAfter w:val="2"/>
          <w:wAfter w:w="1402" w:type="dxa"/>
          <w:trHeight w:val="1124"/>
        </w:trPr>
        <w:tc>
          <w:tcPr>
            <w:tcW w:w="705" w:type="dxa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3" w:type="dxa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Слово. </w:t>
            </w:r>
          </w:p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Роль слов в речи.</w:t>
            </w:r>
          </w:p>
        </w:tc>
        <w:tc>
          <w:tcPr>
            <w:tcW w:w="2707" w:type="dxa"/>
            <w:vMerge w:val="restart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03DA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Коммуникативные: </w:t>
            </w:r>
            <w:r w:rsidRPr="009603DA">
              <w:rPr>
                <w:rFonts w:ascii="Times New Roman" w:hAnsi="Times New Roman" w:cs="Times New Roman"/>
              </w:rPr>
              <w:t>сотрудничать с одноклассниками при выполнении учебной задачи</w:t>
            </w:r>
          </w:p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Регулятивные: оценивать результаты выполненного задания «Проверь себя» по учебнику и электронному приложению к учебнику.</w:t>
            </w:r>
          </w:p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Познавательные: работать со словарями учебника: толковым и </w:t>
            </w:r>
            <w:proofErr w:type="gramStart"/>
            <w:r w:rsidRPr="009603DA">
              <w:rPr>
                <w:rFonts w:ascii="Times New Roman" w:hAnsi="Times New Roman" w:cs="Times New Roman"/>
                <w:iCs/>
              </w:rPr>
              <w:t>близких</w:t>
            </w:r>
            <w:proofErr w:type="gramEnd"/>
            <w:r w:rsidRPr="009603DA">
              <w:rPr>
                <w:rFonts w:ascii="Times New Roman" w:hAnsi="Times New Roman" w:cs="Times New Roman"/>
                <w:iCs/>
              </w:rPr>
              <w:t xml:space="preserve"> и противоположных по значению слов, находить в них нужную информацию о слове. </w:t>
            </w:r>
          </w:p>
          <w:p w:rsidR="00D64FCA" w:rsidRPr="000A66B0" w:rsidRDefault="00D64FCA" w:rsidP="00D64FCA">
            <w:pPr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t>Личностные</w:t>
            </w:r>
            <w:r w:rsidR="000A66B0">
              <w:rPr>
                <w:rFonts w:ascii="Times New Roman" w:hAnsi="Times New Roman" w:cs="Times New Roman"/>
                <w:b/>
              </w:rPr>
              <w:t xml:space="preserve"> </w:t>
            </w:r>
            <w:r w:rsidRPr="009603DA">
              <w:rPr>
                <w:rFonts w:ascii="Times New Roman" w:hAnsi="Times New Roman" w:cs="Times New Roman"/>
              </w:rPr>
              <w:t>Проявлять</w:t>
            </w:r>
            <w:r w:rsidRPr="009603DA">
              <w:rPr>
                <w:rFonts w:ascii="Times New Roman" w:hAnsi="Times New Roman" w:cs="Times New Roman"/>
                <w:iCs/>
              </w:rPr>
              <w:t xml:space="preserve"> чувство личной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9603DA">
              <w:rPr>
                <w:rFonts w:ascii="Times New Roman" w:hAnsi="Times New Roman" w:cs="Times New Roman"/>
                <w:iCs/>
              </w:rPr>
              <w:t xml:space="preserve">ответственности за своё поведение на основе содержания текстов учебника; проявлять познавательный интерес к происхождению слов. 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64FCA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Слова-названия предметов и явлений, слова-названия признаков предметов, слова-названия действий предметов.</w:t>
            </w:r>
          </w:p>
        </w:tc>
        <w:tc>
          <w:tcPr>
            <w:tcW w:w="2707" w:type="dxa"/>
            <w:vMerge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  <w:spacing w:val="-5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D64FCA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3" w:type="dxa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Вежливые слова.</w:t>
            </w:r>
          </w:p>
        </w:tc>
        <w:tc>
          <w:tcPr>
            <w:tcW w:w="2707" w:type="dxa"/>
            <w:vMerge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64FCA" w:rsidRPr="009603DA" w:rsidTr="00526E36">
        <w:trPr>
          <w:gridAfter w:val="2"/>
          <w:wAfter w:w="1402" w:type="dxa"/>
          <w:trHeight w:val="1872"/>
        </w:trPr>
        <w:tc>
          <w:tcPr>
            <w:tcW w:w="705" w:type="dxa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3" w:type="dxa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Слова однозначные и многозначные.</w:t>
            </w:r>
          </w:p>
          <w:p w:rsidR="00D64FCA" w:rsidRPr="00D64FCA" w:rsidRDefault="00D64FCA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Слова, близкие и противоположные по значению.</w:t>
            </w:r>
          </w:p>
        </w:tc>
        <w:tc>
          <w:tcPr>
            <w:tcW w:w="2707" w:type="dxa"/>
            <w:vMerge/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FCA" w:rsidRPr="009603DA" w:rsidRDefault="00D64FCA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9603DA" w:rsidRPr="009603DA" w:rsidTr="009603DA">
        <w:trPr>
          <w:gridAfter w:val="2"/>
          <w:wAfter w:w="1402" w:type="dxa"/>
          <w:trHeight w:val="490"/>
        </w:trPr>
        <w:tc>
          <w:tcPr>
            <w:tcW w:w="9497" w:type="dxa"/>
            <w:gridSpan w:val="7"/>
            <w:shd w:val="clear" w:color="auto" w:fill="auto"/>
            <w:vAlign w:val="center"/>
          </w:tcPr>
          <w:p w:rsidR="00904FD7" w:rsidRPr="009603DA" w:rsidRDefault="00904FD7" w:rsidP="00D64F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t xml:space="preserve">СЛОВО   И   СЛОГ. </w:t>
            </w:r>
            <w:proofErr w:type="gramStart"/>
            <w:r w:rsidRPr="009603DA">
              <w:rPr>
                <w:rFonts w:ascii="Times New Roman" w:hAnsi="Times New Roman" w:cs="Times New Roman"/>
                <w:b/>
              </w:rPr>
              <w:t>УДАРЕНИЕ..</w:t>
            </w:r>
            <w:proofErr w:type="gramEnd"/>
            <w:r w:rsidRPr="009603DA">
              <w:rPr>
                <w:rFonts w:ascii="Times New Roman" w:hAnsi="Times New Roman" w:cs="Times New Roman"/>
                <w:b/>
              </w:rPr>
              <w:t>(6ч)</w:t>
            </w:r>
          </w:p>
        </w:tc>
      </w:tr>
      <w:tr w:rsidR="008968B9" w:rsidRPr="009603DA" w:rsidTr="00526E36">
        <w:trPr>
          <w:gridAfter w:val="2"/>
          <w:wAfter w:w="1402" w:type="dxa"/>
        </w:trPr>
        <w:tc>
          <w:tcPr>
            <w:tcW w:w="705" w:type="dxa"/>
            <w:tcBorders>
              <w:bottom w:val="single" w:sz="4" w:space="0" w:color="1F497D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3" w:type="dxa"/>
            <w:tcBorders>
              <w:bottom w:val="single" w:sz="4" w:space="0" w:color="1F497D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tcBorders>
              <w:bottom w:val="single" w:sz="4" w:space="0" w:color="1F497D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Слог как минимальная произносительная единица </w:t>
            </w:r>
          </w:p>
        </w:tc>
        <w:tc>
          <w:tcPr>
            <w:tcW w:w="2707" w:type="dxa"/>
            <w:vMerge w:val="restart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03DA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Коммуникативные: </w:t>
            </w:r>
            <w:r w:rsidRPr="009603DA">
              <w:rPr>
                <w:rFonts w:ascii="Times New Roman" w:hAnsi="Times New Roman" w:cs="Times New Roman"/>
              </w:rPr>
              <w:t>сотрудничать с одноклассниками при выполнении учебной задачи</w:t>
            </w:r>
          </w:p>
          <w:p w:rsidR="008968B9" w:rsidRPr="009603DA" w:rsidRDefault="008968B9" w:rsidP="00D64FCA">
            <w:pPr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iCs/>
              </w:rPr>
              <w:t>Регулятивные: оценивать результаты выполненного задания «Проверь себя» по учебнику</w:t>
            </w:r>
          </w:p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Познавательные: работать с орфоэпическим словарём, находить в нём нужную информацию о произношении слова.</w:t>
            </w:r>
          </w:p>
          <w:p w:rsidR="008968B9" w:rsidRPr="000A66B0" w:rsidRDefault="008968B9" w:rsidP="00D64FCA">
            <w:pPr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t>Личностные</w:t>
            </w:r>
            <w:r w:rsidR="000A66B0">
              <w:rPr>
                <w:rFonts w:ascii="Times New Roman" w:hAnsi="Times New Roman" w:cs="Times New Roman"/>
                <w:b/>
              </w:rPr>
              <w:t xml:space="preserve"> </w:t>
            </w:r>
            <w:r w:rsidRPr="009603DA">
              <w:rPr>
                <w:rFonts w:ascii="Times New Roman" w:hAnsi="Times New Roman" w:cs="Times New Roman"/>
              </w:rPr>
              <w:t>Проявлять</w:t>
            </w:r>
            <w:r w:rsidRPr="009603DA">
              <w:rPr>
                <w:rFonts w:ascii="Times New Roman" w:hAnsi="Times New Roman" w:cs="Times New Roman"/>
                <w:iCs/>
              </w:rPr>
              <w:t xml:space="preserve"> чувство ответственности </w:t>
            </w:r>
            <w:r w:rsidRPr="009603DA">
              <w:rPr>
                <w:rFonts w:ascii="Times New Roman" w:hAnsi="Times New Roman" w:cs="Times New Roman"/>
                <w:iCs/>
              </w:rPr>
              <w:lastRenderedPageBreak/>
              <w:t>за своё поведение на основе содержания текстов учебника; проявлять познавательный интерес к новому знанию</w:t>
            </w:r>
          </w:p>
        </w:tc>
        <w:tc>
          <w:tcPr>
            <w:tcW w:w="86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5" w:type="dxa"/>
            <w:vMerge w:val="restart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8968B9" w:rsidRPr="009603DA" w:rsidTr="00526E36">
        <w:trPr>
          <w:gridAfter w:val="2"/>
          <w:wAfter w:w="1402" w:type="dxa"/>
        </w:trPr>
        <w:tc>
          <w:tcPr>
            <w:tcW w:w="705" w:type="dxa"/>
            <w:tcBorders>
              <w:bottom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3" w:type="dxa"/>
            <w:tcBorders>
              <w:bottom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vMerge w:val="restart"/>
            <w:shd w:val="clear" w:color="auto" w:fill="auto"/>
          </w:tcPr>
          <w:p w:rsidR="008968B9" w:rsidRPr="008968B9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Деление слов на слоги.</w:t>
            </w:r>
          </w:p>
        </w:tc>
        <w:tc>
          <w:tcPr>
            <w:tcW w:w="2707" w:type="dxa"/>
            <w:vMerge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8968B9" w:rsidRPr="009603DA" w:rsidTr="00526E36">
        <w:trPr>
          <w:gridAfter w:val="2"/>
          <w:wAfter w:w="1402" w:type="dxa"/>
          <w:trHeight w:val="70"/>
        </w:trPr>
        <w:tc>
          <w:tcPr>
            <w:tcW w:w="705" w:type="dxa"/>
            <w:tcBorders>
              <w:top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657" w:type="dxa"/>
            <w:gridSpan w:val="2"/>
            <w:vMerge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707" w:type="dxa"/>
            <w:vMerge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8968B9" w:rsidRPr="009603DA" w:rsidTr="00526E36">
        <w:trPr>
          <w:gridAfter w:val="2"/>
          <w:wAfter w:w="1402" w:type="dxa"/>
          <w:trHeight w:val="1832"/>
        </w:trPr>
        <w:tc>
          <w:tcPr>
            <w:tcW w:w="705" w:type="dxa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3" w:type="dxa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Перенос слов</w:t>
            </w:r>
          </w:p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Правила переноса </w:t>
            </w:r>
            <w:proofErr w:type="gramStart"/>
            <w:r w:rsidRPr="009603DA">
              <w:rPr>
                <w:rFonts w:ascii="Times New Roman" w:hAnsi="Times New Roman" w:cs="Times New Roman"/>
                <w:iCs/>
              </w:rPr>
              <w:t>слов .</w:t>
            </w:r>
            <w:proofErr w:type="gramEnd"/>
          </w:p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/>
                <w:iCs/>
              </w:rPr>
              <w:t>Развитие речи.</w:t>
            </w:r>
            <w:r w:rsidRPr="009603DA">
              <w:rPr>
                <w:rFonts w:ascii="Times New Roman" w:hAnsi="Times New Roman" w:cs="Times New Roman"/>
                <w:iCs/>
              </w:rPr>
              <w:t xml:space="preserve"> Наблюдение над словом как средством создания словесно-художественного образа.</w:t>
            </w:r>
          </w:p>
        </w:tc>
        <w:tc>
          <w:tcPr>
            <w:tcW w:w="2707" w:type="dxa"/>
            <w:vMerge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60" w:type="dxa"/>
            <w:vMerge w:val="restart"/>
            <w:tcBorders>
              <w:top w:val="nil"/>
              <w:bottom w:val="single" w:sz="4" w:space="0" w:color="1F497D"/>
              <w:righ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1F497D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8968B9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3" w:type="dxa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Перенос слов</w:t>
            </w:r>
          </w:p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Правила переноса слов.</w:t>
            </w:r>
          </w:p>
        </w:tc>
        <w:tc>
          <w:tcPr>
            <w:tcW w:w="2707" w:type="dxa"/>
            <w:vMerge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bottom w:val="single" w:sz="4" w:space="0" w:color="1F497D"/>
              <w:righ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1F497D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8968B9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3" w:type="dxa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Ударение. Способы выделения ударения. </w:t>
            </w:r>
          </w:p>
        </w:tc>
        <w:tc>
          <w:tcPr>
            <w:tcW w:w="2707" w:type="dxa"/>
            <w:vMerge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1F497D"/>
              <w:righ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1F497D"/>
              <w:lef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8968B9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713" w:type="dxa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b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Ударные и безударные слоги. </w:t>
            </w:r>
          </w:p>
          <w:p w:rsidR="008968B9" w:rsidRPr="009603DA" w:rsidRDefault="008968B9" w:rsidP="00D64FCA">
            <w:pPr>
              <w:pStyle w:val="u-2-msonormal"/>
              <w:spacing w:before="0" w:beforeAutospacing="0" w:after="0" w:afterAutospacing="0"/>
              <w:textAlignment w:val="center"/>
              <w:rPr>
                <w:iCs/>
              </w:rPr>
            </w:pPr>
            <w:proofErr w:type="spellStart"/>
            <w:r w:rsidRPr="009603DA">
              <w:rPr>
                <w:i/>
                <w:iCs/>
              </w:rPr>
              <w:t>Развитиеречи</w:t>
            </w:r>
            <w:proofErr w:type="spellEnd"/>
            <w:r w:rsidRPr="009603DA">
              <w:rPr>
                <w:iCs/>
              </w:rPr>
              <w:t>. Коллективное составление содержания сказки.</w:t>
            </w:r>
          </w:p>
        </w:tc>
        <w:tc>
          <w:tcPr>
            <w:tcW w:w="2707" w:type="dxa"/>
            <w:vMerge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9603DA" w:rsidRPr="009603DA" w:rsidTr="009603DA">
        <w:trPr>
          <w:gridAfter w:val="2"/>
          <w:wAfter w:w="1402" w:type="dxa"/>
          <w:trHeight w:val="424"/>
        </w:trPr>
        <w:tc>
          <w:tcPr>
            <w:tcW w:w="9497" w:type="dxa"/>
            <w:gridSpan w:val="7"/>
            <w:shd w:val="clear" w:color="auto" w:fill="auto"/>
            <w:vAlign w:val="center"/>
          </w:tcPr>
          <w:p w:rsidR="00904FD7" w:rsidRPr="009603DA" w:rsidRDefault="00904FD7" w:rsidP="00D64F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lastRenderedPageBreak/>
              <w:t>ЗВУКИ   И   БУКВЫ (34ч)</w:t>
            </w:r>
          </w:p>
        </w:tc>
      </w:tr>
      <w:tr w:rsidR="00D5366B" w:rsidRPr="009603DA" w:rsidTr="00526E36">
        <w:trPr>
          <w:gridAfter w:val="2"/>
          <w:wAfter w:w="1402" w:type="dxa"/>
          <w:trHeight w:val="557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Звуки и буквы</w:t>
            </w:r>
          </w:p>
        </w:tc>
        <w:tc>
          <w:tcPr>
            <w:tcW w:w="2707" w:type="dxa"/>
            <w:vMerge w:val="restart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03DA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  <w:iCs/>
              </w:rPr>
              <w:t>Коммуникативные: осуществлять сотрудничество в парах при выполнении учебных задач и при работе со знаковой информацией форзаца учебника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Регулятивные: оценивать результаты выполненного задания «Проверь себя» по учебнику и электронному приложению к учебнику.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Познавательные: - работать с памяткой «Алфавит» и форзацем учебника «Чудо-городок звуков» и «Чудо-городок букв», а также с памяткой в учебнике «Гласные звуки и буквы»;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- находить незнакомые слова и определять их значение по толковому словарю;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- использовать приём планирования учебных действий при определениис опорой на заданный алгоритм безударного и ударного гласного звука в слове; подборе проверочного слова; 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работать с орфографическим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словарём учебника, находить в нём информацию о правописании слова;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lastRenderedPageBreak/>
              <w:t>- использовать приёмы осмысленного чтения при работе с текстами;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9603DA">
              <w:rPr>
                <w:rFonts w:ascii="Times New Roman" w:hAnsi="Times New Roman" w:cs="Times New Roman"/>
                <w:iCs/>
              </w:rPr>
              <w:t xml:space="preserve">работать с графической информацией, анализировать таблицу с целью поиска новых сведений о  языке. </w:t>
            </w:r>
          </w:p>
          <w:p w:rsidR="00D5366B" w:rsidRPr="000A66B0" w:rsidRDefault="00D5366B" w:rsidP="00D64FCA">
            <w:pPr>
              <w:rPr>
                <w:rFonts w:ascii="Times New Roman" w:hAnsi="Times New Roman" w:cs="Times New Roman"/>
                <w:b/>
              </w:rPr>
            </w:pPr>
            <w:r w:rsidRPr="009603DA">
              <w:rPr>
                <w:rFonts w:ascii="Times New Roman" w:hAnsi="Times New Roman" w:cs="Times New Roman"/>
                <w:b/>
              </w:rPr>
              <w:t>Личностные</w:t>
            </w:r>
            <w:r w:rsidR="000A66B0">
              <w:rPr>
                <w:rFonts w:ascii="Times New Roman" w:hAnsi="Times New Roman" w:cs="Times New Roman"/>
                <w:b/>
              </w:rPr>
              <w:t xml:space="preserve"> </w:t>
            </w:r>
            <w:r w:rsidRPr="009603DA">
              <w:rPr>
                <w:rFonts w:ascii="Times New Roman" w:hAnsi="Times New Roman" w:cs="Times New Roman"/>
              </w:rPr>
              <w:t>Проявлять</w:t>
            </w:r>
            <w:r w:rsidRPr="009603DA">
              <w:rPr>
                <w:rFonts w:ascii="Times New Roman" w:hAnsi="Times New Roman" w:cs="Times New Roman"/>
                <w:iCs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</w:t>
            </w:r>
          </w:p>
        </w:tc>
        <w:tc>
          <w:tcPr>
            <w:tcW w:w="86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Звуки и буквы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Условные звуковые обозначения слов.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/>
                <w:iCs/>
              </w:rPr>
              <w:t>Развитие речи</w:t>
            </w:r>
            <w:r w:rsidRPr="009603DA">
              <w:rPr>
                <w:rFonts w:ascii="Times New Roman" w:hAnsi="Times New Roman" w:cs="Times New Roman"/>
                <w:iCs/>
              </w:rPr>
              <w:t xml:space="preserve">. 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Русский алфавит, или Азбука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6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Русский алфавит, или Азбука Использование алфавита при работе со словарями.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Гласные звуки и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буквы, обозначающие гласные звуки.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Гласные звуки. Буквы </w:t>
            </w:r>
            <w:r w:rsidRPr="009603DA">
              <w:rPr>
                <w:rFonts w:ascii="Times New Roman" w:hAnsi="Times New Roman" w:cs="Times New Roman"/>
                <w:b/>
                <w:iCs/>
              </w:rPr>
              <w:t>е, ё, ю, я</w:t>
            </w:r>
            <w:r w:rsidRPr="009603DA">
              <w:rPr>
                <w:rFonts w:ascii="Times New Roman" w:hAnsi="Times New Roman" w:cs="Times New Roman"/>
                <w:iCs/>
              </w:rPr>
              <w:t xml:space="preserve"> и их функции в слове.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5366B" w:rsidRPr="009603DA" w:rsidTr="00526E36">
        <w:trPr>
          <w:gridAfter w:val="2"/>
          <w:wAfter w:w="1402" w:type="dxa"/>
          <w:trHeight w:val="836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Гласные звуки</w:t>
            </w:r>
          </w:p>
          <w:p w:rsidR="00D5366B" w:rsidRPr="00CF50D9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Слова с буквой </w:t>
            </w:r>
            <w:r w:rsidRPr="009603DA">
              <w:rPr>
                <w:rFonts w:ascii="Times New Roman" w:hAnsi="Times New Roman" w:cs="Times New Roman"/>
                <w:b/>
                <w:iCs/>
              </w:rPr>
              <w:t>э.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Ударные и безударные гласные звуки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5366B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6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D5366B" w:rsidRPr="009603DA" w:rsidTr="00526E36">
        <w:trPr>
          <w:gridAfter w:val="2"/>
          <w:wAfter w:w="1402" w:type="dxa"/>
          <w:trHeight w:val="523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Особенности проверяемых и проверочных слов. 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tcBorders>
              <w:bottom w:val="single" w:sz="4" w:space="0" w:color="1F497D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25,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3" w:type="dxa"/>
            <w:tcBorders>
              <w:bottom w:val="single" w:sz="4" w:space="0" w:color="1F497D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657" w:type="dxa"/>
            <w:gridSpan w:val="2"/>
            <w:tcBorders>
              <w:bottom w:val="single" w:sz="4" w:space="0" w:color="1F497D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Ударные и безударные гласные звуки.  Способы проверки написания буквы,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9603DA">
              <w:rPr>
                <w:rFonts w:ascii="Times New Roman" w:hAnsi="Times New Roman" w:cs="Times New Roman"/>
                <w:iCs/>
              </w:rPr>
              <w:t>обозначающ</w:t>
            </w:r>
            <w:proofErr w:type="spellEnd"/>
            <w:r w:rsidRPr="009603DA">
              <w:rPr>
                <w:rFonts w:ascii="Times New Roman" w:hAnsi="Times New Roman" w:cs="Times New Roman"/>
                <w:iCs/>
              </w:rPr>
              <w:t xml:space="preserve">. безударный гласный звук 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bottom w:val="single" w:sz="4" w:space="0" w:color="1F497D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1F497D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tcBorders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13" w:type="dxa"/>
            <w:tcBorders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vMerge w:val="restart"/>
            <w:shd w:val="clear" w:color="auto" w:fill="auto"/>
          </w:tcPr>
          <w:p w:rsidR="00D5366B" w:rsidRPr="00D5366B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tcBorders>
              <w:top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gridSpan w:val="2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Согласные звуки и буквы.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b/>
                <w:iCs/>
              </w:rPr>
              <w:t xml:space="preserve">Проверочный диктант </w:t>
            </w:r>
            <w:r w:rsidRPr="009603DA">
              <w:rPr>
                <w:rFonts w:ascii="Times New Roman" w:hAnsi="Times New Roman" w:cs="Times New Roman"/>
                <w:iCs/>
              </w:rPr>
              <w:t>по теме: «Ударные и безударные гласные звуки»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Слова с удвоенными согласными.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tcBorders>
              <w:bottom w:val="single" w:sz="4" w:space="0" w:color="1F497D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13" w:type="dxa"/>
            <w:tcBorders>
              <w:bottom w:val="single" w:sz="4" w:space="0" w:color="1F497D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tcBorders>
              <w:bottom w:val="single" w:sz="4" w:space="0" w:color="1F497D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Согласные звуки. Буквы </w:t>
            </w:r>
            <w:r w:rsidRPr="009603DA">
              <w:rPr>
                <w:rFonts w:ascii="Times New Roman" w:hAnsi="Times New Roman" w:cs="Times New Roman"/>
                <w:b/>
                <w:iCs/>
              </w:rPr>
              <w:t>Й</w:t>
            </w:r>
            <w:r w:rsidRPr="009603DA">
              <w:rPr>
                <w:rFonts w:ascii="Times New Roman" w:hAnsi="Times New Roman" w:cs="Times New Roman"/>
                <w:iCs/>
              </w:rPr>
              <w:t xml:space="preserve"> и </w:t>
            </w:r>
            <w:proofErr w:type="spellStart"/>
            <w:r w:rsidRPr="009603DA">
              <w:rPr>
                <w:rFonts w:ascii="Times New Roman" w:hAnsi="Times New Roman" w:cs="Times New Roman"/>
                <w:b/>
                <w:iCs/>
              </w:rPr>
              <w:t>И</w:t>
            </w:r>
            <w:proofErr w:type="spellEnd"/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bottom w:val="single" w:sz="4" w:space="0" w:color="1F497D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1F497D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8968B9" w:rsidRPr="009603DA" w:rsidTr="00526E36">
        <w:trPr>
          <w:gridAfter w:val="2"/>
          <w:wAfter w:w="1402" w:type="dxa"/>
        </w:trPr>
        <w:tc>
          <w:tcPr>
            <w:tcW w:w="705" w:type="dxa"/>
            <w:tcBorders>
              <w:bottom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713" w:type="dxa"/>
            <w:tcBorders>
              <w:bottom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vMerge w:val="restart"/>
            <w:shd w:val="clear" w:color="auto" w:fill="auto"/>
          </w:tcPr>
          <w:p w:rsidR="008968B9" w:rsidRPr="008968B9" w:rsidRDefault="008968B9" w:rsidP="00D64FCA">
            <w:pPr>
              <w:rPr>
                <w:rFonts w:ascii="Times New Roman" w:hAnsi="Times New Roman" w:cs="Times New Roman"/>
                <w:b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Твёрдые и мягкие согласные звуки</w:t>
            </w:r>
          </w:p>
        </w:tc>
        <w:tc>
          <w:tcPr>
            <w:tcW w:w="2707" w:type="dxa"/>
            <w:vMerge/>
            <w:tcBorders>
              <w:bottom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8968B9" w:rsidRPr="009603DA" w:rsidTr="000A66B0">
        <w:trPr>
          <w:gridAfter w:val="2"/>
          <w:wAfter w:w="1402" w:type="dxa"/>
          <w:trHeight w:val="100"/>
        </w:trPr>
        <w:tc>
          <w:tcPr>
            <w:tcW w:w="705" w:type="dxa"/>
            <w:tcBorders>
              <w:top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gridSpan w:val="2"/>
            <w:vMerge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707" w:type="dxa"/>
            <w:vMerge w:val="restart"/>
            <w:tcBorders>
              <w:top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</w:tr>
      <w:tr w:rsidR="00D5366B" w:rsidRPr="009603DA" w:rsidTr="00526E36"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Согласные парные и непарные по твёрдости-мягкости.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02" w:type="dxa"/>
            <w:gridSpan w:val="2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D5366B" w:rsidRPr="009603DA" w:rsidTr="00526E36"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Твёрдые и мягкие согласные звуки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</w:rPr>
              <w:t>Буквы для обозначения твёрдых и мягких согласных звуков.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40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D5366B" w:rsidRPr="009603DA" w:rsidTr="00526E36"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Обозначение мягкости согласных звуков мягким знаком.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402" w:type="dxa"/>
            <w:gridSpan w:val="2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D5366B" w:rsidRPr="009603DA" w:rsidTr="00B90B10">
        <w:trPr>
          <w:trHeight w:val="888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Мягкий знак как показатель мягкости согласного звука. Перенос слов с мягким знаком.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60" w:type="dxa"/>
            <w:tcBorders>
              <w:top w:val="nil"/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8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D5366B" w:rsidRPr="009603DA" w:rsidTr="00526E36"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/>
                <w:iCs/>
              </w:rPr>
              <w:t>Развитие речи.</w:t>
            </w:r>
            <w:r w:rsidRPr="009603DA">
              <w:rPr>
                <w:rFonts w:ascii="Times New Roman" w:hAnsi="Times New Roman" w:cs="Times New Roman"/>
                <w:iCs/>
              </w:rPr>
              <w:t xml:space="preserve"> Восстановление текста с нарушенным порядком предложений.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02" w:type="dxa"/>
            <w:gridSpan w:val="2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D5366B" w:rsidRPr="009603DA" w:rsidTr="00526E36"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D5366B" w:rsidRDefault="00D5366B" w:rsidP="00D64FCA">
            <w:pPr>
              <w:rPr>
                <w:rFonts w:ascii="Times New Roman" w:hAnsi="Times New Roman" w:cs="Times New Roman"/>
                <w:i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Глухие и звонкие согласные звуки.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bottom w:val="single" w:sz="4" w:space="0" w:color="1F497D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402" w:type="dxa"/>
            <w:gridSpan w:val="2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D5366B" w:rsidRPr="009603DA" w:rsidTr="00B90B10">
        <w:trPr>
          <w:trHeight w:val="729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8968B9" w:rsidRDefault="00D5366B" w:rsidP="008968B9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Парные глухие и звонкие согласные звуки.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60" w:type="dxa"/>
            <w:vMerge/>
            <w:tcBorders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Обозначение парных звонких и глухих согласных звуков на конце слов.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Правописание парных согласных звуков на конце слов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b/>
                <w:iCs/>
              </w:rPr>
              <w:t>Проверочный диктант</w:t>
            </w:r>
            <w:r w:rsidRPr="009603DA">
              <w:rPr>
                <w:rFonts w:ascii="Times New Roman" w:hAnsi="Times New Roman" w:cs="Times New Roman"/>
                <w:iCs/>
              </w:rPr>
              <w:t xml:space="preserve"> по теме: </w:t>
            </w:r>
            <w:r w:rsidRPr="009603DA">
              <w:rPr>
                <w:rFonts w:ascii="Times New Roman" w:hAnsi="Times New Roman" w:cs="Times New Roman"/>
                <w:iCs/>
              </w:rPr>
              <w:lastRenderedPageBreak/>
              <w:t>«Согласные звонкие и глухие».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D5366B" w:rsidRPr="009603DA" w:rsidTr="00B90B10">
        <w:trPr>
          <w:gridAfter w:val="2"/>
          <w:wAfter w:w="1402" w:type="dxa"/>
          <w:trHeight w:val="547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Шипящие согласные звуки. </w:t>
            </w:r>
            <w:r w:rsidRPr="009603DA">
              <w:rPr>
                <w:rFonts w:ascii="Times New Roman" w:hAnsi="Times New Roman" w:cs="Times New Roman"/>
                <w:b/>
                <w:iCs/>
              </w:rPr>
              <w:t>Проект «Скороговорки».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D5366B" w:rsidRPr="009603DA" w:rsidTr="00B90B10">
        <w:trPr>
          <w:gridAfter w:val="2"/>
          <w:wAfter w:w="1402" w:type="dxa"/>
          <w:trHeight w:val="350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Правописание сочетаний </w:t>
            </w:r>
            <w:proofErr w:type="spellStart"/>
            <w:r w:rsidRPr="009603DA">
              <w:rPr>
                <w:rFonts w:ascii="Times New Roman" w:hAnsi="Times New Roman" w:cs="Times New Roman"/>
                <w:b/>
                <w:iCs/>
              </w:rPr>
              <w:t>чк</w:t>
            </w:r>
            <w:proofErr w:type="spellEnd"/>
            <w:r w:rsidRPr="009603DA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r w:rsidRPr="009603DA">
              <w:rPr>
                <w:rFonts w:ascii="Times New Roman" w:hAnsi="Times New Roman" w:cs="Times New Roman"/>
                <w:b/>
                <w:iCs/>
              </w:rPr>
              <w:t>чн</w:t>
            </w:r>
            <w:proofErr w:type="spellEnd"/>
            <w:r w:rsidRPr="009603DA">
              <w:rPr>
                <w:rFonts w:ascii="Times New Roman" w:hAnsi="Times New Roman" w:cs="Times New Roman"/>
                <w:b/>
                <w:iCs/>
              </w:rPr>
              <w:t>, чт.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bottom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D5366B" w:rsidRPr="009603DA" w:rsidTr="00526E36">
        <w:trPr>
          <w:gridAfter w:val="2"/>
          <w:wAfter w:w="1402" w:type="dxa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Правописание сочетаний </w:t>
            </w:r>
          </w:p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proofErr w:type="spellStart"/>
            <w:r w:rsidRPr="009603DA">
              <w:rPr>
                <w:rFonts w:ascii="Times New Roman" w:hAnsi="Times New Roman" w:cs="Times New Roman"/>
                <w:b/>
                <w:iCs/>
              </w:rPr>
              <w:t>чк</w:t>
            </w:r>
            <w:proofErr w:type="spellEnd"/>
            <w:r w:rsidRPr="009603DA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r w:rsidRPr="009603DA">
              <w:rPr>
                <w:rFonts w:ascii="Times New Roman" w:hAnsi="Times New Roman" w:cs="Times New Roman"/>
                <w:b/>
                <w:iCs/>
              </w:rPr>
              <w:t>чн</w:t>
            </w:r>
            <w:proofErr w:type="spellEnd"/>
            <w:r w:rsidRPr="009603DA">
              <w:rPr>
                <w:rFonts w:ascii="Times New Roman" w:hAnsi="Times New Roman" w:cs="Times New Roman"/>
                <w:b/>
                <w:iCs/>
              </w:rPr>
              <w:t>, чт.</w:t>
            </w:r>
            <w:r w:rsidR="008968B9">
              <w:rPr>
                <w:rFonts w:ascii="Times New Roman" w:hAnsi="Times New Roman" w:cs="Times New Roman"/>
                <w:iCs/>
              </w:rPr>
              <w:t xml:space="preserve"> </w:t>
            </w:r>
            <w:r w:rsidRPr="009603DA">
              <w:rPr>
                <w:rFonts w:ascii="Times New Roman" w:hAnsi="Times New Roman" w:cs="Times New Roman"/>
                <w:i/>
                <w:iCs/>
              </w:rPr>
              <w:t>Развитие речи.</w:t>
            </w:r>
            <w:r w:rsidRPr="009603DA">
              <w:rPr>
                <w:rFonts w:ascii="Times New Roman" w:hAnsi="Times New Roman" w:cs="Times New Roman"/>
                <w:iCs/>
              </w:rPr>
              <w:t xml:space="preserve"> Наблюдение над изобразительными возможностями языка.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nil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D5366B" w:rsidRPr="009603DA" w:rsidTr="00526E36">
        <w:trPr>
          <w:gridAfter w:val="2"/>
          <w:wAfter w:w="1402" w:type="dxa"/>
          <w:trHeight w:val="535"/>
        </w:trPr>
        <w:tc>
          <w:tcPr>
            <w:tcW w:w="705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3" w:type="dxa"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D5366B" w:rsidRPr="008968B9" w:rsidRDefault="00D5366B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Правило правописания сочетаний </w:t>
            </w:r>
            <w:proofErr w:type="spellStart"/>
            <w:r w:rsidRPr="009603DA">
              <w:rPr>
                <w:rFonts w:ascii="Times New Roman" w:hAnsi="Times New Roman" w:cs="Times New Roman"/>
                <w:b/>
                <w:iCs/>
              </w:rPr>
              <w:t>жи</w:t>
            </w:r>
            <w:proofErr w:type="spellEnd"/>
            <w:r w:rsidRPr="009603DA">
              <w:rPr>
                <w:rFonts w:ascii="Times New Roman" w:hAnsi="Times New Roman" w:cs="Times New Roman"/>
                <w:b/>
                <w:iCs/>
              </w:rPr>
              <w:t xml:space="preserve">—ши, </w:t>
            </w:r>
            <w:proofErr w:type="spellStart"/>
            <w:r w:rsidRPr="009603DA">
              <w:rPr>
                <w:rFonts w:ascii="Times New Roman" w:hAnsi="Times New Roman" w:cs="Times New Roman"/>
                <w:b/>
                <w:iCs/>
              </w:rPr>
              <w:t>ча</w:t>
            </w:r>
            <w:proofErr w:type="spellEnd"/>
            <w:r w:rsidRPr="009603DA">
              <w:rPr>
                <w:rFonts w:ascii="Times New Roman" w:hAnsi="Times New Roman" w:cs="Times New Roman"/>
                <w:b/>
                <w:iCs/>
              </w:rPr>
              <w:t>—ща, чу—</w:t>
            </w:r>
            <w:proofErr w:type="spellStart"/>
            <w:r w:rsidRPr="009603DA">
              <w:rPr>
                <w:rFonts w:ascii="Times New Roman" w:hAnsi="Times New Roman" w:cs="Times New Roman"/>
                <w:b/>
                <w:iCs/>
              </w:rPr>
              <w:t>щу</w:t>
            </w:r>
            <w:proofErr w:type="spellEnd"/>
            <w:r w:rsidRPr="009603DA">
              <w:rPr>
                <w:rFonts w:ascii="Times New Roman" w:hAnsi="Times New Roman" w:cs="Times New Roman"/>
                <w:b/>
                <w:iCs/>
              </w:rPr>
              <w:t>.</w:t>
            </w:r>
          </w:p>
        </w:tc>
        <w:tc>
          <w:tcPr>
            <w:tcW w:w="2707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60" w:type="dxa"/>
            <w:vMerge/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shd w:val="clear" w:color="auto" w:fill="auto"/>
          </w:tcPr>
          <w:p w:rsidR="00D5366B" w:rsidRPr="009603DA" w:rsidRDefault="00D5366B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8968B9" w:rsidRPr="009603DA" w:rsidTr="00526E36">
        <w:trPr>
          <w:gridAfter w:val="2"/>
          <w:wAfter w:w="1402" w:type="dxa"/>
          <w:trHeight w:val="769"/>
        </w:trPr>
        <w:tc>
          <w:tcPr>
            <w:tcW w:w="705" w:type="dxa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13" w:type="dxa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b/>
                <w:iCs/>
              </w:rPr>
            </w:pPr>
            <w:r w:rsidRPr="009603DA">
              <w:rPr>
                <w:rFonts w:ascii="Times New Roman" w:hAnsi="Times New Roman" w:cs="Times New Roman"/>
                <w:b/>
                <w:iCs/>
              </w:rPr>
              <w:t xml:space="preserve">Проверочный диктант </w:t>
            </w:r>
            <w:r w:rsidRPr="009603DA">
              <w:rPr>
                <w:rFonts w:ascii="Times New Roman" w:hAnsi="Times New Roman" w:cs="Times New Roman"/>
                <w:iCs/>
              </w:rPr>
              <w:t>по теме: «Шипящие согласные звуки»</w:t>
            </w:r>
            <w:r w:rsidRPr="009603DA">
              <w:rPr>
                <w:rFonts w:ascii="Times New Roman" w:hAnsi="Times New Roman" w:cs="Times New Roman"/>
                <w:b/>
                <w:iCs/>
              </w:rPr>
              <w:t>.</w:t>
            </w:r>
          </w:p>
        </w:tc>
        <w:tc>
          <w:tcPr>
            <w:tcW w:w="2707" w:type="dxa"/>
            <w:vMerge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8968B9" w:rsidRPr="009603DA" w:rsidTr="00526E36">
        <w:trPr>
          <w:gridAfter w:val="2"/>
          <w:wAfter w:w="1402" w:type="dxa"/>
          <w:trHeight w:val="319"/>
        </w:trPr>
        <w:tc>
          <w:tcPr>
            <w:tcW w:w="705" w:type="dxa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13" w:type="dxa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i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Заглавная буква в словах.</w:t>
            </w:r>
          </w:p>
        </w:tc>
        <w:tc>
          <w:tcPr>
            <w:tcW w:w="2707" w:type="dxa"/>
            <w:vMerge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68B9" w:rsidRPr="009603DA" w:rsidRDefault="008968B9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9603DA" w:rsidRPr="009603DA" w:rsidTr="00B90B10">
        <w:trPr>
          <w:gridAfter w:val="1"/>
          <w:wAfter w:w="1390" w:type="dxa"/>
          <w:trHeight w:val="1084"/>
        </w:trPr>
        <w:tc>
          <w:tcPr>
            <w:tcW w:w="705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13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Заглавная буква в именах, фамилиях, отчествах, кличках животных, названиях городов и т.д. (общее представление).</w:t>
            </w:r>
          </w:p>
        </w:tc>
        <w:tc>
          <w:tcPr>
            <w:tcW w:w="2707" w:type="dxa"/>
            <w:vMerge w:val="restart"/>
            <w:shd w:val="clear" w:color="auto" w:fill="auto"/>
          </w:tcPr>
          <w:p w:rsidR="00904FD7" w:rsidRPr="003A1987" w:rsidRDefault="00904FD7" w:rsidP="00D64F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vMerge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6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9603DA" w:rsidRPr="009603DA" w:rsidTr="00526E36">
        <w:trPr>
          <w:gridAfter w:val="1"/>
          <w:wAfter w:w="1390" w:type="dxa"/>
          <w:trHeight w:val="447"/>
        </w:trPr>
        <w:tc>
          <w:tcPr>
            <w:tcW w:w="705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13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b/>
                <w:iCs/>
              </w:rPr>
              <w:t>Проект</w:t>
            </w:r>
            <w:r w:rsidR="008968B9">
              <w:rPr>
                <w:rFonts w:ascii="Times New Roman" w:hAnsi="Times New Roman" w:cs="Times New Roman"/>
                <w:iCs/>
              </w:rPr>
              <w:t xml:space="preserve"> </w:t>
            </w:r>
            <w:r w:rsidRPr="009603DA">
              <w:rPr>
                <w:rFonts w:ascii="Times New Roman" w:hAnsi="Times New Roman" w:cs="Times New Roman"/>
                <w:iCs/>
              </w:rPr>
              <w:t>«Сказочная страничка»</w:t>
            </w:r>
          </w:p>
        </w:tc>
        <w:tc>
          <w:tcPr>
            <w:tcW w:w="2707" w:type="dxa"/>
            <w:vMerge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6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9603DA" w:rsidRPr="009603DA" w:rsidTr="00526E36">
        <w:trPr>
          <w:gridAfter w:val="1"/>
          <w:wAfter w:w="1390" w:type="dxa"/>
        </w:trPr>
        <w:tc>
          <w:tcPr>
            <w:tcW w:w="705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  <w:r w:rsidRPr="009603D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3" w:type="dxa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657" w:type="dxa"/>
            <w:gridSpan w:val="2"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  <w:r w:rsidRPr="009603DA">
              <w:rPr>
                <w:rFonts w:ascii="Times New Roman" w:hAnsi="Times New Roman" w:cs="Times New Roman"/>
                <w:iCs/>
              </w:rPr>
              <w:t xml:space="preserve">Повторение </w:t>
            </w:r>
          </w:p>
        </w:tc>
        <w:tc>
          <w:tcPr>
            <w:tcW w:w="2707" w:type="dxa"/>
            <w:vMerge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04FD7" w:rsidRPr="009603DA" w:rsidRDefault="00904FD7" w:rsidP="00D64FCA">
            <w:pPr>
              <w:rPr>
                <w:rFonts w:ascii="Times New Roman" w:hAnsi="Times New Roman" w:cs="Times New Roman"/>
                <w:iCs/>
              </w:rPr>
            </w:pPr>
          </w:p>
        </w:tc>
      </w:tr>
    </w:tbl>
    <w:p w:rsidR="004D7641" w:rsidRPr="00E03ED1" w:rsidRDefault="004D7641" w:rsidP="00266C43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A66B0" w:rsidRDefault="000A66B0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E03ED1" w:rsidRPr="00C56994" w:rsidRDefault="00E03ED1" w:rsidP="00C5699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E03ED1">
        <w:rPr>
          <w:rFonts w:ascii="Times New Roman" w:hAnsi="Times New Roman" w:cs="Times New Roman"/>
          <w:b/>
          <w:sz w:val="28"/>
          <w:szCs w:val="28"/>
        </w:rPr>
        <w:lastRenderedPageBreak/>
        <w:t>Материально-техническое обеспечение учебного предмета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06"/>
        <w:gridCol w:w="1320"/>
        <w:gridCol w:w="1534"/>
      </w:tblGrid>
      <w:tr w:rsidR="00E03ED1" w:rsidRPr="00E03ED1" w:rsidTr="00D64FCA">
        <w:trPr>
          <w:trHeight w:hRule="exact" w:val="624"/>
        </w:trPr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spacing w:line="211" w:lineRule="exact"/>
              <w:ind w:left="485" w:right="490" w:firstLine="293"/>
              <w:jc w:val="center"/>
              <w:rPr>
                <w:rFonts w:ascii="Times New Roman" w:hAnsi="Times New Roman" w:cs="Times New Roman"/>
                <w:b/>
                <w:bCs/>
                <w:spacing w:val="-4"/>
              </w:rPr>
            </w:pPr>
            <w:r w:rsidRPr="00E03ED1">
              <w:rPr>
                <w:rFonts w:ascii="Times New Roman" w:hAnsi="Times New Roman" w:cs="Times New Roman"/>
                <w:b/>
                <w:bCs/>
                <w:spacing w:val="-2"/>
              </w:rPr>
              <w:t xml:space="preserve">Наименования объектов и средств </w:t>
            </w:r>
            <w:r w:rsidRPr="00E03ED1">
              <w:rPr>
                <w:rFonts w:ascii="Times New Roman" w:hAnsi="Times New Roman" w:cs="Times New Roman"/>
                <w:b/>
                <w:bCs/>
                <w:spacing w:val="-4"/>
              </w:rPr>
              <w:t>материально-технического обеспечения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spacing w:line="216" w:lineRule="exact"/>
              <w:ind w:left="91" w:right="13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3ED1">
              <w:rPr>
                <w:rFonts w:ascii="Times New Roman" w:hAnsi="Times New Roman" w:cs="Times New Roman"/>
                <w:b/>
                <w:bCs/>
                <w:spacing w:val="-2"/>
              </w:rPr>
              <w:t>Количе</w:t>
            </w:r>
            <w:r w:rsidRPr="00E03ED1">
              <w:rPr>
                <w:rFonts w:ascii="Times New Roman" w:hAnsi="Times New Roman" w:cs="Times New Roman"/>
                <w:b/>
                <w:bCs/>
                <w:spacing w:val="-2"/>
              </w:rPr>
              <w:softHyphen/>
            </w:r>
            <w:r w:rsidRPr="00E03ED1">
              <w:rPr>
                <w:rFonts w:ascii="Times New Roman" w:hAnsi="Times New Roman" w:cs="Times New Roman"/>
                <w:b/>
                <w:bCs/>
              </w:rPr>
              <w:t>ство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ED1">
              <w:rPr>
                <w:rFonts w:ascii="Times New Roman" w:hAnsi="Times New Roman" w:cs="Times New Roman"/>
                <w:b/>
                <w:bCs/>
              </w:rPr>
              <w:t>Примечания</w:t>
            </w:r>
          </w:p>
        </w:tc>
      </w:tr>
      <w:tr w:rsidR="00E03ED1" w:rsidRPr="00E03ED1" w:rsidTr="00D64FCA">
        <w:trPr>
          <w:trHeight w:hRule="exact" w:val="624"/>
        </w:trPr>
        <w:tc>
          <w:tcPr>
            <w:tcW w:w="84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03ED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Библиотечный фонд (книгопечатная продукция)</w:t>
            </w:r>
          </w:p>
        </w:tc>
      </w:tr>
      <w:tr w:rsidR="00E03ED1" w:rsidRPr="00E03ED1" w:rsidTr="00336F92">
        <w:trPr>
          <w:trHeight w:hRule="exact" w:val="4860"/>
        </w:trPr>
        <w:tc>
          <w:tcPr>
            <w:tcW w:w="5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36F92" w:rsidRPr="00E320EB" w:rsidRDefault="00336F92" w:rsidP="00336F92">
            <w:pPr>
              <w:pStyle w:val="a4"/>
              <w:spacing w:before="60" w:after="60" w:line="276" w:lineRule="auto"/>
              <w:ind w:left="0"/>
              <w:rPr>
                <w:iCs/>
              </w:rPr>
            </w:pPr>
            <w:r w:rsidRPr="00E320EB">
              <w:rPr>
                <w:color w:val="000000"/>
              </w:rPr>
              <w:t xml:space="preserve">Примерные программы начального общего образования. </w:t>
            </w:r>
            <w:proofErr w:type="gramStart"/>
            <w:r w:rsidRPr="00E320EB">
              <w:rPr>
                <w:color w:val="000000"/>
              </w:rPr>
              <w:t>( Стандарты</w:t>
            </w:r>
            <w:proofErr w:type="gramEnd"/>
            <w:r w:rsidRPr="00E320EB">
              <w:rPr>
                <w:color w:val="000000"/>
              </w:rPr>
              <w:t xml:space="preserve"> второго поколения)  В 2 ч. – 2 – е изд. – М. : Просвещение, 2009</w:t>
            </w:r>
          </w:p>
          <w:p w:rsidR="00BD3628" w:rsidRPr="00BD3628" w:rsidRDefault="00BD3628" w:rsidP="00BD3628">
            <w:pPr>
              <w:pStyle w:val="a3"/>
              <w:shd w:val="clear" w:color="auto" w:fill="FFFFFF"/>
              <w:rPr>
                <w:color w:val="000000"/>
                <w:szCs w:val="28"/>
              </w:rPr>
            </w:pPr>
            <w:proofErr w:type="spellStart"/>
            <w:r w:rsidRPr="00BD3628">
              <w:rPr>
                <w:color w:val="000000"/>
                <w:szCs w:val="28"/>
              </w:rPr>
              <w:t>Канакина</w:t>
            </w:r>
            <w:proofErr w:type="spellEnd"/>
            <w:r w:rsidRPr="00BD3628">
              <w:rPr>
                <w:color w:val="000000"/>
                <w:szCs w:val="28"/>
              </w:rPr>
              <w:t xml:space="preserve"> В.П., Горецкий В.Г. «Русский язык», учебник для 1 класса, издательство Москва «Просвещение», 2013 г.</w:t>
            </w:r>
          </w:p>
          <w:p w:rsidR="00BD3628" w:rsidRPr="00BD3628" w:rsidRDefault="00BD3628" w:rsidP="00BD3628">
            <w:pPr>
              <w:pStyle w:val="a3"/>
              <w:shd w:val="clear" w:color="auto" w:fill="FFFFFF"/>
              <w:rPr>
                <w:color w:val="000000"/>
                <w:szCs w:val="28"/>
              </w:rPr>
            </w:pPr>
            <w:r w:rsidRPr="00BD3628">
              <w:rPr>
                <w:color w:val="000000"/>
                <w:szCs w:val="28"/>
              </w:rPr>
              <w:t>.</w:t>
            </w:r>
            <w:proofErr w:type="spellStart"/>
            <w:r w:rsidRPr="00BD3628">
              <w:rPr>
                <w:color w:val="000000"/>
                <w:szCs w:val="28"/>
              </w:rPr>
              <w:t>Канакина</w:t>
            </w:r>
            <w:proofErr w:type="spellEnd"/>
            <w:r w:rsidRPr="00BD3628">
              <w:rPr>
                <w:color w:val="000000"/>
                <w:szCs w:val="28"/>
              </w:rPr>
              <w:t xml:space="preserve"> В.П. «Русский язык», рабочая тетрадь для 1 класса, издательство Москва «Просвещение», 2013 г.</w:t>
            </w:r>
          </w:p>
          <w:p w:rsidR="00BD3628" w:rsidRPr="00BD3628" w:rsidRDefault="00BD3628" w:rsidP="00BD3628">
            <w:pPr>
              <w:pStyle w:val="a3"/>
              <w:shd w:val="clear" w:color="auto" w:fill="FFFFFF"/>
              <w:rPr>
                <w:color w:val="000000"/>
                <w:szCs w:val="28"/>
              </w:rPr>
            </w:pPr>
            <w:r w:rsidRPr="00BD3628">
              <w:rPr>
                <w:color w:val="000000"/>
                <w:szCs w:val="28"/>
              </w:rPr>
              <w:t xml:space="preserve">Золотухина Э.Н. «Русский язык» 1 класс, Рабочая программа по учебнику </w:t>
            </w:r>
            <w:proofErr w:type="spellStart"/>
            <w:r w:rsidRPr="00BD3628">
              <w:rPr>
                <w:color w:val="000000"/>
                <w:szCs w:val="28"/>
              </w:rPr>
              <w:t>Канакиной</w:t>
            </w:r>
            <w:proofErr w:type="spellEnd"/>
            <w:r w:rsidRPr="00BD3628">
              <w:rPr>
                <w:color w:val="000000"/>
                <w:szCs w:val="28"/>
              </w:rPr>
              <w:t xml:space="preserve"> В.П., Горецкого В.Г., издательство Волгоград «Учитель», 2013 г.</w:t>
            </w:r>
          </w:p>
          <w:p w:rsidR="00BD3628" w:rsidRPr="00E03ED1" w:rsidRDefault="00BD3628" w:rsidP="00D64FC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3ED1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03ED1" w:rsidRPr="00E03ED1" w:rsidTr="00D64FCA">
        <w:trPr>
          <w:trHeight w:hRule="exact" w:val="624"/>
        </w:trPr>
        <w:tc>
          <w:tcPr>
            <w:tcW w:w="84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03ED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Печатные пособия</w:t>
            </w:r>
          </w:p>
        </w:tc>
      </w:tr>
      <w:tr w:rsidR="00E03ED1" w:rsidRPr="00E03ED1" w:rsidTr="00BD3628">
        <w:trPr>
          <w:trHeight w:hRule="exact" w:val="3188"/>
        </w:trPr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spacing w:line="211" w:lineRule="exact"/>
              <w:ind w:left="82" w:right="86" w:firstLine="240"/>
              <w:rPr>
                <w:rFonts w:ascii="Times New Roman" w:hAnsi="Times New Roman" w:cs="Times New Roman"/>
                <w:spacing w:val="-2"/>
              </w:rPr>
            </w:pPr>
            <w:r w:rsidRPr="00E03ED1">
              <w:rPr>
                <w:rFonts w:ascii="Times New Roman" w:hAnsi="Times New Roman" w:cs="Times New Roman"/>
                <w:spacing w:val="-2"/>
              </w:rPr>
              <w:t>Комплекты для обучения грамоте (наборное полотно, набор букв, образцы письменных букв).</w:t>
            </w:r>
          </w:p>
          <w:p w:rsidR="00E03ED1" w:rsidRPr="00E03ED1" w:rsidRDefault="00E03ED1" w:rsidP="00D64FCA">
            <w:pPr>
              <w:shd w:val="clear" w:color="auto" w:fill="FFFFFF"/>
              <w:snapToGrid w:val="0"/>
              <w:spacing w:line="211" w:lineRule="exact"/>
              <w:ind w:left="82" w:right="86" w:firstLine="240"/>
              <w:rPr>
                <w:rFonts w:ascii="Times New Roman" w:hAnsi="Times New Roman" w:cs="Times New Roman"/>
                <w:spacing w:val="-2"/>
              </w:rPr>
            </w:pPr>
            <w:r w:rsidRPr="00E03ED1">
              <w:rPr>
                <w:rFonts w:ascii="Times New Roman" w:hAnsi="Times New Roman" w:cs="Times New Roman"/>
                <w:spacing w:val="-2"/>
              </w:rPr>
              <w:t>Касса букв и сочетаний.</w:t>
            </w:r>
          </w:p>
          <w:p w:rsidR="00E03ED1" w:rsidRPr="00E03ED1" w:rsidRDefault="00E03ED1" w:rsidP="00D64FCA">
            <w:pPr>
              <w:shd w:val="clear" w:color="auto" w:fill="FFFFFF"/>
              <w:snapToGrid w:val="0"/>
              <w:spacing w:line="211" w:lineRule="exact"/>
              <w:ind w:left="82" w:right="86" w:firstLine="240"/>
              <w:rPr>
                <w:rFonts w:ascii="Times New Roman" w:hAnsi="Times New Roman" w:cs="Times New Roman"/>
                <w:spacing w:val="-2"/>
              </w:rPr>
            </w:pPr>
            <w:r w:rsidRPr="00E03ED1">
              <w:rPr>
                <w:rFonts w:ascii="Times New Roman" w:hAnsi="Times New Roman" w:cs="Times New Roman"/>
                <w:spacing w:val="-2"/>
              </w:rPr>
              <w:t>Таблицы к основным разделам грамматического материала, содержащегося в программе по русскому языку.</w:t>
            </w:r>
          </w:p>
          <w:p w:rsidR="00E03ED1" w:rsidRPr="00E03ED1" w:rsidRDefault="00E03ED1" w:rsidP="00D64FCA">
            <w:pPr>
              <w:shd w:val="clear" w:color="auto" w:fill="FFFFFF"/>
              <w:snapToGrid w:val="0"/>
              <w:spacing w:line="211" w:lineRule="exact"/>
              <w:ind w:left="82" w:right="86" w:firstLine="240"/>
              <w:rPr>
                <w:rFonts w:ascii="Times New Roman" w:hAnsi="Times New Roman" w:cs="Times New Roman"/>
                <w:spacing w:val="-2"/>
              </w:rPr>
            </w:pPr>
            <w:r w:rsidRPr="00E03ED1">
              <w:rPr>
                <w:rFonts w:ascii="Times New Roman" w:hAnsi="Times New Roman" w:cs="Times New Roman"/>
                <w:spacing w:val="-2"/>
              </w:rPr>
              <w:t>Наборы сюжетных (</w:t>
            </w:r>
            <w:proofErr w:type="gramStart"/>
            <w:r w:rsidRPr="00E03ED1">
              <w:rPr>
                <w:rFonts w:ascii="Times New Roman" w:hAnsi="Times New Roman" w:cs="Times New Roman"/>
                <w:spacing w:val="-2"/>
              </w:rPr>
              <w:t>предметных )</w:t>
            </w:r>
            <w:proofErr w:type="gramEnd"/>
            <w:r w:rsidRPr="00E03ED1">
              <w:rPr>
                <w:rFonts w:ascii="Times New Roman" w:hAnsi="Times New Roman" w:cs="Times New Roman"/>
                <w:spacing w:val="-2"/>
              </w:rPr>
              <w:t xml:space="preserve"> картинок в соответствии с тематикой, определенной в программе по русскому языку.</w:t>
            </w:r>
          </w:p>
          <w:p w:rsidR="00E03ED1" w:rsidRPr="00E03ED1" w:rsidRDefault="00E03ED1" w:rsidP="00D64FCA">
            <w:pPr>
              <w:shd w:val="clear" w:color="auto" w:fill="FFFFFF"/>
              <w:snapToGrid w:val="0"/>
              <w:spacing w:line="211" w:lineRule="exact"/>
              <w:ind w:left="82" w:right="86" w:firstLine="240"/>
              <w:rPr>
                <w:rFonts w:ascii="Times New Roman" w:hAnsi="Times New Roman" w:cs="Times New Roman"/>
                <w:spacing w:val="-2"/>
              </w:rPr>
            </w:pPr>
            <w:r w:rsidRPr="00E03ED1">
              <w:rPr>
                <w:rFonts w:ascii="Times New Roman" w:hAnsi="Times New Roman" w:cs="Times New Roman"/>
                <w:spacing w:val="-2"/>
              </w:rPr>
              <w:t>Словари по русскому языку: толковый словарь, словарь фразеологизмов, морфемный и словообразовательный словари.</w:t>
            </w:r>
          </w:p>
          <w:p w:rsidR="00E03ED1" w:rsidRPr="00E03ED1" w:rsidRDefault="00E03ED1" w:rsidP="00D64FCA">
            <w:pPr>
              <w:shd w:val="clear" w:color="auto" w:fill="FFFFFF"/>
              <w:snapToGrid w:val="0"/>
              <w:spacing w:line="211" w:lineRule="exact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3ED1">
              <w:rPr>
                <w:rFonts w:ascii="Times New Roman" w:hAnsi="Times New Roman" w:cs="Times New Roman"/>
                <w:b/>
                <w:bCs/>
              </w:rPr>
              <w:t>Д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03ED1" w:rsidRPr="00E03ED1" w:rsidTr="00D64FCA">
        <w:trPr>
          <w:trHeight w:hRule="exact" w:val="552"/>
        </w:trPr>
        <w:tc>
          <w:tcPr>
            <w:tcW w:w="8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ind w:left="3317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03ED1">
              <w:rPr>
                <w:rFonts w:ascii="Times New Roman" w:hAnsi="Times New Roman" w:cs="Times New Roman"/>
                <w:b/>
                <w:bCs/>
                <w:i/>
                <w:iCs/>
              </w:rPr>
              <w:t>Технические средства обучения</w:t>
            </w:r>
          </w:p>
        </w:tc>
      </w:tr>
      <w:tr w:rsidR="00E03ED1" w:rsidRPr="00E03ED1" w:rsidTr="004A3241">
        <w:trPr>
          <w:trHeight w:hRule="exact" w:val="2582"/>
        </w:trPr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spacing w:line="211" w:lineRule="exact"/>
              <w:ind w:left="110" w:right="48" w:firstLine="230"/>
              <w:rPr>
                <w:rFonts w:ascii="Times New Roman" w:hAnsi="Times New Roman" w:cs="Times New Roman"/>
              </w:rPr>
            </w:pPr>
            <w:r w:rsidRPr="00E03ED1">
              <w:rPr>
                <w:rFonts w:ascii="Times New Roman" w:hAnsi="Times New Roman" w:cs="Times New Roman"/>
                <w:spacing w:val="-1"/>
              </w:rPr>
              <w:t xml:space="preserve">Классная доска с набором приспособлений для </w:t>
            </w:r>
            <w:r w:rsidRPr="00E03ED1">
              <w:rPr>
                <w:rFonts w:ascii="Times New Roman" w:hAnsi="Times New Roman" w:cs="Times New Roman"/>
              </w:rPr>
              <w:t>крепления таблиц, постеров и картинок.</w:t>
            </w:r>
          </w:p>
          <w:p w:rsidR="00E03ED1" w:rsidRPr="00E03ED1" w:rsidRDefault="00E03ED1" w:rsidP="00D64FCA">
            <w:pPr>
              <w:shd w:val="clear" w:color="auto" w:fill="FFFFFF"/>
              <w:spacing w:line="211" w:lineRule="exact"/>
              <w:ind w:left="110" w:right="48" w:firstLine="230"/>
              <w:rPr>
                <w:rFonts w:ascii="Times New Roman" w:hAnsi="Times New Roman" w:cs="Times New Roman"/>
              </w:rPr>
            </w:pPr>
            <w:r w:rsidRPr="00E03ED1">
              <w:rPr>
                <w:rFonts w:ascii="Times New Roman" w:hAnsi="Times New Roman" w:cs="Times New Roman"/>
                <w:spacing w:val="-4"/>
              </w:rPr>
              <w:t xml:space="preserve">Настенная доска с набором приспособлений для </w:t>
            </w:r>
            <w:r w:rsidRPr="00E03ED1">
              <w:rPr>
                <w:rFonts w:ascii="Times New Roman" w:hAnsi="Times New Roman" w:cs="Times New Roman"/>
              </w:rPr>
              <w:t>крепления картинок.</w:t>
            </w:r>
          </w:p>
          <w:p w:rsidR="00E03ED1" w:rsidRPr="00E03ED1" w:rsidRDefault="00E03ED1" w:rsidP="00D64FCA">
            <w:pPr>
              <w:shd w:val="clear" w:color="auto" w:fill="FFFFFF"/>
              <w:spacing w:line="211" w:lineRule="exact"/>
              <w:ind w:left="110"/>
              <w:rPr>
                <w:rFonts w:ascii="Times New Roman" w:hAnsi="Times New Roman" w:cs="Times New Roman"/>
              </w:rPr>
            </w:pPr>
            <w:r w:rsidRPr="00E03ED1">
              <w:rPr>
                <w:rFonts w:ascii="Times New Roman" w:hAnsi="Times New Roman" w:cs="Times New Roman"/>
              </w:rPr>
              <w:t xml:space="preserve">Мультимедийный проектор </w:t>
            </w:r>
          </w:p>
          <w:p w:rsidR="00E03ED1" w:rsidRPr="00E03ED1" w:rsidRDefault="00E03ED1" w:rsidP="00D64FCA">
            <w:pPr>
              <w:shd w:val="clear" w:color="auto" w:fill="FFFFFF"/>
              <w:spacing w:line="211" w:lineRule="exact"/>
              <w:ind w:left="110"/>
              <w:rPr>
                <w:rFonts w:ascii="Times New Roman" w:hAnsi="Times New Roman" w:cs="Times New Roman"/>
              </w:rPr>
            </w:pPr>
            <w:r w:rsidRPr="00E03ED1">
              <w:rPr>
                <w:rFonts w:ascii="Times New Roman" w:hAnsi="Times New Roman" w:cs="Times New Roman"/>
              </w:rPr>
              <w:t>Экспозиционный экран).</w:t>
            </w:r>
          </w:p>
          <w:p w:rsidR="00E03ED1" w:rsidRPr="00E03ED1" w:rsidRDefault="00E03ED1" w:rsidP="00D64FCA">
            <w:pPr>
              <w:shd w:val="clear" w:color="auto" w:fill="FFFFFF"/>
              <w:spacing w:line="211" w:lineRule="exact"/>
              <w:ind w:left="110"/>
              <w:rPr>
                <w:rFonts w:ascii="Times New Roman" w:hAnsi="Times New Roman" w:cs="Times New Roman"/>
              </w:rPr>
            </w:pPr>
            <w:r w:rsidRPr="00E03ED1">
              <w:rPr>
                <w:rFonts w:ascii="Times New Roman" w:hAnsi="Times New Roman" w:cs="Times New Roman"/>
              </w:rPr>
              <w:t xml:space="preserve">Компьютер </w:t>
            </w:r>
          </w:p>
          <w:p w:rsidR="00E03ED1" w:rsidRPr="00E03ED1" w:rsidRDefault="00E03ED1" w:rsidP="00D64FCA">
            <w:pPr>
              <w:shd w:val="clear" w:color="auto" w:fill="FFFFFF"/>
              <w:spacing w:line="211" w:lineRule="exact"/>
              <w:ind w:left="110"/>
              <w:rPr>
                <w:rFonts w:ascii="Times New Roman" w:hAnsi="Times New Roman" w:cs="Times New Roman"/>
              </w:rPr>
            </w:pPr>
            <w:r w:rsidRPr="00E03ED1">
              <w:rPr>
                <w:rFonts w:ascii="Times New Roman" w:hAnsi="Times New Roman" w:cs="Times New Roman"/>
              </w:rPr>
              <w:t xml:space="preserve">Сканер </w:t>
            </w:r>
          </w:p>
          <w:p w:rsidR="00E03ED1" w:rsidRPr="00E03ED1" w:rsidRDefault="00E03ED1" w:rsidP="00D64FCA">
            <w:pPr>
              <w:shd w:val="clear" w:color="auto" w:fill="FFFFFF"/>
              <w:spacing w:line="216" w:lineRule="exact"/>
              <w:ind w:left="110"/>
              <w:rPr>
                <w:rFonts w:ascii="Times New Roman" w:hAnsi="Times New Roman" w:cs="Times New Roman"/>
              </w:rPr>
            </w:pPr>
            <w:r w:rsidRPr="00E03ED1">
              <w:rPr>
                <w:rFonts w:ascii="Times New Roman" w:hAnsi="Times New Roman" w:cs="Times New Roman"/>
              </w:rPr>
              <w:t xml:space="preserve">Принтер струйный цветной </w:t>
            </w:r>
          </w:p>
          <w:p w:rsidR="00E03ED1" w:rsidRPr="00E03ED1" w:rsidRDefault="00E03ED1" w:rsidP="00D64FCA">
            <w:pPr>
              <w:shd w:val="clear" w:color="auto" w:fill="FFFFFF"/>
              <w:spacing w:line="216" w:lineRule="exact"/>
              <w:ind w:left="11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3ED1">
              <w:rPr>
                <w:rFonts w:ascii="Times New Roman" w:hAnsi="Times New Roman" w:cs="Times New Roman"/>
                <w:b/>
                <w:bCs/>
              </w:rPr>
              <w:t>Д</w:t>
            </w:r>
          </w:p>
          <w:p w:rsidR="00E03ED1" w:rsidRPr="00E03ED1" w:rsidRDefault="00E03ED1" w:rsidP="000A66B0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  <w:r w:rsidRPr="00E03ED1">
              <w:rPr>
                <w:rFonts w:ascii="Times New Roman" w:hAnsi="Times New Roman" w:cs="Times New Roman"/>
                <w:b/>
                <w:bCs/>
              </w:rPr>
              <w:t>Д</w:t>
            </w:r>
          </w:p>
          <w:p w:rsidR="000A66B0" w:rsidRDefault="00E03ED1" w:rsidP="00D64FCA">
            <w:pPr>
              <w:shd w:val="clear" w:color="auto" w:fill="FFFFFF"/>
              <w:spacing w:line="211" w:lineRule="exact"/>
              <w:ind w:left="466" w:right="43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3ED1">
              <w:rPr>
                <w:rFonts w:ascii="Times New Roman" w:hAnsi="Times New Roman" w:cs="Times New Roman"/>
                <w:b/>
                <w:bCs/>
              </w:rPr>
              <w:t xml:space="preserve">Д </w:t>
            </w:r>
            <w:proofErr w:type="spellStart"/>
            <w:r w:rsidRPr="00E03ED1">
              <w:rPr>
                <w:rFonts w:ascii="Times New Roman" w:hAnsi="Times New Roman" w:cs="Times New Roman"/>
                <w:b/>
                <w:bCs/>
              </w:rPr>
              <w:t>Д</w:t>
            </w:r>
            <w:proofErr w:type="spellEnd"/>
          </w:p>
          <w:p w:rsidR="000A66B0" w:rsidRDefault="00E03ED1" w:rsidP="00D64FCA">
            <w:pPr>
              <w:shd w:val="clear" w:color="auto" w:fill="FFFFFF"/>
              <w:spacing w:line="211" w:lineRule="exact"/>
              <w:ind w:left="466" w:right="43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3ED1">
              <w:rPr>
                <w:rFonts w:ascii="Times New Roman" w:hAnsi="Times New Roman" w:cs="Times New Roman"/>
                <w:b/>
                <w:bCs/>
              </w:rPr>
              <w:t>Д</w:t>
            </w:r>
          </w:p>
          <w:p w:rsidR="000A66B0" w:rsidRDefault="00E03ED1" w:rsidP="00D64FCA">
            <w:pPr>
              <w:shd w:val="clear" w:color="auto" w:fill="FFFFFF"/>
              <w:spacing w:line="211" w:lineRule="exact"/>
              <w:ind w:left="466" w:right="43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3ED1">
              <w:rPr>
                <w:rFonts w:ascii="Times New Roman" w:hAnsi="Times New Roman" w:cs="Times New Roman"/>
                <w:b/>
                <w:bCs/>
              </w:rPr>
              <w:t>Д</w:t>
            </w:r>
          </w:p>
          <w:p w:rsidR="00E03ED1" w:rsidRPr="00E03ED1" w:rsidRDefault="00E03ED1" w:rsidP="00D64FCA">
            <w:pPr>
              <w:shd w:val="clear" w:color="auto" w:fill="FFFFFF"/>
              <w:spacing w:line="211" w:lineRule="exact"/>
              <w:ind w:left="466" w:right="43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3ED1">
              <w:rPr>
                <w:rFonts w:ascii="Times New Roman" w:hAnsi="Times New Roman" w:cs="Times New Roman"/>
                <w:b/>
                <w:bCs/>
              </w:rPr>
              <w:t>Д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spacing w:line="1056" w:lineRule="exact"/>
              <w:ind w:left="134" w:right="96"/>
              <w:rPr>
                <w:rFonts w:ascii="Times New Roman" w:hAnsi="Times New Roman" w:cs="Times New Roman"/>
                <w:spacing w:val="-5"/>
              </w:rPr>
            </w:pPr>
          </w:p>
        </w:tc>
      </w:tr>
      <w:tr w:rsidR="004A3241" w:rsidRPr="00E03ED1" w:rsidTr="004A3241">
        <w:trPr>
          <w:trHeight w:hRule="exact" w:val="564"/>
        </w:trPr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3628" w:rsidRPr="00E320EB" w:rsidRDefault="00BD3628" w:rsidP="00BD362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20E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Компьютерные и ИКТ средства</w:t>
            </w:r>
          </w:p>
          <w:p w:rsidR="004A3241" w:rsidRPr="00E03ED1" w:rsidRDefault="004A3241" w:rsidP="00D64FCA">
            <w:pPr>
              <w:shd w:val="clear" w:color="auto" w:fill="FFFFFF"/>
              <w:snapToGrid w:val="0"/>
              <w:spacing w:line="211" w:lineRule="exact"/>
              <w:ind w:left="110" w:right="48" w:firstLine="230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4A3241" w:rsidRPr="00E03ED1" w:rsidRDefault="004A3241" w:rsidP="00D64FC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3241" w:rsidRPr="00E03ED1" w:rsidRDefault="004A3241" w:rsidP="004A3241">
            <w:pPr>
              <w:shd w:val="clear" w:color="auto" w:fill="FFFFFF"/>
              <w:snapToGrid w:val="0"/>
              <w:spacing w:line="1056" w:lineRule="exact"/>
              <w:ind w:left="134" w:right="96"/>
              <w:jc w:val="center"/>
              <w:rPr>
                <w:rFonts w:ascii="Times New Roman" w:hAnsi="Times New Roman" w:cs="Times New Roman"/>
                <w:spacing w:val="-5"/>
              </w:rPr>
            </w:pPr>
          </w:p>
        </w:tc>
      </w:tr>
      <w:tr w:rsidR="004A3241" w:rsidRPr="00E03ED1" w:rsidTr="004A3241">
        <w:trPr>
          <w:trHeight w:hRule="exact" w:val="564"/>
        </w:trPr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3241" w:rsidRPr="00E03ED1" w:rsidRDefault="00BD3628" w:rsidP="00D64FCA">
            <w:pPr>
              <w:shd w:val="clear" w:color="auto" w:fill="FFFFFF"/>
              <w:snapToGrid w:val="0"/>
              <w:spacing w:line="211" w:lineRule="exact"/>
              <w:ind w:left="110" w:right="48" w:firstLine="230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lastRenderedPageBreak/>
              <w:t>Презентации к урокам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3241" w:rsidRPr="00E03ED1" w:rsidRDefault="00BD3628" w:rsidP="00D64FC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3241" w:rsidRPr="00E03ED1" w:rsidRDefault="004A3241" w:rsidP="00D64FCA">
            <w:pPr>
              <w:shd w:val="clear" w:color="auto" w:fill="FFFFFF"/>
              <w:snapToGrid w:val="0"/>
              <w:spacing w:line="1056" w:lineRule="exact"/>
              <w:ind w:left="134" w:right="96"/>
              <w:rPr>
                <w:rFonts w:ascii="Times New Roman" w:hAnsi="Times New Roman" w:cs="Times New Roman"/>
                <w:spacing w:val="-5"/>
              </w:rPr>
            </w:pPr>
          </w:p>
        </w:tc>
      </w:tr>
    </w:tbl>
    <w:p w:rsidR="00E03ED1" w:rsidRPr="00E03ED1" w:rsidRDefault="00E03ED1" w:rsidP="00E03ED1">
      <w:pPr>
        <w:shd w:val="clear" w:color="auto" w:fill="FFFFFF"/>
        <w:spacing w:before="701"/>
        <w:rPr>
          <w:rFonts w:ascii="Times New Roman" w:hAnsi="Times New Roman" w:cs="Times New Roman"/>
          <w:b/>
          <w:bCs/>
          <w:i/>
          <w:iCs/>
        </w:rPr>
      </w:pPr>
      <w:r w:rsidRPr="00E03ED1">
        <w:rPr>
          <w:rFonts w:ascii="Times New Roman" w:hAnsi="Times New Roman" w:cs="Times New Roman"/>
          <w:b/>
          <w:bCs/>
          <w:i/>
          <w:iCs/>
        </w:rPr>
        <w:t>Экранно-звуковые пособия</w:t>
      </w:r>
    </w:p>
    <w:p w:rsidR="00E03ED1" w:rsidRPr="00E03ED1" w:rsidRDefault="00E03ED1" w:rsidP="00E03ED1">
      <w:pPr>
        <w:spacing w:after="38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16"/>
        <w:gridCol w:w="1301"/>
        <w:gridCol w:w="1685"/>
      </w:tblGrid>
      <w:tr w:rsidR="00E03ED1" w:rsidRPr="00E03ED1" w:rsidTr="00D64FCA">
        <w:trPr>
          <w:trHeight w:hRule="exact" w:val="2275"/>
        </w:trPr>
        <w:tc>
          <w:tcPr>
            <w:tcW w:w="5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spacing w:line="192" w:lineRule="exact"/>
              <w:ind w:left="96" w:right="62" w:firstLine="221"/>
              <w:rPr>
                <w:rFonts w:ascii="Times New Roman" w:hAnsi="Times New Roman" w:cs="Times New Roman"/>
              </w:rPr>
            </w:pPr>
            <w:r w:rsidRPr="00E03ED1">
              <w:rPr>
                <w:rFonts w:ascii="Times New Roman" w:hAnsi="Times New Roman" w:cs="Times New Roman"/>
              </w:rPr>
              <w:t>Аудиозаписи в соответствии с программой обу</w:t>
            </w:r>
            <w:r w:rsidRPr="00E03ED1">
              <w:rPr>
                <w:rFonts w:ascii="Times New Roman" w:hAnsi="Times New Roman" w:cs="Times New Roman"/>
              </w:rPr>
              <w:softHyphen/>
              <w:t>чения.</w:t>
            </w:r>
          </w:p>
          <w:p w:rsidR="00E03ED1" w:rsidRPr="00E03ED1" w:rsidRDefault="00E03ED1" w:rsidP="00D64FCA">
            <w:pPr>
              <w:shd w:val="clear" w:color="auto" w:fill="FFFFFF"/>
              <w:spacing w:line="211" w:lineRule="exact"/>
              <w:ind w:left="96" w:right="62" w:firstLine="230"/>
              <w:rPr>
                <w:rFonts w:ascii="Times New Roman" w:hAnsi="Times New Roman" w:cs="Times New Roman"/>
              </w:rPr>
            </w:pPr>
            <w:r w:rsidRPr="00E03ED1">
              <w:rPr>
                <w:rFonts w:ascii="Times New Roman" w:hAnsi="Times New Roman" w:cs="Times New Roman"/>
                <w:spacing w:val="-1"/>
              </w:rPr>
              <w:t>Видеофильмы, соответствующие тематике про</w:t>
            </w:r>
            <w:r w:rsidRPr="00E03ED1">
              <w:rPr>
                <w:rFonts w:ascii="Times New Roman" w:hAnsi="Times New Roman" w:cs="Times New Roman"/>
                <w:spacing w:val="-1"/>
              </w:rPr>
              <w:softHyphen/>
            </w:r>
            <w:r w:rsidRPr="00E03ED1">
              <w:rPr>
                <w:rFonts w:ascii="Times New Roman" w:hAnsi="Times New Roman" w:cs="Times New Roman"/>
              </w:rPr>
              <w:t>граммы по русскому языку (по возможности).</w:t>
            </w:r>
          </w:p>
          <w:p w:rsidR="00E03ED1" w:rsidRPr="00E03ED1" w:rsidRDefault="00E03ED1" w:rsidP="00D64FCA">
            <w:pPr>
              <w:shd w:val="clear" w:color="auto" w:fill="FFFFFF"/>
              <w:spacing w:line="211" w:lineRule="exact"/>
              <w:ind w:left="96" w:right="62" w:firstLine="226"/>
              <w:rPr>
                <w:rFonts w:ascii="Times New Roman" w:hAnsi="Times New Roman" w:cs="Times New Roman"/>
              </w:rPr>
            </w:pPr>
            <w:r w:rsidRPr="00E03ED1">
              <w:rPr>
                <w:rFonts w:ascii="Times New Roman" w:hAnsi="Times New Roman" w:cs="Times New Roman"/>
                <w:spacing w:val="-6"/>
              </w:rPr>
              <w:t>Слайды (диапозитивы), соответствующие темати</w:t>
            </w:r>
            <w:r w:rsidRPr="00E03ED1">
              <w:rPr>
                <w:rFonts w:ascii="Times New Roman" w:hAnsi="Times New Roman" w:cs="Times New Roman"/>
                <w:spacing w:val="-6"/>
              </w:rPr>
              <w:softHyphen/>
            </w:r>
            <w:r w:rsidRPr="00E03ED1">
              <w:rPr>
                <w:rFonts w:ascii="Times New Roman" w:hAnsi="Times New Roman" w:cs="Times New Roman"/>
              </w:rPr>
              <w:t>ке программ по русскому языку (по возможности).</w:t>
            </w:r>
          </w:p>
          <w:p w:rsidR="00E03ED1" w:rsidRPr="00E03ED1" w:rsidRDefault="00E03ED1" w:rsidP="00D64FCA">
            <w:pPr>
              <w:shd w:val="clear" w:color="auto" w:fill="FFFFFF"/>
              <w:spacing w:line="211" w:lineRule="exact"/>
              <w:ind w:left="96" w:right="62" w:firstLine="235"/>
              <w:rPr>
                <w:rFonts w:ascii="Times New Roman" w:hAnsi="Times New Roman" w:cs="Times New Roman"/>
              </w:rPr>
            </w:pPr>
            <w:r w:rsidRPr="00E03ED1">
              <w:rPr>
                <w:rFonts w:ascii="Times New Roman" w:hAnsi="Times New Roman" w:cs="Times New Roman"/>
                <w:spacing w:val="-2"/>
              </w:rPr>
              <w:t xml:space="preserve">Мультимедийные (цифровые) образовательные ресурсы,   соответствующие  тематике  примерной </w:t>
            </w:r>
            <w:r w:rsidRPr="00E03ED1">
              <w:rPr>
                <w:rFonts w:ascii="Times New Roman" w:hAnsi="Times New Roman" w:cs="Times New Roman"/>
              </w:rPr>
              <w:t>программы по русскому языку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A66B0" w:rsidRDefault="00E03ED1" w:rsidP="00D64FCA">
            <w:pPr>
              <w:shd w:val="clear" w:color="auto" w:fill="FFFFFF"/>
              <w:snapToGrid w:val="0"/>
              <w:spacing w:line="427" w:lineRule="exact"/>
              <w:ind w:left="466" w:right="442"/>
              <w:rPr>
                <w:rFonts w:ascii="Times New Roman" w:hAnsi="Times New Roman" w:cs="Times New Roman"/>
              </w:rPr>
            </w:pPr>
            <w:r w:rsidRPr="00E03ED1">
              <w:rPr>
                <w:rFonts w:ascii="Times New Roman" w:hAnsi="Times New Roman" w:cs="Times New Roman"/>
              </w:rPr>
              <w:t xml:space="preserve">Д </w:t>
            </w:r>
            <w:proofErr w:type="spellStart"/>
            <w:r w:rsidRPr="00E03ED1">
              <w:rPr>
                <w:rFonts w:ascii="Times New Roman" w:hAnsi="Times New Roman" w:cs="Times New Roman"/>
              </w:rPr>
              <w:t>Д</w:t>
            </w:r>
            <w:proofErr w:type="spellEnd"/>
          </w:p>
          <w:p w:rsidR="00E03ED1" w:rsidRPr="00E03ED1" w:rsidRDefault="00E03ED1" w:rsidP="00D64FCA">
            <w:pPr>
              <w:shd w:val="clear" w:color="auto" w:fill="FFFFFF"/>
              <w:snapToGrid w:val="0"/>
              <w:spacing w:line="427" w:lineRule="exact"/>
              <w:ind w:left="466" w:right="442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E03ED1">
              <w:rPr>
                <w:rFonts w:ascii="Times New Roman" w:hAnsi="Times New Roman" w:cs="Times New Roman"/>
              </w:rPr>
              <w:t>Д</w:t>
            </w:r>
          </w:p>
          <w:p w:rsidR="00E03ED1" w:rsidRPr="00E03ED1" w:rsidRDefault="00E03ED1" w:rsidP="00D64FCA">
            <w:pPr>
              <w:shd w:val="clear" w:color="auto" w:fill="FFFFFF"/>
              <w:ind w:left="46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3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3ED1" w:rsidRPr="00E03ED1" w:rsidTr="00D64FCA">
        <w:trPr>
          <w:trHeight w:hRule="exact" w:val="365"/>
        </w:trPr>
        <w:tc>
          <w:tcPr>
            <w:tcW w:w="8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ind w:left="4152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03ED1">
              <w:rPr>
                <w:rFonts w:ascii="Times New Roman" w:hAnsi="Times New Roman" w:cs="Times New Roman"/>
                <w:b/>
                <w:bCs/>
                <w:i/>
                <w:iCs/>
              </w:rPr>
              <w:t>Игры и игрушки</w:t>
            </w:r>
          </w:p>
        </w:tc>
      </w:tr>
      <w:tr w:rsidR="00E03ED1" w:rsidRPr="00E03ED1" w:rsidTr="00D64FCA">
        <w:trPr>
          <w:trHeight w:hRule="exact" w:val="917"/>
        </w:trPr>
        <w:tc>
          <w:tcPr>
            <w:tcW w:w="5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spacing w:line="216" w:lineRule="exact"/>
              <w:ind w:left="82"/>
              <w:rPr>
                <w:rFonts w:ascii="Times New Roman" w:hAnsi="Times New Roman" w:cs="Times New Roman"/>
                <w:spacing w:val="-6"/>
              </w:rPr>
            </w:pPr>
            <w:r w:rsidRPr="00E03ED1">
              <w:rPr>
                <w:rFonts w:ascii="Times New Roman" w:hAnsi="Times New Roman" w:cs="Times New Roman"/>
                <w:spacing w:val="-6"/>
              </w:rPr>
              <w:t>Наборы ролевых игр, игрушек и конструкторов (по</w:t>
            </w:r>
          </w:p>
          <w:p w:rsidR="00E03ED1" w:rsidRPr="00E03ED1" w:rsidRDefault="00E03ED1" w:rsidP="00D64FCA">
            <w:pPr>
              <w:shd w:val="clear" w:color="auto" w:fill="FFFFFF"/>
              <w:spacing w:line="216" w:lineRule="exact"/>
              <w:ind w:left="82"/>
              <w:rPr>
                <w:rFonts w:ascii="Times New Roman" w:hAnsi="Times New Roman" w:cs="Times New Roman"/>
                <w:spacing w:val="-10"/>
              </w:rPr>
            </w:pPr>
            <w:r w:rsidRPr="00E03ED1">
              <w:rPr>
                <w:rFonts w:ascii="Times New Roman" w:hAnsi="Times New Roman" w:cs="Times New Roman"/>
                <w:spacing w:val="-10"/>
              </w:rPr>
              <w:t>темам: дом, зоопарк, ферма, транспорт, магазин и др.).</w:t>
            </w:r>
          </w:p>
          <w:p w:rsidR="00E03ED1" w:rsidRPr="00E03ED1" w:rsidRDefault="00E03ED1" w:rsidP="00D64FCA">
            <w:pPr>
              <w:shd w:val="clear" w:color="auto" w:fill="FFFFFF"/>
              <w:spacing w:line="216" w:lineRule="exact"/>
              <w:ind w:left="82"/>
              <w:rPr>
                <w:rFonts w:ascii="Times New Roman" w:hAnsi="Times New Roman" w:cs="Times New Roman"/>
                <w:spacing w:val="-1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spacing w:line="432" w:lineRule="exact"/>
              <w:ind w:left="442" w:right="437" w:firstLine="34"/>
              <w:rPr>
                <w:rFonts w:ascii="Times New Roman" w:hAnsi="Times New Roman" w:cs="Times New Roman"/>
                <w:b/>
                <w:bCs/>
              </w:rPr>
            </w:pPr>
            <w:r w:rsidRPr="00E03ED1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п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03ED1" w:rsidRPr="00E03ED1" w:rsidTr="00D64FCA">
        <w:trPr>
          <w:trHeight w:hRule="exact" w:val="365"/>
        </w:trPr>
        <w:tc>
          <w:tcPr>
            <w:tcW w:w="8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3ED1" w:rsidRPr="00E03ED1" w:rsidRDefault="00E03ED1" w:rsidP="00D64FCA">
            <w:pPr>
              <w:shd w:val="clear" w:color="auto" w:fill="FFFFFF"/>
              <w:snapToGrid w:val="0"/>
              <w:ind w:left="3869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03ED1">
              <w:rPr>
                <w:rFonts w:ascii="Times New Roman" w:hAnsi="Times New Roman" w:cs="Times New Roman"/>
                <w:b/>
                <w:bCs/>
                <w:i/>
                <w:iCs/>
              </w:rPr>
              <w:t>Оборудование класса</w:t>
            </w:r>
          </w:p>
        </w:tc>
      </w:tr>
      <w:tr w:rsidR="00E03ED1" w:rsidTr="00D64FCA">
        <w:trPr>
          <w:trHeight w:hRule="exact" w:val="2179"/>
        </w:trPr>
        <w:tc>
          <w:tcPr>
            <w:tcW w:w="5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3ED1" w:rsidRPr="004A3241" w:rsidRDefault="00E03ED1" w:rsidP="00D64FCA">
            <w:pPr>
              <w:shd w:val="clear" w:color="auto" w:fill="FFFFFF"/>
              <w:snapToGrid w:val="0"/>
              <w:spacing w:line="211" w:lineRule="exact"/>
              <w:ind w:left="72" w:right="67" w:firstLine="230"/>
              <w:rPr>
                <w:rFonts w:ascii="Times New Roman" w:hAnsi="Times New Roman" w:cs="Times New Roman"/>
              </w:rPr>
            </w:pPr>
            <w:r w:rsidRPr="004A3241">
              <w:rPr>
                <w:rFonts w:ascii="Times New Roman" w:hAnsi="Times New Roman" w:cs="Times New Roman"/>
                <w:spacing w:val="-2"/>
              </w:rPr>
              <w:t>Ученические столы и двухместные с комп</w:t>
            </w:r>
            <w:r w:rsidRPr="004A3241">
              <w:rPr>
                <w:rFonts w:ascii="Times New Roman" w:hAnsi="Times New Roman" w:cs="Times New Roman"/>
                <w:spacing w:val="-2"/>
              </w:rPr>
              <w:softHyphen/>
            </w:r>
            <w:r w:rsidRPr="004A3241">
              <w:rPr>
                <w:rFonts w:ascii="Times New Roman" w:hAnsi="Times New Roman" w:cs="Times New Roman"/>
              </w:rPr>
              <w:t>лектом стульев.</w:t>
            </w:r>
          </w:p>
          <w:p w:rsidR="00E03ED1" w:rsidRPr="004A3241" w:rsidRDefault="00E03ED1" w:rsidP="00D64FCA">
            <w:pPr>
              <w:shd w:val="clear" w:color="auto" w:fill="FFFFFF"/>
              <w:spacing w:line="211" w:lineRule="exact"/>
              <w:ind w:left="72" w:right="67" w:firstLine="226"/>
              <w:rPr>
                <w:rFonts w:ascii="Times New Roman" w:hAnsi="Times New Roman" w:cs="Times New Roman"/>
              </w:rPr>
            </w:pPr>
            <w:r w:rsidRPr="004A3241">
              <w:rPr>
                <w:rFonts w:ascii="Times New Roman" w:hAnsi="Times New Roman" w:cs="Times New Roman"/>
              </w:rPr>
              <w:t>Стол учительский с тумбой</w:t>
            </w:r>
            <w:proofErr w:type="gramStart"/>
            <w:r w:rsidRPr="004A3241">
              <w:rPr>
                <w:rFonts w:ascii="Times New Roman" w:hAnsi="Times New Roman" w:cs="Times New Roman"/>
              </w:rPr>
              <w:t>. .</w:t>
            </w:r>
            <w:proofErr w:type="gramEnd"/>
            <w:r w:rsidRPr="004A3241">
              <w:rPr>
                <w:rFonts w:ascii="Times New Roman" w:hAnsi="Times New Roman" w:cs="Times New Roman"/>
              </w:rPr>
              <w:t xml:space="preserve"> Шкафы для хранения учебников, дидактических материалов, пособий и пр.</w:t>
            </w:r>
          </w:p>
          <w:p w:rsidR="00E03ED1" w:rsidRPr="004A3241" w:rsidRDefault="00E03ED1" w:rsidP="00D64FCA">
            <w:pPr>
              <w:shd w:val="clear" w:color="auto" w:fill="FFFFFF"/>
              <w:spacing w:line="211" w:lineRule="exact"/>
              <w:ind w:left="72" w:right="67" w:firstLine="235"/>
              <w:rPr>
                <w:rFonts w:ascii="Times New Roman" w:hAnsi="Times New Roman" w:cs="Times New Roman"/>
              </w:rPr>
            </w:pPr>
            <w:r w:rsidRPr="004A3241">
              <w:rPr>
                <w:rFonts w:ascii="Times New Roman" w:hAnsi="Times New Roman" w:cs="Times New Roman"/>
                <w:spacing w:val="-6"/>
              </w:rPr>
              <w:t>Настенная доска для вывешивания иллюстратив</w:t>
            </w:r>
            <w:r w:rsidRPr="004A3241">
              <w:rPr>
                <w:rFonts w:ascii="Times New Roman" w:hAnsi="Times New Roman" w:cs="Times New Roman"/>
                <w:spacing w:val="-6"/>
              </w:rPr>
              <w:softHyphen/>
            </w:r>
            <w:r w:rsidRPr="004A3241">
              <w:rPr>
                <w:rFonts w:ascii="Times New Roman" w:hAnsi="Times New Roman" w:cs="Times New Roman"/>
              </w:rPr>
              <w:t>ного материала.</w:t>
            </w:r>
          </w:p>
          <w:p w:rsidR="00E03ED1" w:rsidRPr="004A3241" w:rsidRDefault="00E03ED1" w:rsidP="00D64FCA">
            <w:pPr>
              <w:shd w:val="clear" w:color="auto" w:fill="FFFFFF"/>
              <w:spacing w:line="211" w:lineRule="exact"/>
              <w:ind w:left="72" w:right="67" w:firstLine="250"/>
              <w:rPr>
                <w:rFonts w:ascii="Times New Roman" w:hAnsi="Times New Roman" w:cs="Times New Roman"/>
              </w:rPr>
            </w:pPr>
            <w:r w:rsidRPr="004A3241">
              <w:rPr>
                <w:rFonts w:ascii="Times New Roman" w:hAnsi="Times New Roman" w:cs="Times New Roman"/>
              </w:rPr>
              <w:t>Подставки для книг, держатели для схем и таб</w:t>
            </w:r>
            <w:r w:rsidRPr="004A3241">
              <w:rPr>
                <w:rFonts w:ascii="Times New Roman" w:hAnsi="Times New Roman" w:cs="Times New Roman"/>
              </w:rPr>
              <w:softHyphen/>
              <w:t>лиц и т. п.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3ED1" w:rsidRPr="004A3241" w:rsidRDefault="00E03ED1" w:rsidP="00D64FCA">
            <w:pPr>
              <w:shd w:val="clear" w:color="auto" w:fill="FFFFFF"/>
              <w:snapToGrid w:val="0"/>
              <w:ind w:left="45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32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</w:p>
          <w:p w:rsidR="00E03ED1" w:rsidRPr="004A3241" w:rsidRDefault="00E03ED1" w:rsidP="00D64FCA">
            <w:pPr>
              <w:shd w:val="clear" w:color="auto" w:fill="FFFFFF"/>
              <w:spacing w:line="216" w:lineRule="exact"/>
              <w:ind w:left="451" w:right="45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32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 </w:t>
            </w:r>
            <w:proofErr w:type="spellStart"/>
            <w:r w:rsidRPr="004A32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  <w:proofErr w:type="spellEnd"/>
          </w:p>
          <w:p w:rsidR="00E03ED1" w:rsidRPr="004A3241" w:rsidRDefault="00E03ED1" w:rsidP="00D64FCA">
            <w:pPr>
              <w:shd w:val="clear" w:color="auto" w:fill="FFFFFF"/>
              <w:ind w:left="45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32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  <w:p w:rsidR="00E03ED1" w:rsidRPr="004A3241" w:rsidRDefault="00E03ED1" w:rsidP="00D64FCA">
            <w:pPr>
              <w:shd w:val="clear" w:color="auto" w:fill="FFFFFF"/>
              <w:ind w:left="45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32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3ED1" w:rsidRPr="004A3241" w:rsidRDefault="00E03ED1" w:rsidP="00D64FCA">
            <w:pPr>
              <w:shd w:val="clear" w:color="auto" w:fill="FFFFFF"/>
              <w:snapToGrid w:val="0"/>
              <w:ind w:left="2664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3241"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</w:tr>
    </w:tbl>
    <w:p w:rsidR="00E03ED1" w:rsidRPr="00266C43" w:rsidRDefault="00E03ED1" w:rsidP="00266C43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Список литературы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Литература для учащихся: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1.Канакина В.П., Горецкий В.Г. «Русский язык», учебник для 1 класса, издательство Москва «Просвещение», 201</w:t>
      </w:r>
      <w:r w:rsidR="0098785D">
        <w:rPr>
          <w:color w:val="000000"/>
          <w:sz w:val="28"/>
          <w:szCs w:val="28"/>
        </w:rPr>
        <w:t>4</w:t>
      </w:r>
      <w:r w:rsidRPr="00266C43">
        <w:rPr>
          <w:color w:val="000000"/>
          <w:sz w:val="28"/>
          <w:szCs w:val="28"/>
        </w:rPr>
        <w:t xml:space="preserve"> г.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2.Канакина В.П. «Русский язык», рабочая тетрадь для 1 класса, издательство Москва «Просвещение», 201</w:t>
      </w:r>
      <w:r w:rsidR="0098785D">
        <w:rPr>
          <w:color w:val="000000"/>
          <w:sz w:val="28"/>
          <w:szCs w:val="28"/>
        </w:rPr>
        <w:t>4</w:t>
      </w:r>
      <w:r w:rsidRPr="00266C43">
        <w:rPr>
          <w:color w:val="000000"/>
          <w:sz w:val="28"/>
          <w:szCs w:val="28"/>
        </w:rPr>
        <w:t xml:space="preserve"> г.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>Пособия для учителя: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1.Золотухина Э.Н. «Русский язык» 1 класс, Рабочая программа по учебнику </w:t>
      </w:r>
      <w:proofErr w:type="spellStart"/>
      <w:r w:rsidRPr="00266C43">
        <w:rPr>
          <w:color w:val="000000"/>
          <w:sz w:val="28"/>
          <w:szCs w:val="28"/>
        </w:rPr>
        <w:t>Канакиной</w:t>
      </w:r>
      <w:proofErr w:type="spellEnd"/>
      <w:r w:rsidRPr="00266C43">
        <w:rPr>
          <w:color w:val="000000"/>
          <w:sz w:val="28"/>
          <w:szCs w:val="28"/>
        </w:rPr>
        <w:t xml:space="preserve"> В.П., Горецкого В.Г., издательство Волгоград «Учитель», 201</w:t>
      </w:r>
      <w:r w:rsidR="0098785D">
        <w:rPr>
          <w:color w:val="000000"/>
          <w:sz w:val="28"/>
          <w:szCs w:val="28"/>
        </w:rPr>
        <w:t>4</w:t>
      </w:r>
      <w:r w:rsidRPr="00266C43">
        <w:rPr>
          <w:color w:val="000000"/>
          <w:sz w:val="28"/>
          <w:szCs w:val="28"/>
        </w:rPr>
        <w:t xml:space="preserve"> г.</w:t>
      </w:r>
    </w:p>
    <w:p w:rsidR="00266C43" w:rsidRPr="00266C43" w:rsidRDefault="00266C43" w:rsidP="00266C43">
      <w:pPr>
        <w:pStyle w:val="a3"/>
        <w:shd w:val="clear" w:color="auto" w:fill="FFFFFF"/>
        <w:rPr>
          <w:color w:val="000000"/>
          <w:sz w:val="28"/>
          <w:szCs w:val="28"/>
        </w:rPr>
      </w:pPr>
      <w:r w:rsidRPr="00266C43">
        <w:rPr>
          <w:color w:val="000000"/>
          <w:sz w:val="28"/>
          <w:szCs w:val="28"/>
        </w:rPr>
        <w:t xml:space="preserve">2. </w:t>
      </w:r>
      <w:proofErr w:type="spellStart"/>
      <w:r w:rsidRPr="00266C43">
        <w:rPr>
          <w:color w:val="000000"/>
          <w:sz w:val="28"/>
          <w:szCs w:val="28"/>
        </w:rPr>
        <w:t>Черноиванова</w:t>
      </w:r>
      <w:proofErr w:type="spellEnd"/>
      <w:r w:rsidRPr="00266C43">
        <w:rPr>
          <w:color w:val="000000"/>
          <w:sz w:val="28"/>
          <w:szCs w:val="28"/>
        </w:rPr>
        <w:t xml:space="preserve"> Н.Н. «Русский язык» 1 класс, Система уроков по учебнику </w:t>
      </w:r>
      <w:proofErr w:type="spellStart"/>
      <w:r w:rsidRPr="00266C43">
        <w:rPr>
          <w:color w:val="000000"/>
          <w:sz w:val="28"/>
          <w:szCs w:val="28"/>
        </w:rPr>
        <w:t>Канакиной</w:t>
      </w:r>
      <w:proofErr w:type="spellEnd"/>
      <w:r w:rsidRPr="00266C43">
        <w:rPr>
          <w:color w:val="000000"/>
          <w:sz w:val="28"/>
          <w:szCs w:val="28"/>
        </w:rPr>
        <w:t xml:space="preserve"> В.П., Горецкого В.Г., издательство Волгоград «Учитель», 201</w:t>
      </w:r>
      <w:r w:rsidR="0098785D">
        <w:rPr>
          <w:color w:val="000000"/>
          <w:sz w:val="28"/>
          <w:szCs w:val="28"/>
        </w:rPr>
        <w:t>4</w:t>
      </w:r>
      <w:r w:rsidRPr="00266C43">
        <w:rPr>
          <w:color w:val="000000"/>
          <w:sz w:val="28"/>
          <w:szCs w:val="28"/>
        </w:rPr>
        <w:t xml:space="preserve"> г.</w:t>
      </w:r>
    </w:p>
    <w:p w:rsidR="00164E2F" w:rsidRPr="00266C43" w:rsidRDefault="00164E2F">
      <w:pPr>
        <w:rPr>
          <w:rFonts w:ascii="Times New Roman" w:hAnsi="Times New Roman" w:cs="Times New Roman"/>
          <w:sz w:val="28"/>
          <w:szCs w:val="28"/>
        </w:rPr>
      </w:pPr>
    </w:p>
    <w:sectPr w:rsidR="00164E2F" w:rsidRPr="00266C43" w:rsidSect="00DF3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66C43"/>
    <w:rsid w:val="00012854"/>
    <w:rsid w:val="00077D5C"/>
    <w:rsid w:val="00083D8F"/>
    <w:rsid w:val="000A66B0"/>
    <w:rsid w:val="00164E2F"/>
    <w:rsid w:val="001E7831"/>
    <w:rsid w:val="00266C43"/>
    <w:rsid w:val="00275192"/>
    <w:rsid w:val="002E585A"/>
    <w:rsid w:val="002E5FE3"/>
    <w:rsid w:val="00336F92"/>
    <w:rsid w:val="003A1987"/>
    <w:rsid w:val="004724E9"/>
    <w:rsid w:val="0049004C"/>
    <w:rsid w:val="004A2A1C"/>
    <w:rsid w:val="004A3241"/>
    <w:rsid w:val="004D7641"/>
    <w:rsid w:val="00526E36"/>
    <w:rsid w:val="0053735B"/>
    <w:rsid w:val="00540460"/>
    <w:rsid w:val="00561225"/>
    <w:rsid w:val="0064249B"/>
    <w:rsid w:val="006708E8"/>
    <w:rsid w:val="007900B1"/>
    <w:rsid w:val="00803C60"/>
    <w:rsid w:val="0082624B"/>
    <w:rsid w:val="008968B9"/>
    <w:rsid w:val="00904FD7"/>
    <w:rsid w:val="00926F76"/>
    <w:rsid w:val="009603DA"/>
    <w:rsid w:val="0098785D"/>
    <w:rsid w:val="00997357"/>
    <w:rsid w:val="00A83913"/>
    <w:rsid w:val="00B2523E"/>
    <w:rsid w:val="00B27C94"/>
    <w:rsid w:val="00B90B10"/>
    <w:rsid w:val="00BD3628"/>
    <w:rsid w:val="00BF2AF5"/>
    <w:rsid w:val="00C22701"/>
    <w:rsid w:val="00C56994"/>
    <w:rsid w:val="00CF50D9"/>
    <w:rsid w:val="00D5366B"/>
    <w:rsid w:val="00D64FCA"/>
    <w:rsid w:val="00DF3824"/>
    <w:rsid w:val="00E03ED1"/>
    <w:rsid w:val="00F60864"/>
    <w:rsid w:val="00F94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CF5264-9F8C-4C4B-93C2-386F389E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6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36F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904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2E58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6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du.ru/db/mo/Data/d_09/m37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15</Pages>
  <Words>3767</Words>
  <Characters>21475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14</cp:revision>
  <dcterms:created xsi:type="dcterms:W3CDTF">2014-07-19T07:39:00Z</dcterms:created>
  <dcterms:modified xsi:type="dcterms:W3CDTF">2014-09-11T15:24:00Z</dcterms:modified>
</cp:coreProperties>
</file>