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39" w:rsidRDefault="00FF4963">
      <w:pPr>
        <w:rPr>
          <w:sz w:val="20"/>
          <w:szCs w:val="20"/>
        </w:rPr>
      </w:pPr>
      <w:r>
        <w:rPr>
          <w:sz w:val="20"/>
          <w:szCs w:val="20"/>
        </w:rPr>
        <w:t>Согласованно:                                                                                                                                                    Утверждаю:</w:t>
      </w:r>
    </w:p>
    <w:p w:rsidR="00FF4963" w:rsidRDefault="00FF4963">
      <w:pPr>
        <w:rPr>
          <w:sz w:val="20"/>
          <w:szCs w:val="20"/>
        </w:rPr>
      </w:pPr>
      <w:r>
        <w:rPr>
          <w:sz w:val="20"/>
          <w:szCs w:val="20"/>
        </w:rPr>
        <w:t>Руководитель структурного подразделения                                                                                             Директор МОУ СОШ №4</w:t>
      </w:r>
    </w:p>
    <w:p w:rsidR="00FF4963" w:rsidRDefault="00FF4963">
      <w:pPr>
        <w:rPr>
          <w:sz w:val="20"/>
          <w:szCs w:val="20"/>
        </w:rPr>
      </w:pPr>
      <w:r>
        <w:rPr>
          <w:sz w:val="20"/>
          <w:szCs w:val="20"/>
        </w:rPr>
        <w:t xml:space="preserve">«Детский сад №30 «Ласточка»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Вельска</w:t>
      </w:r>
    </w:p>
    <w:p w:rsidR="00FF4963" w:rsidRDefault="00FF4963">
      <w:pPr>
        <w:rPr>
          <w:sz w:val="20"/>
          <w:szCs w:val="20"/>
        </w:rPr>
      </w:pPr>
      <w:r>
        <w:rPr>
          <w:sz w:val="20"/>
          <w:szCs w:val="20"/>
        </w:rPr>
        <w:t>Басова О.В._____________________                                                                                                        _______________А.В. Казаков</w:t>
      </w:r>
    </w:p>
    <w:p w:rsidR="00FF4963" w:rsidRPr="003D1335" w:rsidRDefault="00FF4963" w:rsidP="00FF4963">
      <w:pPr>
        <w:jc w:val="center"/>
        <w:rPr>
          <w:b/>
          <w:sz w:val="24"/>
          <w:szCs w:val="24"/>
        </w:rPr>
      </w:pPr>
      <w:r w:rsidRPr="003D1335">
        <w:rPr>
          <w:b/>
          <w:sz w:val="24"/>
          <w:szCs w:val="24"/>
        </w:rPr>
        <w:t>Положение</w:t>
      </w:r>
    </w:p>
    <w:p w:rsidR="00FF4963" w:rsidRPr="00F526FA" w:rsidRDefault="00FF4963" w:rsidP="00FF4963">
      <w:pPr>
        <w:jc w:val="both"/>
        <w:rPr>
          <w:sz w:val="24"/>
          <w:szCs w:val="24"/>
        </w:rPr>
      </w:pPr>
      <w:r w:rsidRPr="00F526FA">
        <w:rPr>
          <w:sz w:val="24"/>
          <w:szCs w:val="24"/>
        </w:rPr>
        <w:t>О рабочей группе по подготовке к внедрению федерального государственного стандарта дошкольного образования</w:t>
      </w:r>
      <w:r w:rsidR="007A3A38">
        <w:rPr>
          <w:sz w:val="24"/>
          <w:szCs w:val="24"/>
        </w:rPr>
        <w:t xml:space="preserve"> в структурном подразделении МБОУ СОШ №4 г. Вельска «Детский сад №30 «Ласточка»</w:t>
      </w:r>
    </w:p>
    <w:p w:rsidR="00F526FA" w:rsidRPr="003D1335" w:rsidRDefault="00FF4963" w:rsidP="00FF496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D1335">
        <w:rPr>
          <w:b/>
          <w:sz w:val="24"/>
          <w:szCs w:val="24"/>
        </w:rPr>
        <w:t>Общие положения</w:t>
      </w:r>
    </w:p>
    <w:p w:rsidR="00FF4963" w:rsidRDefault="00F526FA" w:rsidP="00F526FA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</w:t>
      </w:r>
      <w:r w:rsidR="00482AC3">
        <w:rPr>
          <w:sz w:val="24"/>
          <w:szCs w:val="24"/>
        </w:rPr>
        <w:t>Положение</w:t>
      </w:r>
      <w:r w:rsidR="005E30F6" w:rsidRPr="00F526FA">
        <w:rPr>
          <w:sz w:val="24"/>
          <w:szCs w:val="24"/>
        </w:rPr>
        <w:t xml:space="preserve"> регламентирует </w:t>
      </w:r>
      <w:r>
        <w:rPr>
          <w:sz w:val="24"/>
          <w:szCs w:val="24"/>
        </w:rPr>
        <w:t>деятельность Рабочей группы по подготовке к внедрению федерального государственного стандарта дошкольного образования в структурном подразделении «Детский сад №30 «Ласточка» Муниципального бюджетного образовательного учреждения «Средняя общеобразовательная школа №4 г. Вельска».</w:t>
      </w:r>
    </w:p>
    <w:p w:rsidR="00F526FA" w:rsidRDefault="00482AC3" w:rsidP="00482AC3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Положение разработано в соответствии со ст. 30 Конституции РФ, ст. 10, 11, 12, 64 Федерального закона РФ  от 29.12. 2012 г. № 273 –ФЗ «Об образовании в Российской Федерации» (с последующими изменениями и дополнениями), Типовым положением о дошкольном образовательном учреждении, утвержденным постановлением Правительства РФ от 12.02.2008 №666, Проектом Федерального государственного образовательного стандарта дошкольного образования</w:t>
      </w:r>
      <w:r w:rsidR="00A247AB">
        <w:rPr>
          <w:sz w:val="24"/>
          <w:szCs w:val="24"/>
        </w:rPr>
        <w:t xml:space="preserve"> от 2013 г., Распоряжением Министерства образования и</w:t>
      </w:r>
      <w:proofErr w:type="gramEnd"/>
      <w:r w:rsidR="00A247AB">
        <w:rPr>
          <w:sz w:val="24"/>
          <w:szCs w:val="24"/>
        </w:rPr>
        <w:t xml:space="preserve"> науки Архангельской области № 902 от 04.09.2013 г. «Об утверждении плана внедрения федерального государственного образовательного стандарта дошкольного образования в Архангельской области на 2013-2015 годы», Распоряжением Управления образования «Вельский муниципальный район» №644 от 13.09.2013 г. «Об утверждении плана внедрения федерального государственного стандарта дошкольного образования в образовательных организациях МО «Вельский муниципальный </w:t>
      </w:r>
      <w:r w:rsidR="008D450C">
        <w:rPr>
          <w:sz w:val="24"/>
          <w:szCs w:val="24"/>
        </w:rPr>
        <w:t>район».</w:t>
      </w:r>
    </w:p>
    <w:p w:rsidR="008D450C" w:rsidRDefault="008D450C" w:rsidP="00482AC3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Учреждения, настоящим Положением.</w:t>
      </w:r>
    </w:p>
    <w:p w:rsidR="003D1335" w:rsidRDefault="003D1335" w:rsidP="003D1335">
      <w:pPr>
        <w:pStyle w:val="a3"/>
        <w:ind w:left="1080"/>
        <w:jc w:val="both"/>
        <w:rPr>
          <w:sz w:val="24"/>
          <w:szCs w:val="24"/>
        </w:rPr>
      </w:pPr>
    </w:p>
    <w:p w:rsidR="008D450C" w:rsidRPr="003D1335" w:rsidRDefault="008D450C" w:rsidP="008D450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D1335">
        <w:rPr>
          <w:b/>
          <w:sz w:val="24"/>
          <w:szCs w:val="24"/>
        </w:rPr>
        <w:t>Задачи Рабочей группы</w:t>
      </w:r>
    </w:p>
    <w:p w:rsidR="008D450C" w:rsidRDefault="008D450C" w:rsidP="008D450C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Рабочей группы направлена  на разработку плана-графика  внедрения федерального государственного стандарта дошкольного образования в Учреждении.</w:t>
      </w:r>
    </w:p>
    <w:p w:rsidR="008D450C" w:rsidRDefault="008D450C" w:rsidP="008D450C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Главными задачам Рабочей группы являются:</w:t>
      </w:r>
    </w:p>
    <w:p w:rsidR="008D450C" w:rsidRDefault="008D450C" w:rsidP="008D450C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6C6B">
        <w:rPr>
          <w:sz w:val="24"/>
          <w:szCs w:val="24"/>
        </w:rPr>
        <w:t>составление плана научно-методической деятельности Рабочей группы по подготовке педагогов к внедрению федерального государственного стандарта в дошкольном учреждении;</w:t>
      </w:r>
    </w:p>
    <w:p w:rsidR="00DA6C6B" w:rsidRDefault="00DA6C6B" w:rsidP="008D450C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разработка нормативной и методической документации, регламентирующей подготовку педагогов к </w:t>
      </w:r>
      <w:r w:rsidR="00025D13">
        <w:rPr>
          <w:sz w:val="24"/>
          <w:szCs w:val="24"/>
        </w:rPr>
        <w:t>внедрению федерального государственного стандарта дошкольного образования.</w:t>
      </w:r>
    </w:p>
    <w:p w:rsidR="003D1335" w:rsidRDefault="003D1335" w:rsidP="008D450C">
      <w:pPr>
        <w:pStyle w:val="a3"/>
        <w:ind w:left="1080"/>
        <w:jc w:val="both"/>
        <w:rPr>
          <w:sz w:val="24"/>
          <w:szCs w:val="24"/>
        </w:rPr>
      </w:pPr>
    </w:p>
    <w:p w:rsidR="003D1335" w:rsidRDefault="003D1335" w:rsidP="008D450C">
      <w:pPr>
        <w:pStyle w:val="a3"/>
        <w:ind w:left="1080"/>
        <w:jc w:val="both"/>
        <w:rPr>
          <w:sz w:val="24"/>
          <w:szCs w:val="24"/>
        </w:rPr>
      </w:pPr>
    </w:p>
    <w:p w:rsidR="00025D13" w:rsidRPr="003D1335" w:rsidRDefault="00025D13" w:rsidP="00025D1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3D1335">
        <w:rPr>
          <w:b/>
          <w:sz w:val="24"/>
          <w:szCs w:val="24"/>
        </w:rPr>
        <w:t xml:space="preserve">3. </w:t>
      </w:r>
      <w:r w:rsidR="00AB011D" w:rsidRPr="003D1335">
        <w:rPr>
          <w:b/>
          <w:sz w:val="24"/>
          <w:szCs w:val="24"/>
        </w:rPr>
        <w:t>Функции Рабочей группы</w:t>
      </w:r>
    </w:p>
    <w:p w:rsidR="00AB011D" w:rsidRPr="003D1335" w:rsidRDefault="00AB011D" w:rsidP="00025D1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D1335">
        <w:rPr>
          <w:b/>
          <w:sz w:val="24"/>
          <w:szCs w:val="24"/>
        </w:rPr>
        <w:t>Функциями рабочей группы являются:</w:t>
      </w:r>
    </w:p>
    <w:p w:rsidR="00AB011D" w:rsidRDefault="00AB011D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3.1. Изучение и анализ законодательных актов, нормативных документов, педагогической и методической литературы, регламентирующих вопросы внедрения федерального государственного стандарта дошкольного образования.</w:t>
      </w:r>
    </w:p>
    <w:p w:rsidR="00AB011D" w:rsidRDefault="00AB011D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3.2 Определение целей и задач подготовки к внедрению федерального государственного стандарта дошкольного образования.</w:t>
      </w:r>
    </w:p>
    <w:p w:rsidR="00AB011D" w:rsidRPr="003D1335" w:rsidRDefault="00AB011D" w:rsidP="00AB011D">
      <w:pPr>
        <w:pStyle w:val="a3"/>
        <w:ind w:left="1080"/>
        <w:jc w:val="both"/>
        <w:rPr>
          <w:b/>
          <w:sz w:val="24"/>
          <w:szCs w:val="24"/>
        </w:rPr>
      </w:pPr>
      <w:r w:rsidRPr="003D1335">
        <w:rPr>
          <w:b/>
          <w:sz w:val="24"/>
          <w:szCs w:val="24"/>
        </w:rPr>
        <w:t>4. Состав Рабочей группы и организация деятельности</w:t>
      </w:r>
    </w:p>
    <w:p w:rsidR="00AB011D" w:rsidRDefault="00AB011D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4.1. В состав Рабочей группы входят: председатель, секретарь и члены Рабочей группы. Которые избираются из числа администрации и педагогических работников Учреждения в количестве</w:t>
      </w:r>
      <w:r w:rsidR="00185B84">
        <w:rPr>
          <w:sz w:val="24"/>
          <w:szCs w:val="24"/>
        </w:rPr>
        <w:t xml:space="preserve"> 4-5 человек.</w:t>
      </w:r>
    </w:p>
    <w:p w:rsidR="00185B84" w:rsidRDefault="00185B84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4.2. Состав Рабочей группы избирается на педагогическом совете Учреждения. После чего утверждается приказом директора МБОУ СОШ №4 г. Вельска.</w:t>
      </w:r>
    </w:p>
    <w:p w:rsidR="00185B84" w:rsidRDefault="00185B84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4.3. Деятельность Рабочей группы осуществляется по плану, утвержденному руководителем структурного подразделения, с указанием соответствующих мероприятий.</w:t>
      </w:r>
    </w:p>
    <w:p w:rsidR="00185B84" w:rsidRDefault="00185B84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4.4. Оперативные совещания Рабочей группы проводятся 1 раз в два месяца.</w:t>
      </w:r>
    </w:p>
    <w:p w:rsidR="00185B84" w:rsidRDefault="00185B84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4.5. Результаты работы Рабочей группы доводятся до сведения педагогических работников на педагогических советах, консультациях, в виде семинаров-практикумов.</w:t>
      </w:r>
    </w:p>
    <w:p w:rsidR="00185B84" w:rsidRPr="003D1335" w:rsidRDefault="00185B84" w:rsidP="00AB011D">
      <w:pPr>
        <w:pStyle w:val="a3"/>
        <w:ind w:left="1080"/>
        <w:jc w:val="both"/>
        <w:rPr>
          <w:b/>
          <w:sz w:val="24"/>
          <w:szCs w:val="24"/>
        </w:rPr>
      </w:pPr>
      <w:r w:rsidRPr="003D1335">
        <w:rPr>
          <w:b/>
          <w:sz w:val="24"/>
          <w:szCs w:val="24"/>
        </w:rPr>
        <w:t>5. Права Рабочей группы</w:t>
      </w:r>
    </w:p>
    <w:p w:rsidR="00185B84" w:rsidRDefault="00185B84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Рабочая группа имеет право:</w:t>
      </w:r>
    </w:p>
    <w:p w:rsidR="00185B84" w:rsidRDefault="00185B84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5.1. </w:t>
      </w:r>
      <w:r w:rsidR="007A3A38">
        <w:rPr>
          <w:sz w:val="24"/>
          <w:szCs w:val="24"/>
        </w:rPr>
        <w:t>Осуществлять работу по плану, утвержденному руководителем структурного подразделения, вносить в него необходимые дополнения и коррективы.</w:t>
      </w:r>
    </w:p>
    <w:p w:rsidR="007A3A38" w:rsidRDefault="007A3A38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5.2. Использовать широкий спектр информационных ресурсов, включая электронные и интернет-ресурсы для получения информации, для разработки актов, образовательных программ, методических материалов по внедрению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.</w:t>
      </w:r>
    </w:p>
    <w:p w:rsidR="007A3A38" w:rsidRPr="003D1335" w:rsidRDefault="007A3A38" w:rsidP="00AB011D">
      <w:pPr>
        <w:pStyle w:val="a3"/>
        <w:ind w:left="1080"/>
        <w:jc w:val="both"/>
        <w:rPr>
          <w:b/>
          <w:sz w:val="24"/>
          <w:szCs w:val="24"/>
        </w:rPr>
      </w:pPr>
      <w:r w:rsidRPr="003D1335">
        <w:rPr>
          <w:b/>
          <w:sz w:val="24"/>
          <w:szCs w:val="24"/>
        </w:rPr>
        <w:t>6. Делопроизводство</w:t>
      </w:r>
    </w:p>
    <w:p w:rsidR="007A3A38" w:rsidRDefault="007A3A38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6.1. Оперативные совещания Рабочей группы оформляются протоколом. Протоколы составляются секретарем </w:t>
      </w:r>
      <w:r w:rsidR="003D1335">
        <w:rPr>
          <w:sz w:val="24"/>
          <w:szCs w:val="24"/>
        </w:rPr>
        <w:t>и подписываются председателем Рабочей группы.</w:t>
      </w:r>
    </w:p>
    <w:p w:rsidR="003D1335" w:rsidRDefault="003D1335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6.2. Нумерация протоколов ведется с началом учебного года.</w:t>
      </w:r>
    </w:p>
    <w:p w:rsidR="003D1335" w:rsidRDefault="003D1335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6.3. Анализ работы Рабочей группы за истекший период представляется в печатном отчете председателем Рабочей группы директору МБОУ СОШ №4 г. Вельска.</w:t>
      </w:r>
    </w:p>
    <w:p w:rsidR="003D1335" w:rsidRPr="003D1335" w:rsidRDefault="003D1335" w:rsidP="00AB011D">
      <w:pPr>
        <w:pStyle w:val="a3"/>
        <w:ind w:left="1080"/>
        <w:jc w:val="both"/>
        <w:rPr>
          <w:b/>
          <w:sz w:val="24"/>
          <w:szCs w:val="24"/>
        </w:rPr>
      </w:pPr>
      <w:r w:rsidRPr="003D1335">
        <w:rPr>
          <w:b/>
          <w:sz w:val="24"/>
          <w:szCs w:val="24"/>
        </w:rPr>
        <w:t>7. Заключительные положения</w:t>
      </w:r>
    </w:p>
    <w:p w:rsidR="003D1335" w:rsidRDefault="003D1335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7.1. Настоящее Положение вступает в действие с момента утверждения руководителем Учреждения.</w:t>
      </w:r>
    </w:p>
    <w:p w:rsidR="003D1335" w:rsidRDefault="003D1335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7.2.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3D1335" w:rsidRDefault="003D1335" w:rsidP="00AB011D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7.3. Срок действия данного Положения – 3 года.</w:t>
      </w:r>
    </w:p>
    <w:p w:rsidR="00AB011D" w:rsidRPr="00025D13" w:rsidRDefault="003D1335" w:rsidP="00025D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B011D" w:rsidRPr="00025D13" w:rsidSect="00FF4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81211"/>
    <w:multiLevelType w:val="multilevel"/>
    <w:tmpl w:val="27101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963"/>
    <w:rsid w:val="00025D13"/>
    <w:rsid w:val="00185B84"/>
    <w:rsid w:val="003D1335"/>
    <w:rsid w:val="00482AC3"/>
    <w:rsid w:val="005E30F6"/>
    <w:rsid w:val="007A3A38"/>
    <w:rsid w:val="0089015A"/>
    <w:rsid w:val="008D450C"/>
    <w:rsid w:val="00A247AB"/>
    <w:rsid w:val="00AB011D"/>
    <w:rsid w:val="00AD3D39"/>
    <w:rsid w:val="00BD071A"/>
    <w:rsid w:val="00DA6C6B"/>
    <w:rsid w:val="00F526FA"/>
    <w:rsid w:val="00FF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2013-10-18T07:32:00Z</cp:lastPrinted>
  <dcterms:created xsi:type="dcterms:W3CDTF">2013-10-18T04:43:00Z</dcterms:created>
  <dcterms:modified xsi:type="dcterms:W3CDTF">2013-10-18T10:09:00Z</dcterms:modified>
</cp:coreProperties>
</file>