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C" w:rsidRPr="00314BBC" w:rsidRDefault="00A92E60" w:rsidP="00314BBC">
      <w:pPr>
        <w:jc w:val="right"/>
      </w:pPr>
      <w:r>
        <w:t xml:space="preserve"> </w:t>
      </w:r>
    </w:p>
    <w:p w:rsidR="00314BBC" w:rsidRPr="00131DD8" w:rsidRDefault="00314BBC" w:rsidP="00314BBC">
      <w:pPr>
        <w:rPr>
          <w:b/>
          <w:sz w:val="52"/>
          <w:szCs w:val="52"/>
        </w:rPr>
      </w:pPr>
    </w:p>
    <w:p w:rsidR="00B86640" w:rsidRPr="00131DD8" w:rsidRDefault="00B86640" w:rsidP="00B86640">
      <w:pPr>
        <w:jc w:val="center"/>
        <w:rPr>
          <w:b/>
          <w:sz w:val="52"/>
          <w:szCs w:val="52"/>
        </w:rPr>
      </w:pPr>
      <w:r w:rsidRPr="00131DD8">
        <w:rPr>
          <w:b/>
          <w:sz w:val="52"/>
          <w:szCs w:val="52"/>
        </w:rPr>
        <w:t xml:space="preserve">Использование </w:t>
      </w:r>
    </w:p>
    <w:p w:rsidR="00B86640" w:rsidRPr="00131DD8" w:rsidRDefault="00B86640" w:rsidP="00B86640">
      <w:pPr>
        <w:jc w:val="center"/>
        <w:rPr>
          <w:b/>
          <w:sz w:val="52"/>
          <w:szCs w:val="52"/>
        </w:rPr>
      </w:pPr>
      <w:r w:rsidRPr="00131DD8">
        <w:rPr>
          <w:b/>
          <w:sz w:val="52"/>
          <w:szCs w:val="52"/>
        </w:rPr>
        <w:t>здоровьесберегающих технологий</w:t>
      </w:r>
    </w:p>
    <w:p w:rsidR="00037290" w:rsidRPr="00131DD8" w:rsidRDefault="001C5F9A" w:rsidP="00B86640">
      <w:pPr>
        <w:jc w:val="center"/>
        <w:rPr>
          <w:b/>
          <w:sz w:val="52"/>
          <w:szCs w:val="52"/>
        </w:rPr>
      </w:pPr>
      <w:r w:rsidRPr="00131DD8">
        <w:rPr>
          <w:b/>
          <w:sz w:val="52"/>
          <w:szCs w:val="52"/>
        </w:rPr>
        <w:t xml:space="preserve"> во второй младшей группе</w:t>
      </w:r>
    </w:p>
    <w:p w:rsidR="00314BBC" w:rsidRPr="00131DD8" w:rsidRDefault="00A92E60" w:rsidP="00B86640">
      <w:pPr>
        <w:jc w:val="center"/>
        <w:rPr>
          <w:b/>
          <w:sz w:val="32"/>
          <w:szCs w:val="32"/>
        </w:rPr>
      </w:pPr>
      <w:r w:rsidRPr="00131DD8">
        <w:rPr>
          <w:b/>
          <w:sz w:val="32"/>
          <w:szCs w:val="32"/>
        </w:rPr>
        <w:t xml:space="preserve"> </w:t>
      </w:r>
    </w:p>
    <w:p w:rsidR="00B86640" w:rsidRPr="00131DD8" w:rsidRDefault="00B86640" w:rsidP="00B86640">
      <w:pPr>
        <w:jc w:val="center"/>
        <w:rPr>
          <w:b/>
          <w:sz w:val="32"/>
          <w:szCs w:val="32"/>
        </w:rPr>
      </w:pPr>
    </w:p>
    <w:p w:rsidR="00037290" w:rsidRPr="00131DD8" w:rsidRDefault="00037290" w:rsidP="003E54C0">
      <w:pPr>
        <w:ind w:firstLine="708"/>
        <w:jc w:val="both"/>
        <w:rPr>
          <w:sz w:val="32"/>
          <w:szCs w:val="32"/>
        </w:rPr>
      </w:pPr>
      <w:r w:rsidRPr="00131DD8">
        <w:rPr>
          <w:sz w:val="32"/>
          <w:szCs w:val="32"/>
        </w:rPr>
        <w:t>Для полноценного физического развития детей, реализации потребности в движении в нашем  дошкольном учреждении созданы определенные условия:</w:t>
      </w:r>
    </w:p>
    <w:p w:rsidR="00037290" w:rsidRPr="00131DD8" w:rsidRDefault="00037290" w:rsidP="003E54C0">
      <w:pPr>
        <w:spacing w:line="276" w:lineRule="auto"/>
        <w:jc w:val="both"/>
        <w:rPr>
          <w:sz w:val="32"/>
          <w:szCs w:val="32"/>
        </w:rPr>
      </w:pPr>
      <w:r w:rsidRPr="00131DD8">
        <w:rPr>
          <w:sz w:val="32"/>
          <w:szCs w:val="32"/>
        </w:rPr>
        <w:t xml:space="preserve"> Спортивный зал для физкультурных занятий, оборудование которого</w:t>
      </w:r>
    </w:p>
    <w:p w:rsidR="00037290" w:rsidRPr="00131DD8" w:rsidRDefault="00037290" w:rsidP="003E54C0">
      <w:pPr>
        <w:spacing w:line="276" w:lineRule="auto"/>
        <w:jc w:val="both"/>
        <w:rPr>
          <w:sz w:val="32"/>
          <w:szCs w:val="32"/>
        </w:rPr>
      </w:pPr>
      <w:r w:rsidRPr="00131DD8">
        <w:rPr>
          <w:sz w:val="32"/>
          <w:szCs w:val="32"/>
        </w:rPr>
        <w:t>обеспечивает профилактику нарушений осанки, способствует укреплению мышц туловища, рук, ног, а также развитию двигательной  активности  и  координации движений;</w:t>
      </w:r>
    </w:p>
    <w:p w:rsidR="00037290" w:rsidRPr="00131DD8" w:rsidRDefault="00037290" w:rsidP="003E54C0">
      <w:pPr>
        <w:spacing w:line="276" w:lineRule="auto"/>
        <w:jc w:val="both"/>
        <w:rPr>
          <w:sz w:val="32"/>
          <w:szCs w:val="32"/>
        </w:rPr>
      </w:pPr>
      <w:r w:rsidRPr="00131DD8">
        <w:rPr>
          <w:sz w:val="32"/>
          <w:szCs w:val="32"/>
        </w:rPr>
        <w:t>повышает эффективность общеизвестных упражнений и повседневных игр;</w:t>
      </w:r>
    </w:p>
    <w:p w:rsidR="00037290" w:rsidRPr="00131DD8" w:rsidRDefault="00037290" w:rsidP="003E54C0">
      <w:pPr>
        <w:spacing w:line="276" w:lineRule="auto"/>
        <w:jc w:val="both"/>
        <w:rPr>
          <w:sz w:val="32"/>
          <w:szCs w:val="32"/>
        </w:rPr>
      </w:pPr>
      <w:r w:rsidRPr="00131DD8">
        <w:rPr>
          <w:sz w:val="32"/>
          <w:szCs w:val="32"/>
        </w:rPr>
        <w:t xml:space="preserve">положительно влияет на психоэмоциональную сферу. </w:t>
      </w:r>
    </w:p>
    <w:p w:rsidR="00037290" w:rsidRPr="00131DD8" w:rsidRDefault="0088436D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b/>
          <w:i/>
          <w:sz w:val="32"/>
          <w:szCs w:val="32"/>
        </w:rPr>
      </w:pPr>
      <w:r w:rsidRPr="00131DD8">
        <w:rPr>
          <w:color w:val="000000"/>
          <w:sz w:val="32"/>
          <w:szCs w:val="32"/>
        </w:rPr>
        <w:t xml:space="preserve"> </w:t>
      </w:r>
      <w:r w:rsidR="00037290" w:rsidRPr="00131DD8">
        <w:rPr>
          <w:color w:val="000000"/>
          <w:sz w:val="32"/>
          <w:szCs w:val="32"/>
        </w:rPr>
        <w:t xml:space="preserve"> В основе построения воспитательно-образовательной работы в ДОУ лежит уровень развития детей, заданный «Программой воспитания и обучения детей в детском саду», а главным фактором является учет состояния физического здоровья детей и их потенциала. </w:t>
      </w:r>
      <w:r w:rsidRPr="00131DD8">
        <w:rPr>
          <w:color w:val="000000"/>
          <w:sz w:val="32"/>
          <w:szCs w:val="32"/>
        </w:rPr>
        <w:t xml:space="preserve"> </w:t>
      </w:r>
    </w:p>
    <w:p w:rsidR="0088436D" w:rsidRPr="00131DD8" w:rsidRDefault="0088436D" w:rsidP="00B8664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color w:val="000000"/>
          <w:sz w:val="32"/>
          <w:szCs w:val="32"/>
        </w:rPr>
      </w:pPr>
      <w:r w:rsidRPr="00131DD8">
        <w:rPr>
          <w:color w:val="000000"/>
          <w:sz w:val="32"/>
          <w:szCs w:val="32"/>
        </w:rPr>
        <w:t>В</w:t>
      </w:r>
      <w:r w:rsidR="00037290" w:rsidRPr="00131DD8">
        <w:rPr>
          <w:color w:val="000000"/>
          <w:sz w:val="32"/>
          <w:szCs w:val="32"/>
        </w:rPr>
        <w:t>оспитательно-образовательный процесс</w:t>
      </w:r>
      <w:r w:rsidR="001C5F9A" w:rsidRPr="00131DD8">
        <w:rPr>
          <w:color w:val="000000"/>
          <w:sz w:val="32"/>
          <w:szCs w:val="32"/>
        </w:rPr>
        <w:t xml:space="preserve"> </w:t>
      </w:r>
      <w:r w:rsidRPr="00131DD8">
        <w:rPr>
          <w:color w:val="000000"/>
          <w:sz w:val="32"/>
          <w:szCs w:val="32"/>
        </w:rPr>
        <w:t>строится с учётом использования различных здоровьесберегающих технологий.</w:t>
      </w:r>
      <w:r w:rsidR="00037290" w:rsidRPr="00131DD8">
        <w:rPr>
          <w:color w:val="000000"/>
          <w:sz w:val="32"/>
          <w:szCs w:val="32"/>
        </w:rPr>
        <w:t xml:space="preserve"> </w:t>
      </w:r>
    </w:p>
    <w:p w:rsidR="0088436D" w:rsidRPr="00131DD8" w:rsidRDefault="0088436D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sz w:val="32"/>
          <w:szCs w:val="32"/>
        </w:rPr>
      </w:pPr>
      <w:r w:rsidRPr="00131DD8">
        <w:rPr>
          <w:sz w:val="32"/>
          <w:szCs w:val="32"/>
        </w:rPr>
        <w:t>Под руководством взрослых ежедневно проводятся мероприятия, способствующие активизации двигательной деятельности</w:t>
      </w:r>
      <w:r w:rsidR="00037290" w:rsidRPr="00131DD8">
        <w:rPr>
          <w:color w:val="000000"/>
          <w:sz w:val="32"/>
          <w:szCs w:val="32"/>
        </w:rPr>
        <w:t xml:space="preserve">. </w:t>
      </w:r>
      <w:r w:rsidRPr="00131DD8">
        <w:rPr>
          <w:sz w:val="32"/>
          <w:szCs w:val="32"/>
        </w:rPr>
        <w:t xml:space="preserve">Организованной двигательной деятельности детей ежедневно отводится </w:t>
      </w:r>
      <w:r w:rsidR="001C5F9A" w:rsidRPr="00131DD8">
        <w:rPr>
          <w:sz w:val="32"/>
          <w:szCs w:val="32"/>
        </w:rPr>
        <w:t>специальное время.</w:t>
      </w:r>
    </w:p>
    <w:p w:rsidR="00C137C2" w:rsidRPr="00131DD8" w:rsidRDefault="00C137C2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ind w:firstLine="709"/>
        <w:jc w:val="both"/>
        <w:rPr>
          <w:sz w:val="32"/>
          <w:szCs w:val="32"/>
        </w:rPr>
      </w:pPr>
    </w:p>
    <w:p w:rsidR="0088436D" w:rsidRPr="00131DD8" w:rsidRDefault="0088436D" w:rsidP="003E54C0">
      <w:pPr>
        <w:ind w:firstLine="360"/>
        <w:jc w:val="both"/>
        <w:rPr>
          <w:sz w:val="32"/>
          <w:szCs w:val="32"/>
        </w:rPr>
      </w:pPr>
      <w:r w:rsidRPr="00131DD8">
        <w:rPr>
          <w:b/>
          <w:sz w:val="32"/>
          <w:szCs w:val="32"/>
        </w:rPr>
        <w:t>Утренняя гимнастика</w:t>
      </w:r>
      <w:r w:rsidRPr="00131DD8">
        <w:rPr>
          <w:sz w:val="32"/>
          <w:szCs w:val="32"/>
        </w:rPr>
        <w:t xml:space="preserve"> – это заряд бодрости на весь день, одно из средств физического оздоровления детей. Разнообразие форм проведения утренней  гимнастики  способствует формированию  интереса  детей  к  ней: </w:t>
      </w:r>
    </w:p>
    <w:p w:rsidR="0088436D" w:rsidRPr="00131DD8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Обы</w:t>
      </w:r>
      <w:r w:rsidR="001C5F9A" w:rsidRPr="00131DD8">
        <w:rPr>
          <w:rFonts w:ascii="Times New Roman" w:hAnsi="Times New Roman" w:cs="Times New Roman"/>
          <w:sz w:val="32"/>
          <w:szCs w:val="32"/>
        </w:rPr>
        <w:t>грывание сюжетных сказок</w:t>
      </w:r>
    </w:p>
    <w:p w:rsidR="0088436D" w:rsidRPr="00131DD8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Подвижные игры</w:t>
      </w:r>
    </w:p>
    <w:p w:rsidR="0088436D" w:rsidRPr="00131DD8" w:rsidRDefault="0088436D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Оздоровительный бег</w:t>
      </w:r>
    </w:p>
    <w:p w:rsidR="00C137C2" w:rsidRPr="00131DD8" w:rsidRDefault="001C5F9A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 xml:space="preserve">гимнастика </w:t>
      </w:r>
      <w:r w:rsidR="00C137C2" w:rsidRPr="00131DD8">
        <w:rPr>
          <w:rFonts w:ascii="Times New Roman" w:hAnsi="Times New Roman" w:cs="Times New Roman"/>
          <w:sz w:val="32"/>
          <w:szCs w:val="32"/>
        </w:rPr>
        <w:t>с предметами и без них;</w:t>
      </w:r>
    </w:p>
    <w:p w:rsidR="001C5F9A" w:rsidRPr="00131DD8" w:rsidRDefault="001C5F9A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lastRenderedPageBreak/>
        <w:t>гимнастика пробуждения</w:t>
      </w:r>
    </w:p>
    <w:p w:rsidR="00C137C2" w:rsidRPr="00131DD8" w:rsidRDefault="001C5F9A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 xml:space="preserve">ходьба по следам, по пуговичкам, по массажному коврику, по ребристой </w:t>
      </w:r>
      <w:r w:rsidR="00C137C2" w:rsidRPr="00131D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54C0" w:rsidRPr="00131DD8" w:rsidRDefault="00C137C2" w:rsidP="003E54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гимнастика по интересам  и игры по желанию детей.</w:t>
      </w:r>
    </w:p>
    <w:p w:rsidR="00313788" w:rsidRPr="00131DD8" w:rsidRDefault="00C137C2" w:rsidP="00B86640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Утренняя гимнастика проводится ежедневно во всех возрастных гр</w:t>
      </w:r>
      <w:r w:rsidR="001C5F9A" w:rsidRPr="00131DD8">
        <w:rPr>
          <w:rFonts w:ascii="Times New Roman" w:hAnsi="Times New Roman" w:cs="Times New Roman"/>
          <w:sz w:val="32"/>
          <w:szCs w:val="32"/>
        </w:rPr>
        <w:t>уппах в спортивном зале</w:t>
      </w:r>
      <w:r w:rsidRPr="00131DD8">
        <w:rPr>
          <w:rFonts w:ascii="Times New Roman" w:hAnsi="Times New Roman" w:cs="Times New Roman"/>
          <w:sz w:val="32"/>
          <w:szCs w:val="32"/>
        </w:rPr>
        <w:t>.</w:t>
      </w:r>
      <w:r w:rsidR="00086FDF" w:rsidRPr="00131DD8">
        <w:rPr>
          <w:rFonts w:ascii="Times New Roman" w:hAnsi="Times New Roman" w:cs="Times New Roman"/>
          <w:sz w:val="32"/>
          <w:szCs w:val="32"/>
        </w:rPr>
        <w:t xml:space="preserve"> Продолжитель</w:t>
      </w:r>
      <w:r w:rsidR="001C5F9A" w:rsidRPr="00131DD8">
        <w:rPr>
          <w:rFonts w:ascii="Times New Roman" w:hAnsi="Times New Roman" w:cs="Times New Roman"/>
          <w:sz w:val="32"/>
          <w:szCs w:val="32"/>
        </w:rPr>
        <w:t>ность утренней гимнастики в нашей группе – 10 мин.</w:t>
      </w:r>
    </w:p>
    <w:p w:rsidR="0088436D" w:rsidRPr="00131DD8" w:rsidRDefault="00313788" w:rsidP="003E54C0">
      <w:pPr>
        <w:widowControl w:val="0"/>
        <w:shd w:val="clear" w:color="auto" w:fill="FFFFFF"/>
        <w:tabs>
          <w:tab w:val="left" w:pos="426"/>
          <w:tab w:val="left" w:pos="709"/>
          <w:tab w:val="left" w:pos="1080"/>
          <w:tab w:val="left" w:pos="1171"/>
        </w:tabs>
        <w:jc w:val="both"/>
        <w:rPr>
          <w:b/>
          <w:color w:val="000000"/>
          <w:sz w:val="32"/>
          <w:szCs w:val="32"/>
        </w:rPr>
      </w:pPr>
      <w:r w:rsidRPr="00131DD8">
        <w:rPr>
          <w:b/>
          <w:color w:val="000000"/>
          <w:sz w:val="32"/>
          <w:szCs w:val="32"/>
        </w:rPr>
        <w:t>Физкультурные занятия</w:t>
      </w:r>
    </w:p>
    <w:p w:rsidR="00C137C2" w:rsidRPr="00131DD8" w:rsidRDefault="0088436D" w:rsidP="003E54C0">
      <w:pPr>
        <w:jc w:val="both"/>
        <w:rPr>
          <w:sz w:val="32"/>
          <w:szCs w:val="32"/>
        </w:rPr>
      </w:pPr>
      <w:r w:rsidRPr="00131DD8">
        <w:rPr>
          <w:color w:val="000000"/>
          <w:sz w:val="32"/>
          <w:szCs w:val="32"/>
        </w:rPr>
        <w:t xml:space="preserve"> </w:t>
      </w:r>
      <w:r w:rsidR="00C137C2" w:rsidRPr="00131DD8">
        <w:rPr>
          <w:sz w:val="32"/>
          <w:szCs w:val="32"/>
        </w:rPr>
        <w:t xml:space="preserve">Особое значение в воспитании здорового ребенка мы придаем развитию движений и физической культуры детей на </w:t>
      </w:r>
      <w:r w:rsidR="00C137C2" w:rsidRPr="00131DD8">
        <w:rPr>
          <w:b/>
          <w:sz w:val="32"/>
          <w:szCs w:val="32"/>
        </w:rPr>
        <w:t>физкультурных занятиях.</w:t>
      </w:r>
      <w:r w:rsidR="00DC6992" w:rsidRPr="00131DD8">
        <w:rPr>
          <w:b/>
          <w:sz w:val="32"/>
          <w:szCs w:val="32"/>
        </w:rPr>
        <w:t xml:space="preserve"> </w:t>
      </w:r>
      <w:r w:rsidR="00C137C2" w:rsidRPr="00131DD8">
        <w:rPr>
          <w:b/>
          <w:sz w:val="32"/>
          <w:szCs w:val="32"/>
        </w:rPr>
        <w:t xml:space="preserve"> </w:t>
      </w:r>
      <w:r w:rsidR="00C137C2" w:rsidRPr="00131DD8">
        <w:rPr>
          <w:sz w:val="32"/>
          <w:szCs w:val="32"/>
        </w:rPr>
        <w:t>Форма организации занятий гибка и разнообразна</w:t>
      </w:r>
      <w:r w:rsidR="003E54C0" w:rsidRPr="00131DD8">
        <w:rPr>
          <w:sz w:val="32"/>
          <w:szCs w:val="32"/>
        </w:rPr>
        <w:t xml:space="preserve">: </w:t>
      </w:r>
      <w:r w:rsidR="00C137C2" w:rsidRPr="00131DD8">
        <w:rPr>
          <w:sz w:val="32"/>
          <w:szCs w:val="32"/>
        </w:rPr>
        <w:t>фронтальные,  подгрупповые, индивидуальные, в</w:t>
      </w:r>
      <w:r w:rsidR="003E54C0" w:rsidRPr="00131DD8">
        <w:rPr>
          <w:sz w:val="32"/>
          <w:szCs w:val="32"/>
        </w:rPr>
        <w:t xml:space="preserve"> спортзале, в группе, на воздух</w:t>
      </w:r>
      <w:r w:rsidR="00C137C2" w:rsidRPr="00131DD8">
        <w:rPr>
          <w:sz w:val="32"/>
          <w:szCs w:val="32"/>
        </w:rPr>
        <w:t xml:space="preserve">. Физкультурные занятия проводятся  2-3 </w:t>
      </w:r>
      <w:r w:rsidR="001C5F9A" w:rsidRPr="00131DD8">
        <w:rPr>
          <w:sz w:val="32"/>
          <w:szCs w:val="32"/>
        </w:rPr>
        <w:t>раза в неделю в спортивном  зале</w:t>
      </w:r>
      <w:r w:rsidR="00C137C2" w:rsidRPr="00131DD8">
        <w:rPr>
          <w:sz w:val="32"/>
          <w:szCs w:val="32"/>
        </w:rPr>
        <w:t xml:space="preserve">. </w:t>
      </w:r>
      <w:r w:rsidR="001C5F9A" w:rsidRPr="00131DD8">
        <w:rPr>
          <w:sz w:val="32"/>
          <w:szCs w:val="32"/>
        </w:rPr>
        <w:t xml:space="preserve">В нашей группе занятия проводятся -15 мин. </w:t>
      </w:r>
      <w:r w:rsidR="00C137C2" w:rsidRPr="00131DD8">
        <w:rPr>
          <w:sz w:val="32"/>
          <w:szCs w:val="32"/>
        </w:rPr>
        <w:t>Физкультурные занятия имеют разную форму организации в зависимости от направленности обучения:</w:t>
      </w:r>
    </w:p>
    <w:p w:rsidR="000B6D18" w:rsidRPr="00131DD8" w:rsidRDefault="00DC6992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Т</w:t>
      </w:r>
      <w:r w:rsidR="000B6D18" w:rsidRPr="00131DD8">
        <w:rPr>
          <w:sz w:val="32"/>
          <w:szCs w:val="32"/>
        </w:rPr>
        <w:t>радиционные</w:t>
      </w:r>
    </w:p>
    <w:p w:rsidR="00C137C2" w:rsidRPr="00131DD8" w:rsidRDefault="00C137C2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Игровые</w:t>
      </w:r>
    </w:p>
    <w:p w:rsidR="00C137C2" w:rsidRPr="00131DD8" w:rsidRDefault="00C137C2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Сюжетно-игровые</w:t>
      </w:r>
    </w:p>
    <w:p w:rsidR="00C137C2" w:rsidRPr="00131DD8" w:rsidRDefault="00C137C2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Тематические</w:t>
      </w:r>
    </w:p>
    <w:p w:rsidR="00C137C2" w:rsidRPr="00131DD8" w:rsidRDefault="009E3440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О</w:t>
      </w:r>
      <w:r w:rsidR="00C137C2" w:rsidRPr="00131DD8">
        <w:rPr>
          <w:sz w:val="32"/>
          <w:szCs w:val="32"/>
        </w:rPr>
        <w:t>здоровительные</w:t>
      </w:r>
    </w:p>
    <w:p w:rsidR="000B6D18" w:rsidRPr="00131DD8" w:rsidRDefault="000B6D18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Занятия с использованием </w:t>
      </w:r>
      <w:r w:rsidR="001C5F9A" w:rsidRPr="00131DD8">
        <w:rPr>
          <w:sz w:val="32"/>
          <w:szCs w:val="32"/>
        </w:rPr>
        <w:t xml:space="preserve">игровых </w:t>
      </w:r>
      <w:r w:rsidRPr="00131DD8">
        <w:rPr>
          <w:sz w:val="32"/>
          <w:szCs w:val="32"/>
        </w:rPr>
        <w:t>комплексов</w:t>
      </w:r>
    </w:p>
    <w:p w:rsidR="000B6D18" w:rsidRPr="00131DD8" w:rsidRDefault="000B6D18" w:rsidP="00314BBC">
      <w:pPr>
        <w:pStyle w:val="a6"/>
        <w:numPr>
          <w:ilvl w:val="0"/>
          <w:numId w:val="9"/>
        </w:numPr>
        <w:rPr>
          <w:sz w:val="32"/>
          <w:szCs w:val="32"/>
        </w:rPr>
      </w:pPr>
      <w:r w:rsidRPr="00131DD8">
        <w:rPr>
          <w:sz w:val="32"/>
          <w:szCs w:val="32"/>
        </w:rPr>
        <w:t>Занятия – соревнования.</w:t>
      </w:r>
    </w:p>
    <w:p w:rsidR="000B6D18" w:rsidRPr="00131DD8" w:rsidRDefault="000B6D18" w:rsidP="00314BBC">
      <w:pPr>
        <w:pStyle w:val="a6"/>
        <w:rPr>
          <w:sz w:val="32"/>
          <w:szCs w:val="32"/>
        </w:rPr>
      </w:pPr>
      <w:r w:rsidRPr="00131DD8">
        <w:rPr>
          <w:sz w:val="32"/>
          <w:szCs w:val="32"/>
        </w:rPr>
        <w:t>И включают в себя следующие элементы:</w:t>
      </w:r>
    </w:p>
    <w:p w:rsidR="009E3440" w:rsidRPr="00131DD8" w:rsidRDefault="001C5F9A" w:rsidP="003E54C0">
      <w:pPr>
        <w:pStyle w:val="a5"/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 xml:space="preserve"> К</w:t>
      </w:r>
      <w:r w:rsidR="00F809A9" w:rsidRPr="00131DD8">
        <w:rPr>
          <w:rFonts w:ascii="Times New Roman" w:hAnsi="Times New Roman" w:cs="Times New Roman"/>
          <w:sz w:val="32"/>
          <w:szCs w:val="32"/>
        </w:rPr>
        <w:t xml:space="preserve">омплекс </w:t>
      </w:r>
      <w:r w:rsidR="000B6D18" w:rsidRPr="00131DD8">
        <w:rPr>
          <w:rFonts w:ascii="Times New Roman" w:hAnsi="Times New Roman" w:cs="Times New Roman"/>
          <w:sz w:val="32"/>
          <w:szCs w:val="32"/>
        </w:rPr>
        <w:t xml:space="preserve"> </w:t>
      </w:r>
      <w:r w:rsidR="00F809A9" w:rsidRPr="00131DD8">
        <w:rPr>
          <w:rFonts w:ascii="Times New Roman" w:hAnsi="Times New Roman" w:cs="Times New Roman"/>
          <w:sz w:val="32"/>
          <w:szCs w:val="32"/>
        </w:rPr>
        <w:t>упражнений</w:t>
      </w:r>
      <w:r w:rsidR="000B6D18" w:rsidRPr="00131DD8">
        <w:rPr>
          <w:rFonts w:ascii="Times New Roman" w:hAnsi="Times New Roman" w:cs="Times New Roman"/>
          <w:sz w:val="32"/>
          <w:szCs w:val="32"/>
        </w:rPr>
        <w:t xml:space="preserve"> основа</w:t>
      </w:r>
      <w:r w:rsidR="009E3440" w:rsidRPr="00131DD8">
        <w:rPr>
          <w:rFonts w:ascii="Times New Roman" w:hAnsi="Times New Roman" w:cs="Times New Roman"/>
          <w:sz w:val="32"/>
          <w:szCs w:val="32"/>
        </w:rPr>
        <w:t>н</w:t>
      </w:r>
      <w:r w:rsidR="000B6D18" w:rsidRPr="00131DD8">
        <w:rPr>
          <w:rFonts w:ascii="Times New Roman" w:hAnsi="Times New Roman" w:cs="Times New Roman"/>
          <w:sz w:val="32"/>
          <w:szCs w:val="32"/>
        </w:rPr>
        <w:t>ны</w:t>
      </w:r>
      <w:r w:rsidR="00F809A9" w:rsidRPr="00131DD8">
        <w:rPr>
          <w:rFonts w:ascii="Times New Roman" w:hAnsi="Times New Roman" w:cs="Times New Roman"/>
          <w:sz w:val="32"/>
          <w:szCs w:val="32"/>
        </w:rPr>
        <w:t>й</w:t>
      </w:r>
      <w:r w:rsidR="000B6D18" w:rsidRPr="00131DD8">
        <w:rPr>
          <w:rFonts w:ascii="Times New Roman" w:hAnsi="Times New Roman" w:cs="Times New Roman"/>
          <w:sz w:val="32"/>
          <w:szCs w:val="32"/>
        </w:rPr>
        <w:t xml:space="preserve"> на статических растяжках мышц тела. Эти упражнения способствуют предотвращению нарушений осанки, оказывают глубокое оздоровительное воздействие на весь организм.</w:t>
      </w:r>
      <w:r w:rsidR="00F809A9" w:rsidRPr="00131DD8">
        <w:rPr>
          <w:rFonts w:ascii="Times New Roman" w:hAnsi="Times New Roman" w:cs="Times New Roman"/>
          <w:sz w:val="32"/>
          <w:szCs w:val="32"/>
        </w:rPr>
        <w:t xml:space="preserve"> Упражнения выполняются под музыку в форме сюжетно-ролевой игры в виде сказочного путешествия. Сюжет строится так чтобы нагрузка была равномерной для разных групп мышц. Проводится 2 раза в неделю</w:t>
      </w:r>
      <w:r w:rsidR="009E3440" w:rsidRPr="00131D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7290" w:rsidRPr="00131DD8" w:rsidRDefault="00870690" w:rsidP="009E3440">
      <w:pPr>
        <w:ind w:left="1068"/>
        <w:jc w:val="both"/>
        <w:rPr>
          <w:sz w:val="32"/>
          <w:szCs w:val="32"/>
        </w:rPr>
      </w:pPr>
      <w:r w:rsidRPr="00131DD8">
        <w:rPr>
          <w:sz w:val="32"/>
          <w:szCs w:val="32"/>
        </w:rPr>
        <w:t xml:space="preserve">. </w:t>
      </w:r>
      <w:r w:rsidR="00037290" w:rsidRPr="00131DD8">
        <w:rPr>
          <w:sz w:val="32"/>
          <w:szCs w:val="32"/>
        </w:rPr>
        <w:tab/>
      </w:r>
    </w:p>
    <w:p w:rsidR="00870690" w:rsidRPr="00131DD8" w:rsidRDefault="00870690" w:rsidP="003E54C0">
      <w:pPr>
        <w:jc w:val="both"/>
        <w:rPr>
          <w:sz w:val="32"/>
          <w:szCs w:val="32"/>
        </w:rPr>
      </w:pPr>
    </w:p>
    <w:p w:rsidR="00870690" w:rsidRPr="00131DD8" w:rsidRDefault="009E3440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Физкультурно-оздоровительные мероприятия</w:t>
      </w:r>
      <w:r w:rsidR="00870690" w:rsidRPr="00131DD8">
        <w:rPr>
          <w:rFonts w:ascii="Times New Roman" w:hAnsi="Times New Roman" w:cs="Times New Roman"/>
          <w:sz w:val="32"/>
          <w:szCs w:val="32"/>
        </w:rPr>
        <w:t>: занятия, утреннюю гимнастику, в комплексы гимнастики после дневного сна.</w:t>
      </w:r>
      <w:r w:rsidR="00037290" w:rsidRPr="00131DD8">
        <w:rPr>
          <w:rFonts w:ascii="Times New Roman" w:hAnsi="Times New Roman" w:cs="Times New Roman"/>
          <w:sz w:val="32"/>
          <w:szCs w:val="32"/>
        </w:rPr>
        <w:tab/>
      </w:r>
      <w:r w:rsidR="00870690" w:rsidRPr="00131DD8">
        <w:rPr>
          <w:rFonts w:ascii="Times New Roman" w:hAnsi="Times New Roman" w:cs="Times New Roman"/>
          <w:sz w:val="32"/>
          <w:szCs w:val="32"/>
        </w:rPr>
        <w:t xml:space="preserve">Форма проведения зависит от </w:t>
      </w:r>
      <w:r w:rsidR="00870690" w:rsidRPr="00131DD8">
        <w:rPr>
          <w:rFonts w:ascii="Times New Roman" w:hAnsi="Times New Roman" w:cs="Times New Roman"/>
          <w:sz w:val="32"/>
          <w:szCs w:val="32"/>
        </w:rPr>
        <w:lastRenderedPageBreak/>
        <w:t>поставленной задачи</w:t>
      </w:r>
      <w:r w:rsidRPr="00131DD8">
        <w:rPr>
          <w:rFonts w:ascii="Times New Roman" w:hAnsi="Times New Roman" w:cs="Times New Roman"/>
          <w:sz w:val="32"/>
          <w:szCs w:val="32"/>
        </w:rPr>
        <w:t>. У</w:t>
      </w:r>
      <w:r w:rsidR="00870690" w:rsidRPr="00131DD8">
        <w:rPr>
          <w:rFonts w:ascii="Times New Roman" w:hAnsi="Times New Roman" w:cs="Times New Roman"/>
          <w:sz w:val="32"/>
          <w:szCs w:val="32"/>
        </w:rPr>
        <w:t xml:space="preserve">пражнения носят игровой , сюжетный характер, способствуют укреплению мышц </w:t>
      </w:r>
      <w:r w:rsidR="00313788" w:rsidRPr="00131DD8">
        <w:rPr>
          <w:rFonts w:ascii="Times New Roman" w:hAnsi="Times New Roman" w:cs="Times New Roman"/>
          <w:sz w:val="32"/>
          <w:szCs w:val="32"/>
        </w:rPr>
        <w:t xml:space="preserve">спины, плечевого пояса, брюшного пресса </w:t>
      </w:r>
      <w:r w:rsidRPr="00131DD8">
        <w:rPr>
          <w:rFonts w:ascii="Times New Roman" w:hAnsi="Times New Roman" w:cs="Times New Roman"/>
          <w:sz w:val="32"/>
          <w:szCs w:val="32"/>
        </w:rPr>
        <w:t>.</w:t>
      </w:r>
    </w:p>
    <w:p w:rsidR="00313788" w:rsidRPr="00131DD8" w:rsidRDefault="00313788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Дыхательная гимнастика</w:t>
      </w:r>
      <w:r w:rsidRPr="0013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1DD8">
        <w:rPr>
          <w:rFonts w:ascii="Times New Roman" w:hAnsi="Times New Roman" w:cs="Times New Roman"/>
          <w:sz w:val="32"/>
          <w:szCs w:val="32"/>
        </w:rPr>
        <w:t>стала неотъемлемой частью физкультурно-оздоровительной работы. Комплексы дыхательной гимнастики способствуют выработке правильного дых</w:t>
      </w:r>
      <w:r w:rsidR="0059411B" w:rsidRPr="00131DD8">
        <w:rPr>
          <w:rFonts w:ascii="Times New Roman" w:hAnsi="Times New Roman" w:cs="Times New Roman"/>
          <w:sz w:val="32"/>
          <w:szCs w:val="32"/>
        </w:rPr>
        <w:t>а</w:t>
      </w:r>
      <w:r w:rsidRPr="00131DD8">
        <w:rPr>
          <w:rFonts w:ascii="Times New Roman" w:hAnsi="Times New Roman" w:cs="Times New Roman"/>
          <w:sz w:val="32"/>
          <w:szCs w:val="32"/>
        </w:rPr>
        <w:t>ния, предупреждению простудных заболеваний.</w:t>
      </w:r>
    </w:p>
    <w:p w:rsidR="0059411B" w:rsidRPr="00131DD8" w:rsidRDefault="0059411B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Гимнастика для глаз</w:t>
      </w:r>
      <w:r w:rsidR="00DC6992" w:rsidRPr="0013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6992" w:rsidRPr="00131DD8">
        <w:rPr>
          <w:rFonts w:ascii="Times New Roman" w:hAnsi="Times New Roman" w:cs="Times New Roman"/>
          <w:sz w:val="32"/>
          <w:szCs w:val="32"/>
        </w:rPr>
        <w:t xml:space="preserve">проводится  </w:t>
      </w:r>
      <w:r w:rsidR="00DC6992" w:rsidRPr="0013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6992" w:rsidRPr="00131DD8">
        <w:rPr>
          <w:rFonts w:ascii="Times New Roman" w:hAnsi="Times New Roman" w:cs="Times New Roman"/>
          <w:sz w:val="32"/>
          <w:szCs w:val="32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59411B" w:rsidRPr="00131DD8" w:rsidRDefault="0059411B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Самомассаж –</w:t>
      </w:r>
      <w:r w:rsidRPr="0013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1DD8">
        <w:rPr>
          <w:rFonts w:ascii="Times New Roman" w:hAnsi="Times New Roman" w:cs="Times New Roman"/>
          <w:sz w:val="32"/>
          <w:szCs w:val="32"/>
        </w:rPr>
        <w:t>способствует расслаблению мышц и снятию нервно-эмоционального напряжения.</w:t>
      </w:r>
    </w:p>
    <w:p w:rsidR="00DC6992" w:rsidRPr="00131DD8" w:rsidRDefault="00C3352B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 xml:space="preserve">Для развития мелкой моторики, </w:t>
      </w:r>
      <w:r w:rsidR="0059411B" w:rsidRPr="00131DD8">
        <w:rPr>
          <w:rFonts w:ascii="Times New Roman" w:hAnsi="Times New Roman" w:cs="Times New Roman"/>
          <w:sz w:val="32"/>
          <w:szCs w:val="32"/>
        </w:rPr>
        <w:t xml:space="preserve"> ловкости, подвижности и улучшения работы мозга мы используем пальчиковую гимнастику</w:t>
      </w:r>
      <w:r w:rsidR="000D3ABF" w:rsidRPr="00131DD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C6992" w:rsidRPr="00131DD8">
        <w:rPr>
          <w:rFonts w:ascii="Times New Roman" w:hAnsi="Times New Roman" w:cs="Times New Roman"/>
          <w:sz w:val="32"/>
          <w:szCs w:val="32"/>
        </w:rPr>
        <w:t xml:space="preserve"> С младшего возраста индивидуально либо с подгруппой ежедневно</w:t>
      </w:r>
      <w:r w:rsidR="00DC6992" w:rsidRPr="00131DD8">
        <w:rPr>
          <w:rFonts w:ascii="Times New Roman" w:hAnsi="Times New Roman" w:cs="Times New Roman"/>
          <w:sz w:val="32"/>
          <w:szCs w:val="32"/>
        </w:rPr>
        <w:tab/>
      </w:r>
    </w:p>
    <w:p w:rsidR="0059411B" w:rsidRPr="00131DD8" w:rsidRDefault="00DC6992" w:rsidP="003E54C0">
      <w:pPr>
        <w:jc w:val="both"/>
        <w:rPr>
          <w:sz w:val="32"/>
          <w:szCs w:val="32"/>
        </w:rPr>
      </w:pPr>
      <w:r w:rsidRPr="00131DD8">
        <w:rPr>
          <w:sz w:val="32"/>
          <w:szCs w:val="32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</w:p>
    <w:p w:rsidR="00DC6992" w:rsidRPr="00131DD8" w:rsidRDefault="00DC6992" w:rsidP="009E344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>Подвижные и спортивные игры.  Проводятся   как часть физкультурного занятия, на прогулке, в групповой комнате - малой со средней степенью подвижности. Ежедневно для всех возрастных групп</w:t>
      </w:r>
      <w:r w:rsidRPr="00131DD8">
        <w:rPr>
          <w:rFonts w:ascii="Times New Roman" w:hAnsi="Times New Roman" w:cs="Times New Roman"/>
          <w:sz w:val="32"/>
          <w:szCs w:val="32"/>
        </w:rPr>
        <w:tab/>
      </w:r>
    </w:p>
    <w:p w:rsidR="0057770E" w:rsidRPr="00131DD8" w:rsidRDefault="00DC6992" w:rsidP="009E3440">
      <w:pPr>
        <w:jc w:val="both"/>
        <w:rPr>
          <w:sz w:val="32"/>
          <w:szCs w:val="32"/>
        </w:rPr>
      </w:pPr>
      <w:r w:rsidRPr="00131DD8">
        <w:rPr>
          <w:sz w:val="32"/>
          <w:szCs w:val="32"/>
        </w:rPr>
        <w:t xml:space="preserve"> Игры  подбираются в соответствии с возрастом ребенка, местом и временем ее проведения. </w:t>
      </w:r>
    </w:p>
    <w:p w:rsidR="00C3352B" w:rsidRPr="00131DD8" w:rsidRDefault="0057770E" w:rsidP="003E54C0">
      <w:pPr>
        <w:ind w:firstLine="708"/>
        <w:jc w:val="both"/>
        <w:rPr>
          <w:sz w:val="32"/>
          <w:szCs w:val="32"/>
        </w:rPr>
      </w:pPr>
      <w:r w:rsidRPr="00131DD8">
        <w:rPr>
          <w:sz w:val="32"/>
          <w:szCs w:val="32"/>
        </w:rPr>
        <w:t xml:space="preserve">Для развития у детей навыка концентрации, пластики, координации движений используется </w:t>
      </w:r>
      <w:r w:rsidR="00C3352B" w:rsidRPr="00131DD8">
        <w:rPr>
          <w:sz w:val="32"/>
          <w:szCs w:val="32"/>
        </w:rPr>
        <w:t>психогимнастика</w:t>
      </w:r>
      <w:r w:rsidRPr="00131DD8">
        <w:rPr>
          <w:sz w:val="32"/>
          <w:szCs w:val="32"/>
        </w:rPr>
        <w:t xml:space="preserve">. Упражнения </w:t>
      </w:r>
      <w:r w:rsidR="00C3352B" w:rsidRPr="00131DD8">
        <w:rPr>
          <w:sz w:val="32"/>
          <w:szCs w:val="32"/>
        </w:rPr>
        <w:t>сопровождаются</w:t>
      </w:r>
      <w:r w:rsidRPr="00131DD8">
        <w:rPr>
          <w:sz w:val="32"/>
          <w:szCs w:val="32"/>
        </w:rPr>
        <w:t xml:space="preserve"> текстом, помогая детям лучше представить тот или иной образ и войти в него</w:t>
      </w:r>
      <w:r w:rsidR="00C3352B" w:rsidRPr="00131DD8">
        <w:rPr>
          <w:sz w:val="32"/>
          <w:szCs w:val="32"/>
        </w:rPr>
        <w:t>. Эти упражнения помогают создать на занятии положительный эмоциональный настрой, устранить замкнутость, снять усталость. 1-2 раза в неделю со старшего возраста по 25-30 мин.</w:t>
      </w:r>
      <w:r w:rsidR="00C3352B" w:rsidRPr="00131DD8">
        <w:rPr>
          <w:sz w:val="32"/>
          <w:szCs w:val="32"/>
        </w:rPr>
        <w:tab/>
      </w:r>
    </w:p>
    <w:p w:rsidR="00A92E60" w:rsidRPr="00131DD8" w:rsidRDefault="0086754F" w:rsidP="00131DD8">
      <w:pPr>
        <w:pStyle w:val="a5"/>
        <w:numPr>
          <w:ilvl w:val="0"/>
          <w:numId w:val="20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 w:rsidRPr="00131DD8">
        <w:rPr>
          <w:rFonts w:ascii="Times New Roman" w:hAnsi="Times New Roman" w:cs="Times New Roman"/>
          <w:sz w:val="32"/>
          <w:szCs w:val="32"/>
        </w:rPr>
        <w:t xml:space="preserve">Ежедневно после дневного сна проводится </w:t>
      </w:r>
      <w:r w:rsidRPr="00131D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2E60" w:rsidRPr="00131DD8">
        <w:rPr>
          <w:rFonts w:ascii="Times New Roman" w:hAnsi="Times New Roman" w:cs="Times New Roman"/>
          <w:b/>
          <w:sz w:val="32"/>
          <w:szCs w:val="32"/>
        </w:rPr>
        <w:t>Гимнастика</w:t>
      </w:r>
      <w:r w:rsidR="009E3440" w:rsidRPr="00131DD8">
        <w:rPr>
          <w:rFonts w:ascii="Times New Roman" w:hAnsi="Times New Roman" w:cs="Times New Roman"/>
          <w:b/>
          <w:sz w:val="32"/>
          <w:szCs w:val="32"/>
        </w:rPr>
        <w:t>пробуждения</w:t>
      </w:r>
      <w:r w:rsidR="00A92E60" w:rsidRPr="00131DD8">
        <w:rPr>
          <w:rFonts w:ascii="Times New Roman" w:hAnsi="Times New Roman" w:cs="Times New Roman"/>
          <w:b/>
          <w:sz w:val="32"/>
          <w:szCs w:val="32"/>
        </w:rPr>
        <w:tab/>
      </w:r>
      <w:r w:rsidRPr="00131DD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92E60" w:rsidRPr="00131DD8">
        <w:rPr>
          <w:rFonts w:ascii="Times New Roman" w:hAnsi="Times New Roman" w:cs="Times New Roman"/>
          <w:sz w:val="32"/>
          <w:szCs w:val="32"/>
        </w:rPr>
        <w:t>5-10 мин.</w:t>
      </w:r>
      <w:r w:rsidR="00A92E60" w:rsidRPr="00131DD8">
        <w:rPr>
          <w:rFonts w:ascii="Times New Roman" w:hAnsi="Times New Roman" w:cs="Times New Roman"/>
          <w:sz w:val="32"/>
          <w:szCs w:val="32"/>
        </w:rPr>
        <w:tab/>
      </w:r>
    </w:p>
    <w:p w:rsidR="00A92E60" w:rsidRPr="00131DD8" w:rsidRDefault="00A92E60" w:rsidP="009E3440">
      <w:pPr>
        <w:rPr>
          <w:b/>
          <w:sz w:val="32"/>
          <w:szCs w:val="32"/>
        </w:rPr>
      </w:pPr>
      <w:r w:rsidRPr="00131DD8">
        <w:rPr>
          <w:sz w:val="32"/>
          <w:szCs w:val="32"/>
        </w:rPr>
        <w:t xml:space="preserve">Форма проведения различна: упражнения на кроватках, обширное умывание; ходьба по ребристым дощечкам; </w:t>
      </w:r>
    </w:p>
    <w:p w:rsidR="00037290" w:rsidRPr="00131DD8" w:rsidRDefault="0086754F" w:rsidP="009E3440">
      <w:pPr>
        <w:rPr>
          <w:sz w:val="32"/>
          <w:szCs w:val="32"/>
        </w:rPr>
      </w:pPr>
      <w:r w:rsidRPr="00131DD8">
        <w:rPr>
          <w:sz w:val="32"/>
          <w:szCs w:val="32"/>
        </w:rPr>
        <w:lastRenderedPageBreak/>
        <w:t xml:space="preserve"> </w:t>
      </w:r>
      <w:r w:rsidR="00A92E60" w:rsidRPr="00131DD8">
        <w:rPr>
          <w:sz w:val="32"/>
          <w:szCs w:val="32"/>
        </w:rPr>
        <w:t xml:space="preserve"> </w:t>
      </w:r>
      <w:r w:rsidRPr="00131DD8">
        <w:rPr>
          <w:sz w:val="32"/>
          <w:szCs w:val="32"/>
        </w:rPr>
        <w:tab/>
      </w:r>
    </w:p>
    <w:p w:rsidR="00037290" w:rsidRPr="00131DD8" w:rsidRDefault="00A92E60" w:rsidP="00037290">
      <w:pPr>
        <w:rPr>
          <w:sz w:val="32"/>
          <w:szCs w:val="32"/>
        </w:rPr>
      </w:pPr>
      <w:r w:rsidRPr="00131DD8">
        <w:rPr>
          <w:sz w:val="32"/>
          <w:szCs w:val="32"/>
        </w:rPr>
        <w:t xml:space="preserve"> </w:t>
      </w:r>
    </w:p>
    <w:p w:rsidR="001F5A8C" w:rsidRPr="00131DD8" w:rsidRDefault="001F5A8C" w:rsidP="001F5A8C">
      <w:pPr>
        <w:rPr>
          <w:sz w:val="32"/>
          <w:szCs w:val="32"/>
        </w:rPr>
      </w:pPr>
      <w:r w:rsidRPr="00131DD8">
        <w:rPr>
          <w:b/>
          <w:sz w:val="32"/>
          <w:szCs w:val="32"/>
        </w:rPr>
        <w:t>Физкульт</w:t>
      </w:r>
      <w:r w:rsidR="009E3440" w:rsidRPr="00131DD8">
        <w:rPr>
          <w:b/>
          <w:sz w:val="32"/>
          <w:szCs w:val="32"/>
        </w:rPr>
        <w:t xml:space="preserve">урно-оздоровительные технология </w:t>
      </w:r>
      <w:r w:rsidRPr="00131DD8">
        <w:rPr>
          <w:b/>
          <w:sz w:val="32"/>
          <w:szCs w:val="32"/>
        </w:rPr>
        <w:t xml:space="preserve">в дошкольном образовании- </w:t>
      </w:r>
      <w:r w:rsidR="009E3440" w:rsidRPr="00131DD8">
        <w:rPr>
          <w:sz w:val="32"/>
          <w:szCs w:val="32"/>
        </w:rPr>
        <w:t>технология,  направленная</w:t>
      </w:r>
      <w:r w:rsidRPr="00131DD8">
        <w:rPr>
          <w:sz w:val="32"/>
          <w:szCs w:val="32"/>
        </w:rPr>
        <w:t xml:space="preserve"> на физическое развитие и укрепление здоровья дошкольников: 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развитие физических качеств, двигательной активности и становление физической культуры дошкольников, 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закаливание, 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>дыхательная гимнастика,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массаж и самомассаж, 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профилактика плоскостопия и формирование правильной осанки, </w:t>
      </w:r>
    </w:p>
    <w:p w:rsidR="001F5A8C" w:rsidRPr="00131DD8" w:rsidRDefault="001F5A8C" w:rsidP="001F5A8C">
      <w:pPr>
        <w:numPr>
          <w:ilvl w:val="0"/>
          <w:numId w:val="11"/>
        </w:numPr>
        <w:rPr>
          <w:sz w:val="32"/>
          <w:szCs w:val="32"/>
        </w:rPr>
      </w:pPr>
      <w:r w:rsidRPr="00131DD8">
        <w:rPr>
          <w:sz w:val="32"/>
          <w:szCs w:val="32"/>
        </w:rPr>
        <w:t xml:space="preserve">воспитание привычки к повседневной физической активности и заботе о здоровье и  </w:t>
      </w:r>
    </w:p>
    <w:p w:rsidR="001F5A8C" w:rsidRPr="00131DD8" w:rsidRDefault="001F5A8C" w:rsidP="001F5A8C">
      <w:pPr>
        <w:rPr>
          <w:sz w:val="32"/>
          <w:szCs w:val="32"/>
        </w:rPr>
      </w:pPr>
      <w:r w:rsidRPr="00131DD8">
        <w:rPr>
          <w:sz w:val="32"/>
          <w:szCs w:val="32"/>
        </w:rPr>
        <w:t>.</w:t>
      </w:r>
    </w:p>
    <w:p w:rsidR="001F5A8C" w:rsidRPr="00131DD8" w:rsidRDefault="001F5A8C" w:rsidP="001F5A8C">
      <w:pPr>
        <w:rPr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Pr="00131DD8" w:rsidRDefault="001F5A8C" w:rsidP="001F5A8C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Pr="0056420B" w:rsidRDefault="001F5A8C" w:rsidP="001F5A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F5A8C" w:rsidRPr="008A26A6" w:rsidRDefault="001F5A8C" w:rsidP="001F5A8C">
      <w:pPr>
        <w:widowControl w:val="0"/>
        <w:shd w:val="clear" w:color="auto" w:fill="FFFFFF"/>
        <w:tabs>
          <w:tab w:val="left" w:pos="426"/>
          <w:tab w:val="left" w:pos="993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F5A8C" w:rsidRPr="0056420B" w:rsidRDefault="001F5A8C" w:rsidP="001F5A8C">
      <w:pPr>
        <w:spacing w:before="100" w:beforeAutospacing="1" w:after="100" w:afterAutospacing="1"/>
      </w:pPr>
    </w:p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>
      <w:pPr>
        <w:pStyle w:val="a5"/>
        <w:numPr>
          <w:ilvl w:val="0"/>
          <w:numId w:val="19"/>
        </w:numPr>
        <w:jc w:val="left"/>
      </w:pPr>
      <w:r>
        <w:t xml:space="preserve"> </w:t>
      </w:r>
    </w:p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/>
    <w:p w:rsidR="001F5A8C" w:rsidRDefault="001F5A8C" w:rsidP="001F5A8C">
      <w:pPr>
        <w:jc w:val="right"/>
      </w:pPr>
      <w:r>
        <w:t xml:space="preserve"> </w:t>
      </w:r>
    </w:p>
    <w:p w:rsidR="001F5A8C" w:rsidRDefault="001F5A8C" w:rsidP="001F5A8C">
      <w:pPr>
        <w:jc w:val="right"/>
      </w:pPr>
    </w:p>
    <w:p w:rsidR="001F5A8C" w:rsidRDefault="001F5A8C" w:rsidP="001F5A8C">
      <w:r>
        <w:t xml:space="preserve">                                                                  </w:t>
      </w:r>
    </w:p>
    <w:p w:rsidR="001F5A8C" w:rsidRDefault="001F5A8C" w:rsidP="001F5A8C">
      <w:pPr>
        <w:jc w:val="right"/>
      </w:pPr>
    </w:p>
    <w:p w:rsidR="00037290" w:rsidRDefault="00037290" w:rsidP="00037290"/>
    <w:p w:rsidR="00037290" w:rsidRDefault="00A92E60" w:rsidP="00037290">
      <w:r>
        <w:t xml:space="preserve"> </w:t>
      </w:r>
    </w:p>
    <w:p w:rsidR="00037290" w:rsidRDefault="00037290" w:rsidP="00037290"/>
    <w:p w:rsidR="00037290" w:rsidRDefault="00037290" w:rsidP="00037290"/>
    <w:sectPr w:rsidR="00037290" w:rsidSect="00B866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93" w:rsidRDefault="009C6D93" w:rsidP="001E2FDF">
      <w:r>
        <w:separator/>
      </w:r>
    </w:p>
  </w:endnote>
  <w:endnote w:type="continuationSeparator" w:id="1">
    <w:p w:rsidR="009C6D93" w:rsidRDefault="009C6D93" w:rsidP="001E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93" w:rsidRDefault="009C6D93" w:rsidP="001E2FDF">
      <w:r>
        <w:separator/>
      </w:r>
    </w:p>
  </w:footnote>
  <w:footnote w:type="continuationSeparator" w:id="1">
    <w:p w:rsidR="009C6D93" w:rsidRDefault="009C6D93" w:rsidP="001E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554"/>
    <w:multiLevelType w:val="hybridMultilevel"/>
    <w:tmpl w:val="58A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48C"/>
    <w:multiLevelType w:val="hybridMultilevel"/>
    <w:tmpl w:val="F94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A7ECE"/>
    <w:multiLevelType w:val="hybridMultilevel"/>
    <w:tmpl w:val="27BE001C"/>
    <w:lvl w:ilvl="0" w:tplc="99CCCD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934D9"/>
    <w:multiLevelType w:val="hybridMultilevel"/>
    <w:tmpl w:val="9DFE9B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93DAB"/>
    <w:multiLevelType w:val="hybridMultilevel"/>
    <w:tmpl w:val="1BF2628E"/>
    <w:lvl w:ilvl="0" w:tplc="71F65E1A">
      <w:start w:val="1"/>
      <w:numFmt w:val="bullet"/>
      <w:lvlText w:val=""/>
      <w:lvlJc w:val="left"/>
      <w:pPr>
        <w:ind w:left="360" w:hanging="360"/>
      </w:pPr>
      <w:rPr>
        <w:rFonts w:ascii="Wingdings" w:hAnsi="Wingdings" w:hint="default"/>
        <w:b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61BC8"/>
    <w:multiLevelType w:val="hybridMultilevel"/>
    <w:tmpl w:val="2DCA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030DB"/>
    <w:multiLevelType w:val="hybridMultilevel"/>
    <w:tmpl w:val="B15242D4"/>
    <w:lvl w:ilvl="0" w:tplc="550AFC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AF5010"/>
    <w:multiLevelType w:val="hybridMultilevel"/>
    <w:tmpl w:val="8B2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1AA"/>
    <w:multiLevelType w:val="hybridMultilevel"/>
    <w:tmpl w:val="CFA2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53F1"/>
    <w:multiLevelType w:val="hybridMultilevel"/>
    <w:tmpl w:val="03A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A2AC2"/>
    <w:multiLevelType w:val="hybridMultilevel"/>
    <w:tmpl w:val="EB36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86929"/>
    <w:multiLevelType w:val="hybridMultilevel"/>
    <w:tmpl w:val="6EB828EA"/>
    <w:lvl w:ilvl="0" w:tplc="FF82AA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185D59"/>
    <w:multiLevelType w:val="hybridMultilevel"/>
    <w:tmpl w:val="1D46805A"/>
    <w:lvl w:ilvl="0" w:tplc="CB3E8F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933262"/>
    <w:multiLevelType w:val="hybridMultilevel"/>
    <w:tmpl w:val="C24C7E28"/>
    <w:lvl w:ilvl="0" w:tplc="50D6A398">
      <w:start w:val="1"/>
      <w:numFmt w:val="bullet"/>
      <w:lvlText w:val="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51AD0FC3"/>
    <w:multiLevelType w:val="hybridMultilevel"/>
    <w:tmpl w:val="067C4572"/>
    <w:lvl w:ilvl="0" w:tplc="16DC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1F6DB9"/>
    <w:multiLevelType w:val="hybridMultilevel"/>
    <w:tmpl w:val="7F86DA06"/>
    <w:lvl w:ilvl="0" w:tplc="B3705F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860598"/>
    <w:multiLevelType w:val="hybridMultilevel"/>
    <w:tmpl w:val="9AA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4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D0E67"/>
    <w:multiLevelType w:val="hybridMultilevel"/>
    <w:tmpl w:val="26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120"/>
    <w:multiLevelType w:val="hybridMultilevel"/>
    <w:tmpl w:val="C21657DA"/>
    <w:lvl w:ilvl="0" w:tplc="A510D0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6616F6"/>
    <w:multiLevelType w:val="hybridMultilevel"/>
    <w:tmpl w:val="456CBD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0"/>
  </w:num>
  <w:num w:numId="5">
    <w:abstractNumId w:val="3"/>
  </w:num>
  <w:num w:numId="6">
    <w:abstractNumId w:val="0"/>
  </w:num>
  <w:num w:numId="7">
    <w:abstractNumId w:val="14"/>
  </w:num>
  <w:num w:numId="8">
    <w:abstractNumId w:val="19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  <w:num w:numId="16">
    <w:abstractNumId w:val="15"/>
  </w:num>
  <w:num w:numId="17">
    <w:abstractNumId w:val="18"/>
  </w:num>
  <w:num w:numId="18">
    <w:abstractNumId w:val="4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90"/>
    <w:rsid w:val="0002208B"/>
    <w:rsid w:val="00037290"/>
    <w:rsid w:val="00086FDF"/>
    <w:rsid w:val="000B6D18"/>
    <w:rsid w:val="000D3ABF"/>
    <w:rsid w:val="00105590"/>
    <w:rsid w:val="00131DD8"/>
    <w:rsid w:val="001770E0"/>
    <w:rsid w:val="001C5F9A"/>
    <w:rsid w:val="001E2FDF"/>
    <w:rsid w:val="001F5A8C"/>
    <w:rsid w:val="00313788"/>
    <w:rsid w:val="00314BBC"/>
    <w:rsid w:val="0035513A"/>
    <w:rsid w:val="00371B64"/>
    <w:rsid w:val="003E0A1E"/>
    <w:rsid w:val="003E54C0"/>
    <w:rsid w:val="004C0EBB"/>
    <w:rsid w:val="00507245"/>
    <w:rsid w:val="0057770E"/>
    <w:rsid w:val="0059411B"/>
    <w:rsid w:val="0065128F"/>
    <w:rsid w:val="0083116D"/>
    <w:rsid w:val="0086754F"/>
    <w:rsid w:val="00870690"/>
    <w:rsid w:val="0088436D"/>
    <w:rsid w:val="008F114B"/>
    <w:rsid w:val="00941EF5"/>
    <w:rsid w:val="009C6D93"/>
    <w:rsid w:val="009E3440"/>
    <w:rsid w:val="00A52E69"/>
    <w:rsid w:val="00A92E60"/>
    <w:rsid w:val="00AB33C6"/>
    <w:rsid w:val="00B63EB3"/>
    <w:rsid w:val="00B86521"/>
    <w:rsid w:val="00B86640"/>
    <w:rsid w:val="00C137C2"/>
    <w:rsid w:val="00C3352B"/>
    <w:rsid w:val="00C84CA5"/>
    <w:rsid w:val="00D07D60"/>
    <w:rsid w:val="00DC6992"/>
    <w:rsid w:val="00E2118B"/>
    <w:rsid w:val="00E97A7C"/>
    <w:rsid w:val="00F10CD4"/>
    <w:rsid w:val="00F809A9"/>
    <w:rsid w:val="00FB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90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3"/>
    <w:uiPriority w:val="1"/>
    <w:qFormat/>
    <w:rsid w:val="00FB4C55"/>
    <w:rPr>
      <w:rFonts w:ascii="Blackadder ITC" w:hAnsi="Blackadder ITC"/>
      <w:sz w:val="72"/>
    </w:rPr>
  </w:style>
  <w:style w:type="character" w:styleId="a3">
    <w:name w:val="Book Title"/>
    <w:basedOn w:val="a0"/>
    <w:uiPriority w:val="33"/>
    <w:qFormat/>
    <w:rsid w:val="00FB4C55"/>
    <w:rPr>
      <w:b/>
      <w:bCs/>
      <w:smallCaps/>
      <w:spacing w:val="5"/>
    </w:rPr>
  </w:style>
  <w:style w:type="character" w:styleId="a4">
    <w:name w:val="Emphasis"/>
    <w:basedOn w:val="a0"/>
    <w:uiPriority w:val="20"/>
    <w:qFormat/>
    <w:rsid w:val="00FB4C55"/>
    <w:rPr>
      <w:i/>
      <w:iCs/>
    </w:rPr>
  </w:style>
  <w:style w:type="paragraph" w:styleId="a5">
    <w:name w:val="List Paragraph"/>
    <w:basedOn w:val="a"/>
    <w:uiPriority w:val="34"/>
    <w:qFormat/>
    <w:rsid w:val="00FB4C55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14BB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5A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5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8C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Grid Accent 2"/>
    <w:basedOn w:val="a1"/>
    <w:uiPriority w:val="62"/>
    <w:rsid w:val="001E2FDF"/>
    <w:pPr>
      <w:spacing w:after="0" w:line="240" w:lineRule="auto"/>
      <w:ind w:left="0"/>
      <w:jc w:val="left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1E2F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2F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2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CE3A85-8276-4E62-9367-95D31384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2014-09-30T16:04:00Z</cp:lastPrinted>
  <dcterms:created xsi:type="dcterms:W3CDTF">2009-12-03T12:04:00Z</dcterms:created>
  <dcterms:modified xsi:type="dcterms:W3CDTF">2014-09-30T16:04:00Z</dcterms:modified>
</cp:coreProperties>
</file>