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83" w:rsidRPr="00511083" w:rsidRDefault="00511083" w:rsidP="00511083">
      <w:pPr>
        <w:numPr>
          <w:ilvl w:val="0"/>
          <w:numId w:val="1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43" w:line="240" w:lineRule="auto"/>
        <w:ind w:left="2851"/>
        <w:rPr>
          <w:rFonts w:ascii="Verdana" w:eastAsia="Times New Roman" w:hAnsi="Verdana" w:cs="Tahoma"/>
          <w:color w:val="333333"/>
          <w:sz w:val="19"/>
          <w:szCs w:val="19"/>
          <w:lang w:eastAsia="ru-RU"/>
        </w:rPr>
      </w:pP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Для детей старших и подготовительных групп детского сада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или школьников начальных классов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(Этот сценарий без требований к детским костюмам, песням и танцам и может быть использован в любой детской аудитории с использованием аниматорских танцев, игр и хороводов.)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Сценарий НОВОГОДНЕГО ПРАЗДНИКА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«Отбрубон – король царства Снов и Приведений»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Для детей старших и подготовительных групп детского сада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Персонажи взрослые: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Снегурочка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 король царства Снов и Приведений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Карабас-Барабас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Блин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под музыку забегают в зал и делают два круга у елки.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Здравствуйте, взрослые!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Здравствуйте, детишки!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Здравствуйте, мамы и папы!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Девчонки и мальчишки!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Возле елки в Новый год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Водим, водим хоровод.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Ёлочка - красавица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Детям очень нравится.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2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Вот она какая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- Стройная, большая!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Ватный снег внизу лежит.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Наверху звезда блестит.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3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на ветках шарики,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Пестрые фонарики,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Птички, рыбки, флаги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Из цветной бумаги. («Возле ёлки» Автор: С. Вышеславцева)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ХОРОВОД «В новогоднюю ночь» Э. Зарицкая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4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Что такое Новый год?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Это все наоборот: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Елки в комнате растут,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Белки шишек не грызут,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5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Зайцы рядом с волком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На колючей ёлке!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Дождик тоже не простой,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 Новый год он золотой,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6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Блещет что есть мочи,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Никого не мочит,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Даже Дедушка Мороз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Никому не щиплет нос. («Что такое Новый год?» Автор: Е. Михайлова)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ХОРОВОД «Елочка» М. Красев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/после хоровода дети садятся/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Сегодня у нас новогодний карнавал. А для его проведения я приглашаю Церемониймейстера, который будет вести нашу праздничную церемонию.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/входит Церемониймейстер с жезлом/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уже спешу сюда, добрый день всем, господа!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Первый гость герой мультяшный, но совсем-совсем не страшный.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Король царства снов и приведений – Отрубон Приведеньевич Первый!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/стучит 3 раза жезлом и уходит, вбегает и оглядывается Отрубон, у которого одно большое ухо, вырезанное из поролона/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Так, кажется, успел! Еще никого нет! Никого не вижу, ничего не слышу, ничего никому не скажу! Тс-с-с! Меня не видно?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Видно!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 видно? Нет, не видно! Ноги видно?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Нет, не видно! А руки видно?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 видно? Ничего не видно! Я же – приведение! У меня и отчество такое – Приведеньевич. Отрубон Приведеньевич Первый - Король царства снов и приведений! Да еще мультяшный! Ну, уж ушки-то мои маленькие вам точно не видно! Да?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Нет, видно!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 xml:space="preserve">Как видно? Вы все это специально, назло мне говорите, да? Ну, 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ничего, я вам еще покажу, как с Отрубоном спорить! Вы еще меня увидите!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уходит/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вы слышали? Король Отрубон что-то затевает, но, думаю, что ему не удастся испортить нам праздник, можно начинать наш новогодный карнавал!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Эй! Танцоры, заходите, и порадуйте гостей,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Карнавал скорей начните, попляшите веселей!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ТАНЕЦ «Карнавальный» /дети подготовительной группы/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Интересно, а где же Дед Мороз? Ведь какой же Новый год без него. Давайте его позовем.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 зал входит переодетый в Деда Мороза Отрубон/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Простите, кто вы? Что вам нужно?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прикольный, я мультяшный,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настоящий Дед Мороз!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Пришел на праздник к детям,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подарочки принес!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разве он похож на Деда Мороза? Посмотрите, какой он страшный.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Кто страшный? Я страшный?… Да я не страшный, а мультяшный, самый настоящий Дед Мороз!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настоящий Дед Мороз уже стар совсем, не то, что ты.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я стар, я очень стар, я просто суперстар!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давайте проверим его. Ну, раз ты настоящий Дед Мороз, ты должен знать детские песни про елочку.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Что мне петь что ли?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Ну, да!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можно я лучше, типа на подтанцовке, а?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-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 уж, раз говоришь, что ты Дед Мороз, давай пой!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Маленькой елочке классно жить в лесу,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сейчас её быстро обратно унесу!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Будет там желтая елочка стоять,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будет потрясно так колючками сверкать!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вот и не правильно! Ребята, разве елочки бывают желтыми?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я это так, пошутил! Подождите, сейчас спою!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Будет там синяя елочка стоять,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будет прикольно так булавками сверкать!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 вот ты и попался, никаких булавок у елки нет. Что, ребята, есть у елки?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Иголки!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какого она цвета?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зеленого!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Ну-ка, говори, кто ты такой?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На это я пойтить не могу!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придется!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/ведущая начинает раздевать Отрубона/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Отстаньте, я сейчас милицию позову! Помогите, хулиганы зрения лишают!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Ах, да это же Отрубон! Так ты опять пришел мешать нам? Уходи скорее! Сейчас придет настоящий Дед Мороз, он с тобой расправиться!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Что, даже чаю не попьем?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Нет! Уходи!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Уходи! Уходи! Да не боюсь я вашего Деда Мороза! Вы еще пожалеете, что не пустили меня на праздник! Ладно, пойду приму ванну, выпью чашечку чаю.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 Отрубон уходит/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Ну, вот, теперь нам никто не будет мешать.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/входит Рекламная пауза/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Соскучились? А вот и я! Всем привет, мои друзья!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Телепузики-карапузики! Мультяшки-очаровашки!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Простите, а вы кто?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- Рекламная пауза!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Ой, а нам не нужна никакая Рекламная пауза.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Ух, ты? А ремонт такой вам что, из передачи «квартирный вопрос» сделали?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Нет, что вы, скорее это можно назвать «помоги себе сам». Это мы сами к Новому году постарались.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Ну, вот, а с Рекламной паузой у вас были бы спонсоры, которые бы все-все вам сделали!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нужна нам никакая реклама! Она всегда и всех обманывает. Уходи сейчас же отсюда!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Ухожу, ухожу, как Колобок от Бабушки, но я не прощаюсь, я еще вернусь, минут через 15!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/Рекламная пауза уходит, входит Церемонийместер, а за ним Отрубон/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Господин Карабас Барабас и Приведон Отрубеньевич… Ой! Отрубень Приведоньевич. Собственной персоной!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Эй! Ты чего это болтаешь? А?… Сейчас как дам больно! Тогда узнаешь! Не Отрубень, а его величество Отрубон Приведеньевич Первый!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Как, Отрубон? Опять Отрубон? Не нужен ты нам! Уходи!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вот и не уйду, а вот и не уйду!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нужно как-то прогнать Отрубона! Давайте затопаем ногами.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/дети топают/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Ай-ай-ай! Какой шум!…Нет, в таких условиях я работать не могу, просто очень вредные условия труда получаются! Вот оставлю вам своего друга и уйду! Эй, Карабас Барабас, заходи!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уходит, входит Карабас Барабас/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 Барабас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Ух ты! Сколько детей! Замечательно! Эх, какой теперь я новый театр создам! Все у меня будете артистами! А то, мои негодные куклы сбежали вместе с Мальвиной и Буратино! Вы плясать-то умеете? Ну-ка, покажите!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ТАНЕЦ «Новогодний» /дети старшей группы/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 Барабас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Ух, и здорово вы плясали. Мне понравилось. А вам, гости, понравилось? Тогда я беру их в свой театр. А ну-ка, живо все вставайте в круг!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/Карабас Барабас щелкает плеткой, дети встают в круг/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 Барабас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Главное, что должны уметь настоящие артисты, это – плакать! Тогда и зрителям будет весело! Ох, и люблю же я смотреть, как дети плачут! А ну, живо начинайте плакать! Быстро! Громче! Громче!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/дети изображают плач, Карабас Барабас подгоняет их, прищелкивая плеткой/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тише, тише! Не надо плакать! На празднике нужно играть и веселиться. Давайте поиграем с Карабасом Барабасом.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/отбирает у Карабаса Барабаса плетку, передает ее детям, начинается игра/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ИГРА «Передай плетку»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 Барабас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Ох, уморили! Устал! Все больше не могу! Не нужны мне такие дети, которые не хотят плакать, и не боятся плетки! С ними того и гляди и сам добрым стану, а ну, как начну творить добро направо и налево, и станут все вокруг скучные да вялые!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Видно лучше мне уйти, быстро ноги унести! Ну-ка, выпустите меня!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не выпускайте Карабаса Барабаса из круга!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ИГРА «Не выпустим»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 Барабас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Ах, вы так, да? Вы так? Я тогда сейчас вас заколдую!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Ничего у тебя не получится, ты же не волшебник!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Карабас Барабас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вот посмотрим! Абракадабра, или как его там, поберегись!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 xml:space="preserve">/Карабас Барабас на четвереньках выползает из круга и из 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зала, дети садятся/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/входит Рекламная пауза/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Мне бы еще ночь простоять, да день продержаться.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 только тебе не стыдно? Ты зачем вернулась?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виноватая я, он сам пришел!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 Кто, Отрубон что ли?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Да, нет же, спонсор! Хотя я думаю, что это кто-то их ваших родителей. Сказал, чтобы я пришла к вам, извинилась, ну, детям сказку там какую-нибудь рассказала, типа «Мойдодыра» а не то, говорит, гляди, как бы с тобой чего не вышло?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Чего не вышло?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 там, несчастный случай или авария какая. В общем, уболтал меня, чертяка языкастый! Так я расскажу сказку, а?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послушаем?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здравствует мыло душистое,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полотенце пушистое,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зубной порошок!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Чистите зубы пастой «Блендамед»!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Ты опять за свое?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Рекламная Пауза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Ухожу, ухожу, как Колобок от дедушки.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/Рекламная пауза уходит/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Блин! И Отрубон Приведеньевич Третий! Ой, нет, - Седьмой! Ой, нет, - Тринадцатый!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Ты что, уши не моешь? Ещё раз повторить? Первый я, Первый! Отрубон Первый! И не Джин Блин, а Блин-ака! Проходите, пожалуйста, уважаемый Джин – людоед! Это вот они меня на праздник не пускают! Съешьте их, пожалуйста! Вот этого, и вот этого. Посмотрите, какой он вкусненький! Упитанный! Воспитанный! Вот, елочка какая красивая. И ее тоже съешьте! Вы елочки кушаете?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Кушаем, кушаем, мы все кушаем!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вот эту /показывает на ведущую/ самую главную, первой скушайте! Она самая вредная!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-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Отрубон, зачем ты опять пришел?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 /шепотом/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Вот, видите? Она и есть самая вредная!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я что? Я ничего, думал, мы тут просто отдохнем. Ладно, ухожу, вот только друга своего посажу на почетное место. Садитесь, пожалуйста, Блин-ака!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усаживает Джина на маленький коврик и уходит/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будет ли так любезен многоуважаемый Джин Блин?…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Будет, будет, шашлык из тебя будет! Или плов, я еще не решил.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Ой, вы знаете, ничего у вас не получится, но для вас это может плохо кончится!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 это?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-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Вы что, сказку про Терминатора не смотрели? Ой, то есть про Дракона?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Ну, тогда слушайте, наши ребята вам ее расскажут!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/выходят дети чтецы/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7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Жил-был на свете трехглавый Дракон,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который весил двести тонн!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Однажды он к нам в детсад заявился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чуть по дороге в овраг не свалился!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8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Он был худющий, как скелет,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ел, наверное, тысячу лет!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Схватил он девчонок за банты,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поняли мы, что нам всем кранты!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9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Потом все три головы стали спорить: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шашлык или плов из нас приготовить?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Никто не хотел уступать другой,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 общем, все три подавились слюной.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10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Так глупо умер дракон под конец,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кто нас послушает, тот молодец!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 что, не будет ли так любезен, многоуважаемый Джин, послушать наших детей дальше?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Будет, будет, очень даже будет!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Посидите тихо тут, наши дети вам сыграют, ну и песню вам споют!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ПЕСНЯ - ОРКЕСТР «Саночки» А.Филиппенко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/дети поют и звенят погремушками, маракасами, бубнами и другими инструментами/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Вай, талант, Какой талант! Вай, какой большой талант!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Король Отрубон Первый!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 зал пританцовывая входит Отрубон/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Отрубон, это опять ты?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я не к вам, я к другу своему зашел.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Блин-ака, я не понял, это что такое? Я тебе такое угощение задарил! А ты их жрать не стал!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Ты чего, скажи, орешь, их послушать не даешь?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 ты не слушать, а съесть их был должен!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Э-э! Слушай, дорогой, вот ты бы Киркорова съел?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Нет, я не смог бы, у него же талант!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Пугачеву бы съел?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 нее тоже большой талант, и ее не смог бы.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Баскова смог бы?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Нет, не смог.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Джин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Вот и я не смог!…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 них, знаешь какой талант?! Вах, какой! Извиняй, прокол получился, пойду-ка я, однако!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/Джин уходит/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еще Джин Блин называется! Таланты он, видите ли, не ест! Подумаешь, ну сделали бы потом ему клизму и все!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Отрубон! Почему ты все время хочешь нам помешать? Может быть, попробуем вместе веселиться, радоваться празднику?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Вместе веселиться? Да? Вот и отлично!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Это, типа, клёво, это, типа круто, будем мы с ребятами развлекаться тута!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Отлично-то, отлично, только выражайся, пожалуйста, прилично!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 Я придумал! Я придумал! Давайте поиграем в игру…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ИГРА «Собери паззл Змейку»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играет не правильно, путается/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Эх, Отрубон, совсем ты играть не умеешь! Всех ребят рассмешил!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Смеетесь, да? Ну, смейтесь, смейтесь! Я все равно самый быстрый и ловкий! Я вам еще устрою, я вам еще покажу!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Почему ты нас все время пугаешь? Мы сейчас позовем Деда Мороза, он не даст нас в обиду! Ребята, давайте крикнем: Дедушка Мороз!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Дедушка Мороз!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Все пропало, все пропало! Кажись, придется мне опять кем-то прикидываться. Кем-нибудь попроще. Может зайчиком? Таким ма-аленьким, хвостик пупочкой…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Хотя какой из меня, зайчик? Спрячусь-ка я за елкой, пока не вляпался!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и Снегурочка!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прячется за елку, входят Дедушка Мороз и Снегурочка/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Мороз, Красный нос,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 белой бородою.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Ущипну - так до слез!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шути со мною.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Для чего, почему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Должен я сердиться?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пришел к вам, друзья,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Чтобы веселиться!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Новый год, Новый год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С вами я встречаю,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 новым годом всех вас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и поздравляю. («Дед Мороз» Автор: Э. Богуславская)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Мы с дедушкой пришли поздравить всех с Новым годом!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что это там за елочкой черненькое белеется? А ну-ка, поди сюда! Ты почему за елкой прячешься? Ты кто такой?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– Бонд! Джеймс Бонд!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Да, это Отрубон, Дедушка Мороз! Он все время хочет нам помешать.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Эх, ты глупый! Ты что не знаешь, что в сказках добро всегда побеждает зло?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Книги надо читать, Отрубон!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я читал! Эту,… как её? Каштанку! Хочешь за ухо укушу?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Кабы не было здесь худо, уходи-ка ты отсуда!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Взял на праздник я с собой пульт волшебный золотой!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как только захочу мультик твой я отключу!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Так бы сразу и сказал, только главное не «добро-зло», а главное – у кого пульт!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/выхватывает у Деда Мороза пульт и убегает/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Ой, Дедушка Мороз, что же теперь делать?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 Как что? Какой у нас, ребята, праздник?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Дети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Новый год!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 А какой же Новый год без хоровода? Ну-ка, становитесь в хоровод!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43" w:line="214" w:lineRule="atLeast"/>
        <w:rPr>
          <w:rFonts w:ascii="Tahoma" w:eastAsia="Times New Roman" w:hAnsi="Tahoma" w:cs="Tahoma"/>
          <w:color w:val="3E3E3E"/>
          <w:sz w:val="19"/>
          <w:szCs w:val="19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9"/>
          <w:szCs w:val="19"/>
          <w:lang w:eastAsia="ru-RU"/>
        </w:rPr>
        <w:t>Мой сайт</w:t>
      </w:r>
      <w:r w:rsidRPr="00511083">
        <w:rPr>
          <w:rFonts w:ascii="Tahoma" w:eastAsia="Times New Roman" w:hAnsi="Tahoma" w:cs="Tahoma"/>
          <w:color w:val="3E3E3E"/>
          <w:sz w:val="19"/>
          <w:lang w:eastAsia="ru-RU"/>
        </w:rPr>
        <w:t> </w:t>
      </w:r>
      <w:hyperlink r:id="rId5" w:tgtFrame="_blank" w:history="1">
        <w:r w:rsidRPr="00511083">
          <w:rPr>
            <w:rFonts w:ascii="Tahoma" w:eastAsia="Times New Roman" w:hAnsi="Tahoma" w:cs="Tahoma"/>
            <w:color w:val="417394"/>
            <w:sz w:val="19"/>
            <w:u w:val="single"/>
            <w:lang w:eastAsia="ru-RU"/>
          </w:rPr>
          <w:t>http://prazdnikideti.narod2.ru/</w:t>
        </w:r>
      </w:hyperlink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9E9E9"/>
        <w:spacing w:after="0" w:line="240" w:lineRule="auto"/>
        <w:rPr>
          <w:rFonts w:ascii="Tahoma" w:eastAsia="Times New Roman" w:hAnsi="Tahoma" w:cs="Tahoma"/>
          <w:b/>
          <w:bCs/>
          <w:color w:val="3E3E3E"/>
          <w:sz w:val="16"/>
          <w:szCs w:val="16"/>
          <w:lang w:eastAsia="ru-RU"/>
        </w:rPr>
      </w:pPr>
      <w:hyperlink r:id="rId6" w:tooltip="Быстрый ответ на это сообщение" w:history="1">
        <w:r>
          <w:rPr>
            <w:rFonts w:ascii="Tahoma" w:eastAsia="Times New Roman" w:hAnsi="Tahoma" w:cs="Tahoma"/>
            <w:b/>
            <w:bCs/>
            <w:noProof/>
            <w:color w:val="4E4E4E"/>
            <w:sz w:val="16"/>
            <w:szCs w:val="16"/>
            <w:bdr w:val="single" w:sz="2" w:space="0" w:color="A8A8A8" w:frame="1"/>
            <w:shd w:val="clear" w:color="auto" w:fill="E9E9E9"/>
            <w:lang w:eastAsia="ru-RU"/>
          </w:rPr>
          <w:drawing>
            <wp:inline distT="0" distB="0" distL="0" distR="0">
              <wp:extent cx="8890" cy="8890"/>
              <wp:effectExtent l="0" t="0" r="0" b="0"/>
              <wp:docPr id="1" name="replyimg_4518467" descr="Быстрый ответ на это сообщение">
                <a:hlinkClick xmlns:a="http://schemas.openxmlformats.org/drawingml/2006/main" r:id="rId6" tooltip="&quot;Быстрый ответ на это сообще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plyimg_4518467" descr="Быстрый ответ на это сообщение">
                        <a:hlinkClick r:id="rId6" tooltip="&quot;Быстрый ответ на это сообще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" cy="8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11083">
          <w:rPr>
            <w:rFonts w:ascii="Tahoma" w:eastAsia="Times New Roman" w:hAnsi="Tahoma" w:cs="Tahoma"/>
            <w:b/>
            <w:bCs/>
            <w:color w:val="4E4E4E"/>
            <w:sz w:val="16"/>
            <w:u w:val="single"/>
            <w:lang w:eastAsia="ru-RU"/>
          </w:rPr>
          <w:t>Ответ</w:t>
        </w:r>
      </w:hyperlink>
      <w:r w:rsidRPr="00511083">
        <w:rPr>
          <w:rFonts w:ascii="Tahoma" w:eastAsia="Times New Roman" w:hAnsi="Tahoma" w:cs="Tahoma"/>
          <w:b/>
          <w:bCs/>
          <w:color w:val="3E3E3E"/>
          <w:sz w:val="16"/>
          <w:lang w:eastAsia="ru-RU"/>
        </w:rPr>
        <w:t>   </w:t>
      </w:r>
      <w:hyperlink r:id="rId8" w:tooltip="Ответить с цитированием" w:history="1">
        <w:r>
          <w:rPr>
            <w:rFonts w:ascii="Tahoma" w:eastAsia="Times New Roman" w:hAnsi="Tahoma" w:cs="Tahoma"/>
            <w:b/>
            <w:bCs/>
            <w:noProof/>
            <w:color w:val="4E4E4E"/>
            <w:sz w:val="16"/>
            <w:szCs w:val="16"/>
            <w:bdr w:val="single" w:sz="2" w:space="0" w:color="A8A8A8" w:frame="1"/>
            <w:shd w:val="clear" w:color="auto" w:fill="E9E9E9"/>
            <w:lang w:eastAsia="ru-RU"/>
          </w:rPr>
          <w:drawing>
            <wp:inline distT="0" distB="0" distL="0" distR="0">
              <wp:extent cx="8890" cy="8890"/>
              <wp:effectExtent l="0" t="0" r="0" b="0"/>
              <wp:docPr id="2" name="quoteimg_4518467" descr="Ответить с цитированием">
                <a:hlinkClick xmlns:a="http://schemas.openxmlformats.org/drawingml/2006/main" r:id="rId8" tooltip="&quot;Ответить с цитированием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quoteimg_4518467" descr="Ответить с цитированием">
                        <a:hlinkClick r:id="rId8" tooltip="&quot;Ответить с цитированием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" cy="8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11083">
          <w:rPr>
            <w:rFonts w:ascii="Tahoma" w:eastAsia="Times New Roman" w:hAnsi="Tahoma" w:cs="Tahoma"/>
            <w:b/>
            <w:bCs/>
            <w:color w:val="4E4E4E"/>
            <w:sz w:val="16"/>
            <w:u w:val="single"/>
            <w:lang w:eastAsia="ru-RU"/>
          </w:rPr>
          <w:t>Ответить с цитированием</w:t>
        </w:r>
      </w:hyperlink>
      <w:r w:rsidRPr="00511083">
        <w:rPr>
          <w:rFonts w:ascii="Tahoma" w:eastAsia="Times New Roman" w:hAnsi="Tahoma" w:cs="Tahoma"/>
          <w:b/>
          <w:bCs/>
          <w:color w:val="3E3E3E"/>
          <w:sz w:val="16"/>
          <w:lang w:eastAsia="ru-RU"/>
        </w:rPr>
        <w:t>   </w:t>
      </w:r>
      <w:hyperlink r:id="rId9" w:tooltip="Мультицитирование этого сообщения" w:history="1">
        <w:r>
          <w:rPr>
            <w:rFonts w:ascii="Tahoma" w:eastAsia="Times New Roman" w:hAnsi="Tahoma" w:cs="Tahoma"/>
            <w:b/>
            <w:bCs/>
            <w:noProof/>
            <w:color w:val="4E4E4E"/>
            <w:sz w:val="16"/>
            <w:szCs w:val="16"/>
            <w:bdr w:val="single" w:sz="2" w:space="0" w:color="A8A8A8" w:frame="1"/>
            <w:shd w:val="clear" w:color="auto" w:fill="E9E9E9"/>
            <w:lang w:eastAsia="ru-RU"/>
          </w:rPr>
          <w:drawing>
            <wp:inline distT="0" distB="0" distL="0" distR="0">
              <wp:extent cx="153670" cy="153670"/>
              <wp:effectExtent l="0" t="0" r="0" b="0"/>
              <wp:docPr id="3" name="mq_image_4518467" descr="Мультицитирование этого сообщения">
                <a:hlinkClick xmlns:a="http://schemas.openxmlformats.org/drawingml/2006/main" r:id="rId8" tooltip="&quot;Мультицитирование этого сообщения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q_image_4518467" descr="Мультицитирование этого сообщения">
                        <a:hlinkClick r:id="rId8" tooltip="&quot;Мультицитирование этого сообщения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11083">
          <w:rPr>
            <w:rFonts w:ascii="Tahoma" w:eastAsia="Times New Roman" w:hAnsi="Tahoma" w:cs="Tahoma"/>
            <w:b/>
            <w:bCs/>
            <w:color w:val="4E4E4E"/>
            <w:sz w:val="16"/>
            <w:u w:val="single"/>
            <w:lang w:eastAsia="ru-RU"/>
          </w:rPr>
          <w:t> </w:t>
        </w:r>
      </w:hyperlink>
      <w:hyperlink r:id="rId11" w:tooltip="Изменить репутацию этого пользователя" w:history="1">
        <w:r w:rsidRPr="00511083">
          <w:rPr>
            <w:rFonts w:ascii="Tahoma" w:eastAsia="Times New Roman" w:hAnsi="Tahoma" w:cs="Tahoma"/>
            <w:b/>
            <w:bCs/>
            <w:color w:val="4E4E4E"/>
            <w:sz w:val="16"/>
            <w:u w:val="single"/>
            <w:lang w:eastAsia="ru-RU"/>
          </w:rPr>
          <w:t> </w:t>
        </w:r>
      </w:hyperlink>
      <w:r w:rsidRPr="00511083">
        <w:rPr>
          <w:rFonts w:ascii="Tahoma" w:eastAsia="Times New Roman" w:hAnsi="Tahoma" w:cs="Tahoma"/>
          <w:b/>
          <w:bCs/>
          <w:color w:val="3E3E3E"/>
          <w:sz w:val="16"/>
          <w:lang w:eastAsia="ru-RU"/>
        </w:rPr>
        <w:t>  </w:t>
      </w:r>
      <w:hyperlink r:id="rId12" w:tooltip="Пожаловаться на это сообщение" w:history="1">
        <w:r w:rsidRPr="00511083">
          <w:rPr>
            <w:rFonts w:ascii="Tahoma" w:eastAsia="Times New Roman" w:hAnsi="Tahoma" w:cs="Tahoma"/>
            <w:b/>
            <w:bCs/>
            <w:color w:val="4E4E4E"/>
            <w:sz w:val="16"/>
            <w:u w:val="single"/>
            <w:lang w:eastAsia="ru-RU"/>
          </w:rPr>
          <w:t> </w:t>
        </w:r>
      </w:hyperlink>
      <w:r w:rsidRPr="00511083">
        <w:rPr>
          <w:rFonts w:ascii="Tahoma" w:eastAsia="Times New Roman" w:hAnsi="Tahoma" w:cs="Tahoma"/>
          <w:b/>
          <w:bCs/>
          <w:color w:val="3E3E3E"/>
          <w:sz w:val="16"/>
          <w:lang w:eastAsia="ru-RU"/>
        </w:rPr>
        <w:t>  </w:t>
      </w:r>
    </w:p>
    <w:p w:rsidR="00511083" w:rsidRPr="00511083" w:rsidRDefault="00511083" w:rsidP="00511083">
      <w:pPr>
        <w:numPr>
          <w:ilvl w:val="0"/>
          <w:numId w:val="1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7192A8"/>
        <w:spacing w:after="143" w:line="240" w:lineRule="auto"/>
        <w:ind w:left="-14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511083">
        <w:rPr>
          <w:rFonts w:ascii="Tahoma" w:eastAsia="Times New Roman" w:hAnsi="Tahoma" w:cs="Tahoma"/>
          <w:color w:val="FFFFFF"/>
          <w:sz w:val="17"/>
          <w:lang w:eastAsia="ru-RU"/>
        </w:rPr>
        <w:t>28.11.2012, 18:18</w:t>
      </w:r>
      <w:bookmarkStart w:id="0" w:name="post4518469"/>
      <w:r w:rsidRPr="00511083">
        <w:rPr>
          <w:rFonts w:ascii="Tahoma" w:eastAsia="Times New Roman" w:hAnsi="Tahoma" w:cs="Tahoma"/>
          <w:color w:val="FFFFFF"/>
          <w:sz w:val="17"/>
          <w:lang w:eastAsia="ru-RU"/>
        </w:rPr>
        <w:fldChar w:fldCharType="begin"/>
      </w:r>
      <w:r w:rsidRPr="00511083">
        <w:rPr>
          <w:rFonts w:ascii="Tahoma" w:eastAsia="Times New Roman" w:hAnsi="Tahoma" w:cs="Tahoma"/>
          <w:color w:val="FFFFFF"/>
          <w:sz w:val="17"/>
          <w:lang w:eastAsia="ru-RU"/>
        </w:rPr>
        <w:instrText xml:space="preserve"> HYPERLINK "http://forum.in-ku.com/showthread.php?t=137177&amp;p=4518469&amp;viewfull=1" \l "post4518469" </w:instrText>
      </w:r>
      <w:r w:rsidRPr="00511083">
        <w:rPr>
          <w:rFonts w:ascii="Tahoma" w:eastAsia="Times New Roman" w:hAnsi="Tahoma" w:cs="Tahoma"/>
          <w:color w:val="FFFFFF"/>
          <w:sz w:val="17"/>
          <w:lang w:eastAsia="ru-RU"/>
        </w:rPr>
        <w:fldChar w:fldCharType="separate"/>
      </w:r>
      <w:r w:rsidRPr="00511083">
        <w:rPr>
          <w:rFonts w:ascii="Tahoma" w:eastAsia="Times New Roman" w:hAnsi="Tahoma" w:cs="Tahoma"/>
          <w:color w:val="FFFFFF"/>
          <w:sz w:val="17"/>
          <w:u w:val="single"/>
          <w:lang w:eastAsia="ru-RU"/>
        </w:rPr>
        <w:t>#3</w:t>
      </w:r>
      <w:r w:rsidRPr="00511083">
        <w:rPr>
          <w:rFonts w:ascii="Tahoma" w:eastAsia="Times New Roman" w:hAnsi="Tahoma" w:cs="Tahoma"/>
          <w:color w:val="FFFFFF"/>
          <w:sz w:val="17"/>
          <w:lang w:eastAsia="ru-RU"/>
        </w:rPr>
        <w:fldChar w:fldCharType="end"/>
      </w:r>
      <w:bookmarkStart w:id="1" w:name="3"/>
      <w:bookmarkEnd w:id="0"/>
      <w:bookmarkEnd w:id="1"/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143" w:line="214" w:lineRule="atLeast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hyperlink r:id="rId13" w:tooltip="Вставить ник в ответ или цитировать" w:history="1">
        <w:r w:rsidRPr="00511083">
          <w:rPr>
            <w:rFonts w:ascii="Tahoma" w:eastAsia="Times New Roman" w:hAnsi="Tahoma" w:cs="Tahoma"/>
            <w:b/>
            <w:bCs/>
            <w:color w:val="417394"/>
            <w:sz w:val="19"/>
            <w:lang w:eastAsia="ru-RU"/>
          </w:rPr>
          <w:t>Лорик</w:t>
        </w:r>
      </w:hyperlink>
      <w:r w:rsidRPr="00511083">
        <w:rPr>
          <w:rFonts w:ascii="Tahoma" w:eastAsia="Times New Roman" w:hAnsi="Tahoma" w:cs="Tahoma"/>
          <w:color w:val="3E3E3E"/>
          <w:sz w:val="16"/>
          <w:lang w:eastAsia="ru-RU"/>
        </w:rPr>
        <w:t> 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143" w:line="214" w:lineRule="atLeast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3E3E3E"/>
          <w:sz w:val="16"/>
          <w:szCs w:val="16"/>
          <w:lang w:eastAsia="ru-RU"/>
        </w:rPr>
        <w:drawing>
          <wp:inline distT="0" distB="0" distL="0" distR="0">
            <wp:extent cx="153670" cy="172085"/>
            <wp:effectExtent l="0" t="0" r="0" b="0"/>
            <wp:docPr id="4" name="Рисунок 4" descr="Лорик вне фор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рик вне форум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before="71" w:after="71" w:line="214" w:lineRule="atLeast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lang w:eastAsia="ru-RU"/>
        </w:rPr>
        <w:lastRenderedPageBreak/>
        <w:t>Местный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5" name="Рисунок 5" descr="http://forum.in-ku.com/images/reputation/reputation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rum.in-ku.com/images/reputation/reputation_p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6" name="Рисунок 6" descr="http://forum.in-ku.com/images/reputation/reputation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rum.in-ku.com/images/reputation/reputation_p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7" name="Рисунок 7" descr="http://forum.in-ku.com/images/reputation/reputation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rum.in-ku.com/images/reputation/reputation_p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8" name="Рисунок 8" descr="http://forum.in-ku.com/images/reputation/reputation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rum.in-ku.com/images/reputation/reputation_p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9" name="Рисунок 9" descr="http://forum.in-ku.com/images/reputation/reputation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rum.in-ku.com/images/reputation/reputation_p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10" name="Рисунок 10" descr="http://forum.in-ku.com/images/reputation/reputation_high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um.in-ku.com/images/reputation/reputation_highpo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11" name="Рисунок 11" descr="http://forum.in-ku.com/images/reputation/reputation_high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rum.in-ku.com/images/reputation/reputation_highpo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12" name="Рисунок 12" descr="http://forum.in-ku.com/images/reputation/reputation_high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orum.in-ku.com/images/reputation/reputation_highpo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13" name="Рисунок 13" descr="http://forum.in-ku.com/images/reputation/reputation_high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um.in-ku.com/images/reputation/reputation_highpo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14" name="Рисунок 14" descr="http://forum.in-ku.com/images/reputation/reputation_high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orum.in-ku.com/images/reputation/reputation_highpo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color w:val="3E3E3E"/>
          <w:sz w:val="2"/>
          <w:lang w:eastAsia="ru-RU"/>
        </w:rPr>
        <w:t> </w:t>
      </w:r>
      <w:r>
        <w:rPr>
          <w:rFonts w:ascii="Tahoma" w:eastAsia="Times New Roman" w:hAnsi="Tahoma" w:cs="Tahoma"/>
          <w:noProof/>
          <w:color w:val="3E3E3E"/>
          <w:sz w:val="2"/>
          <w:szCs w:val="2"/>
          <w:lang w:eastAsia="ru-RU"/>
        </w:rPr>
        <w:drawing>
          <wp:inline distT="0" distB="0" distL="0" distR="0">
            <wp:extent cx="72390" cy="99695"/>
            <wp:effectExtent l="19050" t="0" r="3810" b="0"/>
            <wp:docPr id="15" name="Рисунок 15" descr="http://forum.in-ku.com/images/reputation/reputation_high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rum.in-ku.com/images/reputation/reputation_highpo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417394"/>
          <w:sz w:val="16"/>
          <w:szCs w:val="16"/>
          <w:lang w:eastAsia="ru-RU"/>
        </w:rPr>
        <w:drawing>
          <wp:inline distT="0" distB="0" distL="0" distR="0">
            <wp:extent cx="1430655" cy="1720215"/>
            <wp:effectExtent l="19050" t="0" r="0" b="0"/>
            <wp:docPr id="16" name="Рисунок 16" descr="Аватар для Лорик">
              <a:hlinkClick xmlns:a="http://schemas.openxmlformats.org/drawingml/2006/main" r:id="rId13" tooltip="&quot;Лорик вне фору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ватар для Лорик">
                      <a:hlinkClick r:id="rId13" tooltip="&quot;Лорик вне фору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ind w:right="143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szCs w:val="16"/>
          <w:lang w:eastAsia="ru-RU"/>
        </w:rPr>
        <w:t>Регистрация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ind w:left="720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szCs w:val="16"/>
          <w:lang w:eastAsia="ru-RU"/>
        </w:rPr>
        <w:t>25.04.2009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ind w:right="143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szCs w:val="16"/>
          <w:lang w:eastAsia="ru-RU"/>
        </w:rPr>
        <w:t>Адрес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ind w:left="720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szCs w:val="16"/>
          <w:lang w:eastAsia="ru-RU"/>
        </w:rPr>
        <w:t>Зарафшан, Узбекистан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ind w:right="143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szCs w:val="16"/>
          <w:lang w:eastAsia="ru-RU"/>
        </w:rPr>
        <w:t>Сообщений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ind w:left="720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 w:rsidRPr="00511083">
        <w:rPr>
          <w:rFonts w:ascii="Tahoma" w:eastAsia="Times New Roman" w:hAnsi="Tahoma" w:cs="Tahoma"/>
          <w:color w:val="3E3E3E"/>
          <w:sz w:val="16"/>
          <w:szCs w:val="16"/>
          <w:lang w:eastAsia="ru-RU"/>
        </w:rPr>
        <w:t>168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2F6F8"/>
        <w:spacing w:after="0" w:line="214" w:lineRule="atLeast"/>
        <w:rPr>
          <w:rFonts w:ascii="Tahoma" w:eastAsia="Times New Roman" w:hAnsi="Tahoma" w:cs="Tahoma"/>
          <w:color w:val="3E3E3E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17394"/>
          <w:sz w:val="16"/>
          <w:szCs w:val="16"/>
          <w:lang w:eastAsia="ru-RU"/>
        </w:rPr>
        <w:drawing>
          <wp:inline distT="0" distB="0" distL="0" distR="0">
            <wp:extent cx="163195" cy="163195"/>
            <wp:effectExtent l="19050" t="0" r="8255" b="0"/>
            <wp:docPr id="17" name="Рисунок 17" descr="Отправить сообщение для Лорик с помощью ICQ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тправить сообщение для Лорик с помощью ICQ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4" w:color="C8C8C8"/>
          <w:right w:val="single" w:sz="6" w:space="0" w:color="E9E9E9"/>
        </w:pBdr>
        <w:shd w:val="clear" w:color="auto" w:fill="FAFAFA"/>
        <w:spacing w:after="7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18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083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 </w:t>
      </w:r>
      <w:r w:rsidRPr="0051108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продолжение:</w:t>
      </w:r>
    </w:p>
    <w:p w:rsidR="00511083" w:rsidRPr="00511083" w:rsidRDefault="00511083" w:rsidP="00511083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Verdana" w:eastAsia="Times New Roman" w:hAnsi="Verdana" w:cs="Tahoma"/>
          <w:color w:val="333333"/>
          <w:sz w:val="19"/>
          <w:szCs w:val="19"/>
          <w:lang w:eastAsia="ru-RU"/>
        </w:rPr>
      </w:pP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t>продолжение: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/дети под музыку делают два круга у елки/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11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Горит огнями ёлочка,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Под нею тени синие,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Колючие иголочки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 будто в белом инее.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12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Она в тепле оттаяла,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Расправила иголочки,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с песнями веселыми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Пришли мы к нашей ёлочке.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13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Игрушки разноцветные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Для нас на ней развесили,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мы глядим на ёлочку,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нам сегодня весело.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14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Огни на ёлке яркие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Повсюду зажигаются,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 всех домах, по всей стране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 улыбаются. («Горит огнями ёлочка...» Автор: Л. Некрасова)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ХОРОВОД «Карнавал у елки» З.Роот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15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- Кто в нарядной теплой шубе,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 длинной белой бородой,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 Новый год приходит в гости,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 румяный, и седой?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16 ребенок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Он играет с нами, пляшет,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 ним и праздник веселей!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на ёлке нашей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Самый главный из гостей! («Самый главный из гостей» Автор: И. Черницкая)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ХОРОВОД «Дед Мороз» С.Юдиной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/дети садятся/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Дедушка, Посиди у елочки, послушай, какие стихи дети к празднику выучили!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СТИХИ /по 2-3 от группы/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Милый дедушка, не пора ли нам с ребятами поиграть?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ИГРА «Дед Мороз - паровоз»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Славно мы поиграли! Молодцы, ребятки!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Церемониймейстер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Король Отрубон Приведеньевич Первый!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/входит Отрубон/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Неужели, в самом деле? Выучил наконец-то?! А вы что тут все веселитесь, да?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Конечно!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давайте и вы с нами!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Еще чего! Я уже пробовал играть с этими противными детишками. И они все надо мной смеялись.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вы попробуйте потанцевать.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можно?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Конечно!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Ой, да я сейчас как затанцую,.. как потанцую! Да я самый лучший танцевальщик в мире, т.е. нет – танцульщик. Вот, смотрите!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ПЛЯСКА Отрубона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танцует-кривляется, дети смеются/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Ребята, разве Отрубон умеет красиво танцевать? Эх, Отрубон, лучше посмотри, как красиво это делают наши ребята.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ТАНЕЦ «Серебристая змейка» /девочки подготовительной группы/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Ах, так да? Значит, вам не нравится, как я пою, как я играю, как я танцую. Ну ладно, тогда берегитесь! Я такое для вас приготовил!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Пульт волшебный, выручай!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Стол мультяшный запускай!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Стол, скорей сюда беги, этот праздник Новогодний мне испортить помоги!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/в зал под музыку «входит» волшебный стол, накрытый длинной скатертью/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Почему это ты здесь командуешь?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Я теперь ужасно крут, у меня волшебный пульт!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Пульт, команду посылай, стол, Мороза прогоняй!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/стол подталкивает Деда Мороза/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Ну-ка, чудо совершись,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пульт волшебный отключись!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Ой, пульт не работает, батарейки, наверное, сели.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Ну-ка, пульт, теперь включайся,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для ребят ты постарайся!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Мороза выручай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стол в хороший превращай!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Ну, смотрите, малыши!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Стол под музыку пляши!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/стол пляшет-покачивается под музыку/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Отрубон –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О! Вот это Ого-го! Я вам эта… не того!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Ой, что я несу, не пора ли мне смываться, бежать поскорее, линять, испаряться?!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/Отрубон убегает/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Дедушка Мороз, а где же подарки для ребят? Ведь какой же Новый год без подарков?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волнуйся, внученька, у нас ведь теперь есть волшебный стол.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Как скажу я: Раз, два, три!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Повнимательней смотри!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скажу – четыре, пять, -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стол пойдет опять плясать!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/стол «пляшет»/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Ну-ка, дедушка, дай-ка и я попробую!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Ну-ка, стол волшебный мой,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песню нам скорее спой!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/стол «поет»/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 теперь давайте вместе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скажем дружно: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Раз, два, три!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Стол подарки нам дари!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/стол выбрасывает подарок/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lastRenderedPageBreak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Дедушка Мороз, но здесь только один подарок, а ребят-то вон как много!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Не переживай, внученька, остальные я уже отнес к ребятам в группу.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Снег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Карнавальный Новый год вот уже к концу идет!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–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Желаем быстро вам расти, и мам и пап не подвести!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Дед Мороз и Снег – До свидания!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/Дедушка Мороз и Снегурочка уходят/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Ведущая –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Вот и закончился наш праздник и нам пора идти в группу. До свидания!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/праздник заканчивается, дети идут в группы/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АТРИБУТЫ: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• плетка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• пульт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• коврик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• стол</w:t>
      </w:r>
      <w:r w:rsidRPr="00511083">
        <w:rPr>
          <w:rFonts w:ascii="Verdana" w:eastAsia="Times New Roman" w:hAnsi="Verdana" w:cs="Tahoma"/>
          <w:color w:val="333333"/>
          <w:sz w:val="19"/>
          <w:szCs w:val="19"/>
          <w:lang w:eastAsia="ru-RU"/>
        </w:rPr>
        <w:br/>
        <w:t>• пенек или стул</w:t>
      </w:r>
      <w:r w:rsidRPr="00511083">
        <w:rPr>
          <w:rFonts w:ascii="Verdana" w:eastAsia="Times New Roman" w:hAnsi="Verdana" w:cs="Tahoma"/>
          <w:color w:val="333333"/>
          <w:sz w:val="19"/>
          <w:lang w:eastAsia="ru-RU"/>
        </w:rPr>
        <w:t> </w:t>
      </w:r>
    </w:p>
    <w:p w:rsidR="00192D18" w:rsidRDefault="00511083"/>
    <w:sectPr w:rsidR="00192D18" w:rsidSect="0093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74E2"/>
    <w:multiLevelType w:val="multilevel"/>
    <w:tmpl w:val="8A1A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511083"/>
    <w:rsid w:val="00511083"/>
    <w:rsid w:val="005F7939"/>
    <w:rsid w:val="00936AF1"/>
    <w:rsid w:val="00D0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1"/>
  </w:style>
  <w:style w:type="paragraph" w:styleId="2">
    <w:name w:val="heading 2"/>
    <w:basedOn w:val="a"/>
    <w:link w:val="20"/>
    <w:uiPriority w:val="9"/>
    <w:qFormat/>
    <w:rsid w:val="0051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11083"/>
  </w:style>
  <w:style w:type="character" w:styleId="a3">
    <w:name w:val="Hyperlink"/>
    <w:basedOn w:val="a0"/>
    <w:uiPriority w:val="99"/>
    <w:semiHidden/>
    <w:unhideWhenUsed/>
    <w:rsid w:val="00511083"/>
    <w:rPr>
      <w:color w:val="0000FF"/>
      <w:u w:val="single"/>
    </w:rPr>
  </w:style>
  <w:style w:type="character" w:customStyle="1" w:styleId="postcontrols">
    <w:name w:val="postcontrols"/>
    <w:basedOn w:val="a0"/>
    <w:rsid w:val="00511083"/>
  </w:style>
  <w:style w:type="character" w:customStyle="1" w:styleId="seperator">
    <w:name w:val="seperator"/>
    <w:basedOn w:val="a0"/>
    <w:rsid w:val="00511083"/>
  </w:style>
  <w:style w:type="character" w:customStyle="1" w:styleId="postlinking">
    <w:name w:val="postlinking"/>
    <w:basedOn w:val="a0"/>
    <w:rsid w:val="00511083"/>
  </w:style>
  <w:style w:type="character" w:customStyle="1" w:styleId="reputationpopupmenu">
    <w:name w:val="reputationpopupmenu"/>
    <w:basedOn w:val="a0"/>
    <w:rsid w:val="00511083"/>
  </w:style>
  <w:style w:type="character" w:customStyle="1" w:styleId="date">
    <w:name w:val="date"/>
    <w:basedOn w:val="a0"/>
    <w:rsid w:val="00511083"/>
  </w:style>
  <w:style w:type="character" w:customStyle="1" w:styleId="time">
    <w:name w:val="time"/>
    <w:basedOn w:val="a0"/>
    <w:rsid w:val="00511083"/>
  </w:style>
  <w:style w:type="character" w:customStyle="1" w:styleId="nodecontrols">
    <w:name w:val="nodecontrols"/>
    <w:basedOn w:val="a0"/>
    <w:rsid w:val="00511083"/>
  </w:style>
  <w:style w:type="character" w:styleId="a4">
    <w:name w:val="Strong"/>
    <w:basedOn w:val="a0"/>
    <w:uiPriority w:val="22"/>
    <w:qFormat/>
    <w:rsid w:val="00511083"/>
    <w:rPr>
      <w:b/>
      <w:bCs/>
    </w:rPr>
  </w:style>
  <w:style w:type="character" w:customStyle="1" w:styleId="usertitle">
    <w:name w:val="usertitle"/>
    <w:basedOn w:val="a0"/>
    <w:rsid w:val="00511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523">
              <w:marLeft w:val="2851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281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832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004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676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897">
          <w:marLeft w:val="-14"/>
          <w:marRight w:val="-14"/>
          <w:marTop w:val="0"/>
          <w:marBottom w:val="0"/>
          <w:divBdr>
            <w:top w:val="single" w:sz="6" w:space="3" w:color="5A7F97"/>
            <w:left w:val="single" w:sz="6" w:space="0" w:color="5A7F97"/>
            <w:bottom w:val="single" w:sz="6" w:space="3" w:color="5A7F97"/>
            <w:right w:val="single" w:sz="6" w:space="0" w:color="5A7F97"/>
          </w:divBdr>
        </w:div>
        <w:div w:id="1997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861">
                  <w:marLeft w:val="0"/>
                  <w:marRight w:val="0"/>
                  <w:marTop w:val="0"/>
                  <w:marBottom w:val="1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4850">
              <w:marLeft w:val="2851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1170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773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in-ku.com/newreply.php?do=newreply&amp;p=4518467" TargetMode="External"/><Relationship Id="rId13" Type="http://schemas.openxmlformats.org/officeDocument/2006/relationships/hyperlink" Target="http://forum.in-ku.com/member.php?u=128185" TargetMode="External"/><Relationship Id="rId1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forum.in-ku.com/report.php?p=4518467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forum.in-ku.com/newreply.php?do=newreply&amp;p=4518467&amp;noquote=1" TargetMode="External"/><Relationship Id="rId11" Type="http://schemas.openxmlformats.org/officeDocument/2006/relationships/hyperlink" Target="http://forum.in-ku.com/reputation.php?do=addreputation&amp;p=4518467" TargetMode="External"/><Relationship Id="rId5" Type="http://schemas.openxmlformats.org/officeDocument/2006/relationships/hyperlink" Target="http://prazdnikideti.narod2.ru/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://forum.in-ku.com/newreply.php?do=newreply&amp;p=4518467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2967</Words>
  <Characters>16917</Characters>
  <Application>Microsoft Office Word</Application>
  <DocSecurity>0</DocSecurity>
  <Lines>140</Lines>
  <Paragraphs>39</Paragraphs>
  <ScaleCrop>false</ScaleCrop>
  <Company/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2013-10-20T06:39:00Z</dcterms:created>
  <dcterms:modified xsi:type="dcterms:W3CDTF">2013-10-20T06:39:00Z</dcterms:modified>
</cp:coreProperties>
</file>