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D3" w:rsidRDefault="003015D3" w:rsidP="003015D3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Уровень социализации личности дошкольника во многом зависит от полноценного физического воспитания. Исходя из принципа “здоровый ребенок – успешный ребенок”, считаю возможным решение проблемы воспитания социально адаптированной личности в реализации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выделяю создание </w:t>
      </w:r>
      <w:proofErr w:type="spellStart"/>
      <w:r>
        <w:rPr>
          <w:b/>
          <w:sz w:val="28"/>
          <w:szCs w:val="28"/>
        </w:rPr>
        <w:t>здоровьесберегающей</w:t>
      </w:r>
      <w:proofErr w:type="spellEnd"/>
      <w:r>
        <w:rPr>
          <w:b/>
          <w:sz w:val="28"/>
          <w:szCs w:val="28"/>
        </w:rPr>
        <w:t xml:space="preserve"> среды в условиях детского сада. </w:t>
      </w:r>
    </w:p>
    <w:p w:rsidR="003015D3" w:rsidRDefault="003015D3" w:rsidP="003015D3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Ежедневная двигательная активность дошкольника должна составлять не менее одного часа; в неделю – 5-6 часов.</w:t>
      </w:r>
    </w:p>
    <w:p w:rsidR="003015D3" w:rsidRDefault="003015D3" w:rsidP="003015D3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Рационально распределить физическую нагрузку и обеспечить двигательную активность детей позволяют следующие формы  физкультурно-оздоровительной деятельности и современные </w:t>
      </w:r>
      <w:proofErr w:type="spellStart"/>
      <w:r>
        <w:rPr>
          <w:b/>
          <w:sz w:val="28"/>
          <w:szCs w:val="28"/>
        </w:rPr>
        <w:t>здоровьесберегающие</w:t>
      </w:r>
      <w:proofErr w:type="spellEnd"/>
      <w:r>
        <w:rPr>
          <w:b/>
          <w:sz w:val="28"/>
          <w:szCs w:val="28"/>
        </w:rPr>
        <w:t xml:space="preserve"> технологии:</w:t>
      </w:r>
    </w:p>
    <w:p w:rsidR="003015D3" w:rsidRDefault="003015D3" w:rsidP="003015D3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утренняя гимнастика;</w:t>
      </w:r>
    </w:p>
    <w:p w:rsidR="003015D3" w:rsidRDefault="003015D3" w:rsidP="003015D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физкультурные занятия;</w:t>
      </w:r>
    </w:p>
    <w:p w:rsidR="003015D3" w:rsidRDefault="003015D3" w:rsidP="003015D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физкультурный досуг;</w:t>
      </w:r>
    </w:p>
    <w:p w:rsidR="003015D3" w:rsidRDefault="003015D3" w:rsidP="003015D3">
      <w:pPr>
        <w:numPr>
          <w:ilvl w:val="0"/>
          <w:numId w:val="1"/>
        </w:num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игры в течение дня;</w:t>
      </w:r>
    </w:p>
    <w:p w:rsidR="003015D3" w:rsidRDefault="003015D3" w:rsidP="003015D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спортивные игры на прогулках;</w:t>
      </w:r>
    </w:p>
    <w:p w:rsidR="003015D3" w:rsidRDefault="003015D3" w:rsidP="003015D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пробежки наперегонки, на время, на расстояние;</w:t>
      </w:r>
    </w:p>
    <w:p w:rsidR="003015D3" w:rsidRDefault="003015D3" w:rsidP="003015D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экскурсии;</w:t>
      </w:r>
    </w:p>
    <w:p w:rsidR="003015D3" w:rsidRDefault="003015D3" w:rsidP="003015D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физкультурного оборудования на участке;</w:t>
      </w:r>
    </w:p>
    <w:p w:rsidR="003015D3" w:rsidRDefault="003015D3" w:rsidP="003015D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хозяйственно – бытовой труд;</w:t>
      </w:r>
    </w:p>
    <w:p w:rsidR="003015D3" w:rsidRDefault="003015D3" w:rsidP="003015D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игры – пантомимы между занятий.</w:t>
      </w:r>
    </w:p>
    <w:p w:rsidR="003015D3" w:rsidRDefault="003015D3" w:rsidP="003015D3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Для полноценного физического развития детей и удовлетворения их потребностей в движении в ДОУ созданы следующие условия: </w:t>
      </w:r>
    </w:p>
    <w:p w:rsidR="003015D3" w:rsidRDefault="003015D3" w:rsidP="003015D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спортивный зал, оснащенный  спортивными комплексами и спортивным инвентарем; </w:t>
      </w:r>
    </w:p>
    <w:p w:rsidR="003015D3" w:rsidRDefault="003015D3" w:rsidP="003015D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спортивная площадка для подвижных и спортивных игр,</w:t>
      </w:r>
    </w:p>
    <w:p w:rsidR="003015D3" w:rsidRDefault="003015D3" w:rsidP="003015D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зал (для проведения занятий, праздников, развлечений и т.д.)</w:t>
      </w:r>
    </w:p>
    <w:p w:rsidR="003015D3" w:rsidRDefault="003015D3" w:rsidP="003015D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бассейн</w:t>
      </w:r>
    </w:p>
    <w:p w:rsidR="003015D3" w:rsidRDefault="003015D3" w:rsidP="003015D3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Система физкультурно-оздоровительной работы в МДОУ ЦРР –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/с №71 «Почемучка» включает в себя профилактические и физкультурно-оздоровительные мероприятия. Особое внимание уделяется физкультурной непосредственной деятельности, одним из основных </w:t>
      </w:r>
      <w:proofErr w:type="gramStart"/>
      <w:r>
        <w:rPr>
          <w:b/>
          <w:sz w:val="28"/>
          <w:szCs w:val="28"/>
        </w:rPr>
        <w:t>условий</w:t>
      </w:r>
      <w:proofErr w:type="gramEnd"/>
      <w:r>
        <w:rPr>
          <w:b/>
          <w:sz w:val="28"/>
          <w:szCs w:val="28"/>
        </w:rPr>
        <w:t xml:space="preserve"> проведения которых является соответствие нормам и  санитарно – гигиеническим требованиям (температурный режим, влажная уборка, проветривание и т. д.).</w:t>
      </w:r>
    </w:p>
    <w:p w:rsidR="003015D3" w:rsidRDefault="003015D3" w:rsidP="003015D3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 своей работе  использую различные виды НОД по физической культуре, среди которых преобладают: </w:t>
      </w:r>
    </w:p>
    <w:p w:rsidR="003015D3" w:rsidRDefault="003015D3" w:rsidP="003015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• сюжетно-игровая деятельность, состоящие из подвижных игр разной степени интенсивности; </w:t>
      </w:r>
    </w:p>
    <w:p w:rsidR="003015D3" w:rsidRDefault="003015D3" w:rsidP="003015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• игра - соревнования: дети разбиваются на команды и в ходе различных эстафет выявляют победителей; </w:t>
      </w:r>
    </w:p>
    <w:p w:rsidR="003015D3" w:rsidRDefault="003015D3" w:rsidP="003015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• занятия - тренировки основных видов движений; </w:t>
      </w:r>
    </w:p>
    <w:p w:rsidR="003015D3" w:rsidRDefault="003015D3" w:rsidP="003015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• НОД физкультура по традиционной схеме: вводно-подготовительная часть, </w:t>
      </w:r>
      <w:proofErr w:type="spellStart"/>
      <w:r>
        <w:rPr>
          <w:b/>
          <w:sz w:val="28"/>
          <w:szCs w:val="28"/>
        </w:rPr>
        <w:t>общеразвивающие</w:t>
      </w:r>
      <w:proofErr w:type="spellEnd"/>
      <w:r>
        <w:rPr>
          <w:b/>
          <w:sz w:val="28"/>
          <w:szCs w:val="28"/>
        </w:rPr>
        <w:t xml:space="preserve"> упражнения, подвижные игры; </w:t>
      </w:r>
    </w:p>
    <w:p w:rsidR="003015D3" w:rsidRDefault="003015D3" w:rsidP="003015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• занятия - диагностика, на которых дети в игровой форме в виде приёма  в школу космонавтов, спортивную школу, для чего дети проходят проверку на силу, выносливость, умение выполнять ОВД.</w:t>
      </w:r>
    </w:p>
    <w:p w:rsidR="003015D3" w:rsidRDefault="003015D3" w:rsidP="003015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• ритмическая игровая гимнастика </w:t>
      </w:r>
    </w:p>
    <w:p w:rsidR="003015D3" w:rsidRDefault="003015D3" w:rsidP="003015D3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Ежедневно во всех возрастных группах реализуется несколько форм физкультурно-оздоровительной деятельности: утренняя гимнастика в зале и в летний период времени на открытом воздухе, разнообразные подвижные игры в течение всего дня, самостоятельная двигательная деятельность, занятия по физической культуре в зале и на воздухе. Все вместе эти формы деятельности позволяют обеспечить двигательную активность детей на протяжении всего дня, рационально распределить интеллектуальную и физическую нагрузку детей. </w:t>
      </w:r>
    </w:p>
    <w:p w:rsidR="003015D3" w:rsidRDefault="003015D3" w:rsidP="003015D3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Большое место в учебно-воспитательном процессе занимают </w:t>
      </w:r>
      <w:proofErr w:type="spellStart"/>
      <w:r>
        <w:rPr>
          <w:b/>
          <w:sz w:val="28"/>
          <w:szCs w:val="28"/>
        </w:rPr>
        <w:t>здоровьесберегающие</w:t>
      </w:r>
      <w:proofErr w:type="spellEnd"/>
      <w:r>
        <w:rPr>
          <w:b/>
          <w:sz w:val="28"/>
          <w:szCs w:val="28"/>
        </w:rPr>
        <w:t xml:space="preserve"> технологии: </w:t>
      </w:r>
    </w:p>
    <w:p w:rsidR="003015D3" w:rsidRDefault="003015D3" w:rsidP="003015D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 гибкий режим дня в соответствии с возрастными возможностями ребенка.</w:t>
      </w:r>
    </w:p>
    <w:p w:rsidR="003015D3" w:rsidRDefault="003015D3" w:rsidP="003015D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содержание оздоровительного физкультурного занятия включаются специальные упражнения, обучающие детей правильно дышать или комплексы дыхательных упражнений.  </w:t>
      </w:r>
    </w:p>
    <w:p w:rsidR="003015D3" w:rsidRDefault="003015D3" w:rsidP="003015D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Отработан двигательный режим; </w:t>
      </w:r>
    </w:p>
    <w:p w:rsidR="003015D3" w:rsidRDefault="003015D3" w:rsidP="003015D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Проводятся закаливающие процедуры; </w:t>
      </w:r>
    </w:p>
    <w:p w:rsidR="003015D3" w:rsidRDefault="003015D3" w:rsidP="003015D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Дыхательная гимнастика; </w:t>
      </w:r>
    </w:p>
    <w:p w:rsidR="003015D3" w:rsidRDefault="003015D3" w:rsidP="003015D3">
      <w:pPr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Самомассаж</w:t>
      </w:r>
      <w:proofErr w:type="spellEnd"/>
      <w:r>
        <w:rPr>
          <w:b/>
          <w:sz w:val="28"/>
          <w:szCs w:val="28"/>
        </w:rPr>
        <w:t xml:space="preserve">; </w:t>
      </w:r>
    </w:p>
    <w:p w:rsidR="003015D3" w:rsidRDefault="003015D3" w:rsidP="003015D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Физкультминутки; динамические паузы; </w:t>
      </w:r>
    </w:p>
    <w:p w:rsidR="003015D3" w:rsidRDefault="003015D3" w:rsidP="003015D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Гимнастика после дневного сна; </w:t>
      </w:r>
    </w:p>
    <w:p w:rsidR="003015D3" w:rsidRDefault="003015D3" w:rsidP="003015D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Игры, направленные на развитие мелкой моторики рук; пальчиковая гимнастика; гимнастика для глаз; </w:t>
      </w:r>
    </w:p>
    <w:p w:rsidR="003015D3" w:rsidRDefault="003015D3" w:rsidP="003015D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Упражнения для релаксации способствующие расслаблению; </w:t>
      </w:r>
    </w:p>
    <w:p w:rsidR="003015D3" w:rsidRDefault="003015D3" w:rsidP="003015D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Подвижные и спортивные игры; </w:t>
      </w:r>
    </w:p>
    <w:p w:rsidR="003015D3" w:rsidRDefault="003015D3" w:rsidP="003015D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Ритмическая гимнастика; </w:t>
      </w:r>
    </w:p>
    <w:p w:rsidR="003015D3" w:rsidRDefault="003015D3" w:rsidP="003015D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Упражнения на формирование правильной осанки, профилактики плоскостопия. </w:t>
      </w:r>
    </w:p>
    <w:p w:rsidR="003015D3" w:rsidRDefault="003015D3" w:rsidP="003015D3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Основными направлениями, совместной деятельности инструктора по физической культуре и медицинской сестры являются: </w:t>
      </w:r>
    </w:p>
    <w:p w:rsidR="003015D3" w:rsidRDefault="003015D3" w:rsidP="003015D3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Физическое состояние детей, посещающих дошкольное учреждение. </w:t>
      </w:r>
    </w:p>
    <w:p w:rsidR="003015D3" w:rsidRDefault="003015D3" w:rsidP="003015D3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Оптимизация двигательного режима детей в ДОУ. </w:t>
      </w:r>
    </w:p>
    <w:p w:rsidR="003015D3" w:rsidRDefault="003015D3" w:rsidP="003015D3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Профилактика заболеваний. </w:t>
      </w:r>
    </w:p>
    <w:p w:rsidR="003015D3" w:rsidRDefault="003015D3" w:rsidP="003015D3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у детей представлений о здоровом образе жизни. </w:t>
      </w:r>
    </w:p>
    <w:p w:rsidR="003015D3" w:rsidRDefault="003015D3" w:rsidP="003015D3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Эффективность физкультурно-оздоровительной работы в дошкольном учреждении во многом зависит от взаимодействия педагогов. В связи с этим предварительно, в начале учебного года, составлен план работы совместной деятельности, включающий в себя консультации для воспитателей, родителей,  выступления на педагогических советах. </w:t>
      </w:r>
    </w:p>
    <w:p w:rsidR="003015D3" w:rsidRDefault="003015D3" w:rsidP="003015D3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Мною, т.е. инструктором по физической культуре Дудкиной О. В., проводится мониторинг физической подготовленности детей по значимым видам деятельности. </w:t>
      </w:r>
    </w:p>
    <w:p w:rsidR="003015D3" w:rsidRDefault="003015D3" w:rsidP="003015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Обеспечена благоприятная  обстановка для культурно – гигиенического воспитания детей. Создана атмосфера психологического комфорта. </w:t>
      </w:r>
    </w:p>
    <w:p w:rsidR="003015D3" w:rsidRDefault="003015D3" w:rsidP="003015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Таким образом, с целью рациональной организации </w:t>
      </w:r>
      <w:proofErr w:type="spellStart"/>
      <w:r>
        <w:rPr>
          <w:b/>
          <w:sz w:val="28"/>
          <w:szCs w:val="28"/>
        </w:rPr>
        <w:t>здоровьесберегающего</w:t>
      </w:r>
      <w:proofErr w:type="spellEnd"/>
      <w:r>
        <w:rPr>
          <w:b/>
          <w:sz w:val="28"/>
          <w:szCs w:val="28"/>
        </w:rPr>
        <w:t xml:space="preserve"> воспитательно-образовательного процесса по физической культуре  в МДОУ  мною проводится следующая  система мероприятий:</w:t>
      </w:r>
    </w:p>
    <w:p w:rsidR="003015D3" w:rsidRDefault="003015D3" w:rsidP="003015D3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Координация физкультурно-оздоровительной работы.</w:t>
      </w:r>
    </w:p>
    <w:p w:rsidR="003015D3" w:rsidRDefault="003015D3" w:rsidP="003015D3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Проведение физкультурных занятий, физкультурных досугов и праздников, индивидуальной работы по развитию и коррекции двигательных навыков детей. </w:t>
      </w:r>
    </w:p>
    <w:p w:rsidR="003015D3" w:rsidRDefault="003015D3" w:rsidP="003015D3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Наблюдение за динамикой физического развития детей. </w:t>
      </w:r>
    </w:p>
    <w:p w:rsidR="003015D3" w:rsidRDefault="003015D3" w:rsidP="003015D3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Проведение диагностики двигательных навыков совместно со старшим воспитателем. </w:t>
      </w:r>
    </w:p>
    <w:p w:rsidR="003015D3" w:rsidRDefault="003015D3" w:rsidP="003015D3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Консультация воспитателей по вопросам проведения утренней гимнастики, подвижных игр, индивидуальной работы по развитию движений. </w:t>
      </w:r>
    </w:p>
    <w:p w:rsidR="003015D3" w:rsidRDefault="003015D3" w:rsidP="003015D3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педагогических советах  выступление с докладом о физическом состоянии и развитии движений детей. </w:t>
      </w:r>
    </w:p>
    <w:p w:rsidR="003015D3" w:rsidRDefault="003015D3" w:rsidP="003015D3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просветительской работы с родителями по вопросам здорового образа жизни и использования элементов физической культуры в домашних условиях.</w:t>
      </w:r>
    </w:p>
    <w:p w:rsidR="003015D3" w:rsidRDefault="003015D3" w:rsidP="003015D3">
      <w:pPr>
        <w:jc w:val="both"/>
        <w:rPr>
          <w:b/>
          <w:sz w:val="28"/>
          <w:szCs w:val="28"/>
        </w:rPr>
      </w:pPr>
    </w:p>
    <w:p w:rsidR="003015D3" w:rsidRDefault="003015D3" w:rsidP="003015D3">
      <w:pPr>
        <w:jc w:val="both"/>
        <w:rPr>
          <w:b/>
          <w:sz w:val="28"/>
          <w:szCs w:val="28"/>
        </w:rPr>
      </w:pPr>
    </w:p>
    <w:p w:rsidR="003015D3" w:rsidRDefault="003015D3" w:rsidP="003015D3">
      <w:pPr>
        <w:jc w:val="both"/>
        <w:rPr>
          <w:b/>
          <w:sz w:val="28"/>
          <w:szCs w:val="28"/>
        </w:rPr>
      </w:pPr>
    </w:p>
    <w:p w:rsidR="003015D3" w:rsidRDefault="003015D3" w:rsidP="003015D3">
      <w:pPr>
        <w:jc w:val="both"/>
        <w:rPr>
          <w:b/>
          <w:sz w:val="28"/>
          <w:szCs w:val="28"/>
        </w:rPr>
      </w:pPr>
    </w:p>
    <w:p w:rsidR="003015D3" w:rsidRDefault="003015D3" w:rsidP="003015D3">
      <w:pPr>
        <w:jc w:val="both"/>
        <w:rPr>
          <w:b/>
          <w:sz w:val="28"/>
          <w:szCs w:val="28"/>
        </w:rPr>
      </w:pPr>
    </w:p>
    <w:p w:rsidR="003015D3" w:rsidRDefault="003015D3" w:rsidP="003015D3">
      <w:pPr>
        <w:rPr>
          <w:b/>
          <w:sz w:val="28"/>
          <w:szCs w:val="28"/>
        </w:rPr>
      </w:pPr>
    </w:p>
    <w:p w:rsidR="003015D3" w:rsidRDefault="003015D3" w:rsidP="003015D3">
      <w:pPr>
        <w:rPr>
          <w:b/>
        </w:rPr>
      </w:pPr>
    </w:p>
    <w:p w:rsidR="003015D3" w:rsidRDefault="003015D3" w:rsidP="003015D3">
      <w:pPr>
        <w:rPr>
          <w:b/>
        </w:rPr>
      </w:pPr>
    </w:p>
    <w:p w:rsidR="003015D3" w:rsidRDefault="003015D3" w:rsidP="003015D3">
      <w:pPr>
        <w:rPr>
          <w:b/>
        </w:rPr>
      </w:pPr>
    </w:p>
    <w:p w:rsidR="003015D3" w:rsidRDefault="003015D3" w:rsidP="003015D3">
      <w:pPr>
        <w:rPr>
          <w:b/>
        </w:rPr>
      </w:pPr>
    </w:p>
    <w:p w:rsidR="003015D3" w:rsidRDefault="003015D3" w:rsidP="003015D3">
      <w:pPr>
        <w:rPr>
          <w:b/>
        </w:rPr>
      </w:pPr>
    </w:p>
    <w:p w:rsidR="003015D3" w:rsidRDefault="003015D3" w:rsidP="003015D3">
      <w:pPr>
        <w:rPr>
          <w:b/>
        </w:rPr>
      </w:pPr>
    </w:p>
    <w:p w:rsidR="003015D3" w:rsidRDefault="003015D3" w:rsidP="003015D3">
      <w:pPr>
        <w:rPr>
          <w:b/>
        </w:rPr>
      </w:pPr>
    </w:p>
    <w:p w:rsidR="003015D3" w:rsidRDefault="003015D3" w:rsidP="003015D3">
      <w:pPr>
        <w:rPr>
          <w:b/>
        </w:rPr>
      </w:pPr>
    </w:p>
    <w:p w:rsidR="003015D3" w:rsidRDefault="003015D3" w:rsidP="003015D3">
      <w:pPr>
        <w:tabs>
          <w:tab w:val="left" w:pos="567"/>
        </w:tabs>
        <w:rPr>
          <w:b/>
        </w:rPr>
      </w:pPr>
    </w:p>
    <w:p w:rsidR="003015D3" w:rsidRDefault="003015D3" w:rsidP="003015D3">
      <w:pPr>
        <w:rPr>
          <w:b/>
        </w:rPr>
      </w:pPr>
    </w:p>
    <w:p w:rsidR="003015D3" w:rsidRDefault="003015D3" w:rsidP="003015D3">
      <w:pPr>
        <w:rPr>
          <w:b/>
        </w:rPr>
      </w:pPr>
    </w:p>
    <w:tbl>
      <w:tblPr>
        <w:tblpPr w:leftFromText="180" w:rightFromText="180" w:bottomFromText="200" w:vertAnchor="text" w:horzAnchor="margin" w:tblpXSpec="center" w:tblpY="27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7"/>
        <w:gridCol w:w="2160"/>
        <w:gridCol w:w="2061"/>
        <w:gridCol w:w="3842"/>
      </w:tblGrid>
      <w:tr w:rsidR="003015D3" w:rsidTr="003015D3">
        <w:trPr>
          <w:trHeight w:val="126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D3" w:rsidRDefault="003015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Виды </w:t>
            </w:r>
            <w:proofErr w:type="spellStart"/>
            <w:r>
              <w:rPr>
                <w:b/>
                <w:lang w:eastAsia="en-US"/>
              </w:rPr>
              <w:t>здоровьесберегающих</w:t>
            </w:r>
            <w:proofErr w:type="spellEnd"/>
            <w:r>
              <w:rPr>
                <w:b/>
                <w:lang w:eastAsia="en-US"/>
              </w:rPr>
              <w:t xml:space="preserve">  технологий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D3" w:rsidRDefault="003015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 проведения в режиме дня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D3" w:rsidRDefault="003015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Особенности методики проведения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ФОТО</w:t>
            </w:r>
          </w:p>
        </w:tc>
      </w:tr>
      <w:tr w:rsidR="003015D3" w:rsidTr="003015D3">
        <w:trPr>
          <w:trHeight w:val="352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Подвижные и спортивные игры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Как часть физкультурного занятия, на прогулке, в групповой комнате – со средней и малой степенью подвижности. Ежедневно для всех возрастных групп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Игры подбираются в соответствии с возрастом ребенка, местом и временем ее проведения. В ДОУ используем лишь элементы спортивных игр.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295525" cy="1800225"/>
                  <wp:effectExtent l="19050" t="0" r="9525" b="0"/>
                  <wp:docPr id="1" name="Рисунок 3" descr="DSC0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SC00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5D3" w:rsidTr="003015D3">
        <w:trPr>
          <w:trHeight w:val="452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Релаксация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 любом подходящем помещении. В зависимости от </w:t>
            </w:r>
            <w:proofErr w:type="spellStart"/>
            <w:r>
              <w:rPr>
                <w:b/>
                <w:lang w:eastAsia="en-US"/>
              </w:rPr>
              <w:t>психо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–ф</w:t>
            </w:r>
            <w:proofErr w:type="gramEnd"/>
            <w:r>
              <w:rPr>
                <w:b/>
                <w:lang w:eastAsia="en-US"/>
              </w:rPr>
              <w:t>изического состояния детей, целей, педагог определяет интенсивность технологии. Для всех возрастных групп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Можно </w:t>
            </w:r>
            <w:proofErr w:type="spellStart"/>
            <w:r>
              <w:rPr>
                <w:b/>
                <w:lang w:eastAsia="en-US"/>
              </w:rPr>
              <w:t>ипользовать</w:t>
            </w:r>
            <w:proofErr w:type="spellEnd"/>
            <w:r>
              <w:rPr>
                <w:b/>
                <w:lang w:eastAsia="en-US"/>
              </w:rPr>
              <w:t xml:space="preserve"> спокойную классическую музыку (Чайковский, Рахманинов), звуки природы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295525" cy="2105025"/>
                  <wp:effectExtent l="19050" t="0" r="9525" b="0"/>
                  <wp:docPr id="2" name="Рисунок 2" descr="DSC00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SC00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5D3" w:rsidTr="003015D3">
        <w:trPr>
          <w:trHeight w:val="423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Гимнастика пальчиковая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младшего возраста индивидуально либо с подгруппой ежедневно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Рекомендуется всем детям, особенно с речевыми проблемами. Проводится в любой отрезок времени (в любое удобное время)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286000" cy="1885950"/>
                  <wp:effectExtent l="19050" t="0" r="0" b="0"/>
                  <wp:docPr id="3" name="Рисунок 1" descr="DSC00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SC00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3015D3" w:rsidRDefault="003015D3" w:rsidP="003015D3">
      <w:pPr>
        <w:rPr>
          <w:b/>
        </w:rPr>
      </w:pPr>
    </w:p>
    <w:p w:rsidR="003015D3" w:rsidRDefault="003015D3" w:rsidP="003015D3">
      <w:pPr>
        <w:rPr>
          <w:b/>
        </w:rPr>
      </w:pPr>
    </w:p>
    <w:p w:rsidR="003015D3" w:rsidRDefault="003015D3" w:rsidP="003015D3">
      <w:pPr>
        <w:rPr>
          <w:b/>
        </w:rPr>
      </w:pPr>
    </w:p>
    <w:p w:rsidR="003015D3" w:rsidRDefault="003015D3" w:rsidP="003015D3">
      <w:pPr>
        <w:rPr>
          <w:b/>
        </w:rPr>
      </w:pPr>
    </w:p>
    <w:p w:rsidR="003015D3" w:rsidRDefault="003015D3" w:rsidP="003015D3">
      <w:pPr>
        <w:rPr>
          <w:b/>
        </w:rPr>
      </w:pPr>
    </w:p>
    <w:tbl>
      <w:tblPr>
        <w:tblW w:w="104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7"/>
        <w:gridCol w:w="2159"/>
        <w:gridCol w:w="2060"/>
        <w:gridCol w:w="3839"/>
      </w:tblGrid>
      <w:tr w:rsidR="003015D3" w:rsidTr="003015D3">
        <w:trPr>
          <w:trHeight w:val="440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Гимнастика бодрящая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Ежедневно после дневного сна, </w:t>
            </w: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5-10 мин.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Форма проведения различна: </w:t>
            </w: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  упражнения на кроватках; </w:t>
            </w: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 обширное умывание; </w:t>
            </w: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 ходьба по ребристым дощечкам; </w:t>
            </w: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 легкий бег из спальни в группу с разницей температуры в помещениях и др. в зависимости от условий ДОУ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286000" cy="1924050"/>
                  <wp:effectExtent l="19050" t="0" r="0" b="0"/>
                  <wp:docPr id="4" name="Рисунок 6" descr="бодрящ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бодрящ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5D3" w:rsidTr="003015D3">
        <w:trPr>
          <w:trHeight w:val="3849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Гимнастика </w:t>
            </w:r>
            <w:proofErr w:type="spellStart"/>
            <w:r>
              <w:rPr>
                <w:b/>
                <w:lang w:eastAsia="en-US"/>
              </w:rPr>
              <w:t>коррегирующая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различных формах физкультурно-оздоровительной работы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 зависит от поставленной задачи и контингента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162175" cy="2009775"/>
                  <wp:effectExtent l="19050" t="0" r="9525" b="0"/>
                  <wp:docPr id="5" name="Рисунок 5" descr="DSC00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DSC00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015D3" w:rsidTr="003015D3">
        <w:trPr>
          <w:trHeight w:val="398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Гимнастика ортопедическая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различных формах физкультурно-оздоровительной работы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Рекомендуется детям с плоскостопием и в качестве профилактики болезней опорного свода стопы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>
              <w:rPr>
                <w:b/>
                <w:noProof/>
              </w:rPr>
              <w:drawing>
                <wp:inline distT="0" distB="0" distL="0" distR="0">
                  <wp:extent cx="2209800" cy="2352675"/>
                  <wp:effectExtent l="19050" t="0" r="0" b="0"/>
                  <wp:docPr id="6" name="Рисунок 4" descr="DSC00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SC00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15D3" w:rsidRDefault="003015D3" w:rsidP="003015D3">
      <w:pPr>
        <w:rPr>
          <w:b/>
        </w:rPr>
      </w:pPr>
    </w:p>
    <w:p w:rsidR="003015D3" w:rsidRDefault="003015D3" w:rsidP="003015D3">
      <w:pPr>
        <w:rPr>
          <w:b/>
        </w:rPr>
      </w:pPr>
    </w:p>
    <w:p w:rsidR="003015D3" w:rsidRDefault="003015D3" w:rsidP="003015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Технологии обучения здоровому образу жизни</w:t>
      </w:r>
    </w:p>
    <w:p w:rsidR="003015D3" w:rsidRDefault="003015D3" w:rsidP="003015D3">
      <w:pPr>
        <w:ind w:left="428"/>
        <w:jc w:val="center"/>
        <w:rPr>
          <w:b/>
          <w:b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7"/>
        <w:gridCol w:w="1934"/>
        <w:gridCol w:w="1968"/>
        <w:gridCol w:w="3996"/>
      </w:tblGrid>
      <w:tr w:rsidR="003015D3" w:rsidTr="003015D3">
        <w:trPr>
          <w:trHeight w:val="157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Физкультурное занятие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раза в неделю в спортивном зале, 1 раз в неделю на улице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Занятия проводятся в соответствии с программой ДОУ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05075" cy="1733550"/>
                  <wp:effectExtent l="19050" t="0" r="9525" b="0"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5D3" w:rsidTr="003015D3">
        <w:trPr>
          <w:trHeight w:val="317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Самомассаж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Необходимо объяснить детям серьезность процедуры и дать элементарные знания о том, как не нанести вред своему организму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05075" cy="2076450"/>
                  <wp:effectExtent l="19050" t="0" r="9525" b="0"/>
                  <wp:docPr id="8" name="Рисунок 9" descr="DSC00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DSC00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5D3" w:rsidTr="003015D3">
        <w:trPr>
          <w:trHeight w:val="307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Самомассаж</w:t>
            </w:r>
            <w:proofErr w:type="spellEnd"/>
            <w:r>
              <w:rPr>
                <w:b/>
                <w:lang w:eastAsia="en-US"/>
              </w:rPr>
              <w:t xml:space="preserve"> точечный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Проводится с детьми старшего возраста в преддверии эпидемий, в осенний и весенний периоды в </w:t>
            </w:r>
            <w:r>
              <w:rPr>
                <w:b/>
                <w:lang w:eastAsia="en-US"/>
              </w:rPr>
              <w:lastRenderedPageBreak/>
              <w:t xml:space="preserve">любое удобное для педагога время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Проводится строго по специальной методике. Показана детям с частыми простудными заболеваниями и болезнями </w:t>
            </w:r>
            <w:r>
              <w:rPr>
                <w:b/>
                <w:lang w:eastAsia="en-US"/>
              </w:rPr>
              <w:lastRenderedPageBreak/>
              <w:t>ЛО</w:t>
            </w:r>
            <w:proofErr w:type="gramStart"/>
            <w:r>
              <w:rPr>
                <w:b/>
                <w:lang w:eastAsia="en-US"/>
              </w:rPr>
              <w:t>Р-</w:t>
            </w:r>
            <w:proofErr w:type="gramEnd"/>
            <w:r>
              <w:rPr>
                <w:b/>
                <w:lang w:eastAsia="en-US"/>
              </w:rPr>
              <w:t xml:space="preserve"> органов. Используется наглядный материал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2552700" cy="2286000"/>
                  <wp:effectExtent l="19050" t="0" r="0" b="0"/>
                  <wp:docPr id="9" name="Рисунок 8" descr="DSC00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DSC00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5D3" w:rsidTr="003015D3">
        <w:trPr>
          <w:trHeight w:val="2967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Занятия из серии «Здоровье»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раз в неделю </w:t>
            </w:r>
            <w:proofErr w:type="gramStart"/>
            <w:r>
              <w:rPr>
                <w:b/>
                <w:lang w:eastAsia="en-US"/>
              </w:rPr>
              <w:t>по</w:t>
            </w:r>
            <w:proofErr w:type="gramEnd"/>
            <w:r>
              <w:rPr>
                <w:b/>
                <w:lang w:eastAsia="en-US"/>
              </w:rPr>
              <w:t xml:space="preserve"> </w:t>
            </w: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 мин. Со старшего дошкольного возраста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Могут быть включены в сетку занятий в качестве познавательного развития</w:t>
            </w:r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447925" cy="1962150"/>
                  <wp:effectExtent l="19050" t="0" r="9525" b="0"/>
                  <wp:docPr id="10" name="Рисунок 7" descr="DSC00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DSC00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5D3" w:rsidRDefault="003015D3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3015D3" w:rsidRDefault="003015D3" w:rsidP="003015D3">
      <w:pPr>
        <w:tabs>
          <w:tab w:val="left" w:pos="567"/>
        </w:tabs>
        <w:rPr>
          <w:b/>
          <w:sz w:val="28"/>
          <w:szCs w:val="28"/>
        </w:rPr>
      </w:pPr>
      <w:r>
        <w:rPr>
          <w:b/>
        </w:rPr>
        <w:t xml:space="preserve">        </w:t>
      </w:r>
      <w:r>
        <w:rPr>
          <w:b/>
          <w:sz w:val="28"/>
          <w:szCs w:val="28"/>
        </w:rPr>
        <w:t>Целенаправленное  физическое воспитание и оздоровительная работа дают возможность всем детям овладеть наиболее рациональными способами выполнения движений в оптимальных условиях, развивать физическую силу, выносливость, ловкость, быстроту реакции, укрепить здоровье, способность противостоять стрессам, инфекционно – простудным заболеваниям.</w:t>
      </w:r>
    </w:p>
    <w:p w:rsidR="003015D3" w:rsidRDefault="003015D3" w:rsidP="003015D3">
      <w:pPr>
        <w:tabs>
          <w:tab w:val="left" w:pos="567"/>
        </w:tabs>
        <w:jc w:val="center"/>
        <w:rPr>
          <w:b/>
          <w:sz w:val="28"/>
          <w:szCs w:val="28"/>
          <w:u w:val="single"/>
        </w:rPr>
      </w:pPr>
    </w:p>
    <w:p w:rsidR="003015D3" w:rsidRDefault="003015D3" w:rsidP="003015D3">
      <w:pPr>
        <w:tabs>
          <w:tab w:val="left" w:pos="567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Приложение</w:t>
      </w:r>
    </w:p>
    <w:p w:rsidR="003015D3" w:rsidRDefault="003015D3" w:rsidP="003015D3">
      <w:pPr>
        <w:tabs>
          <w:tab w:val="left" w:pos="567"/>
        </w:tabs>
        <w:jc w:val="center"/>
        <w:rPr>
          <w:b/>
          <w:sz w:val="28"/>
          <w:szCs w:val="28"/>
          <w:u w:val="single"/>
        </w:rPr>
      </w:pPr>
    </w:p>
    <w:p w:rsidR="003015D3" w:rsidRDefault="003015D3" w:rsidP="003015D3">
      <w:pPr>
        <w:tabs>
          <w:tab w:val="left" w:pos="567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Самомассаж</w:t>
      </w:r>
      <w:proofErr w:type="spellEnd"/>
      <w:r>
        <w:rPr>
          <w:b/>
          <w:sz w:val="28"/>
          <w:szCs w:val="28"/>
          <w:u w:val="single"/>
        </w:rPr>
        <w:t xml:space="preserve"> «Маленькие волшебники»</w:t>
      </w:r>
    </w:p>
    <w:p w:rsidR="003015D3" w:rsidRDefault="003015D3" w:rsidP="003015D3">
      <w:pPr>
        <w:jc w:val="center"/>
        <w:rPr>
          <w:b/>
          <w:sz w:val="28"/>
          <w:szCs w:val="28"/>
        </w:rPr>
      </w:pPr>
    </w:p>
    <w:p w:rsidR="003015D3" w:rsidRDefault="003015D3" w:rsidP="003015D3">
      <w:pPr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Потягивание «Лепим человечка».</w:t>
      </w:r>
    </w:p>
    <w:p w:rsidR="003015D3" w:rsidRDefault="003015D3" w:rsidP="003015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Массаж грудной области («сидя по-турецки») 1. Имитируя движения тестомеса, ребенок поглаживает живот по часовой     стрелке, похлопывает ребром ладони, кулачком, снова поглаживает, пощипывает.2. С левой стороны</w:t>
      </w:r>
    </w:p>
    <w:p w:rsidR="003015D3" w:rsidRDefault="003015D3" w:rsidP="003015D3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пальчиками нажимает несколько раз более глубоко, словно     палочкой проверяет готовность теста.   </w:t>
      </w:r>
    </w:p>
    <w:p w:rsidR="003015D3" w:rsidRDefault="003015D3" w:rsidP="003015D3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Массаж живота «Месим тесто»</w:t>
      </w:r>
      <w:r>
        <w:rPr>
          <w:b/>
          <w:sz w:val="28"/>
          <w:szCs w:val="28"/>
        </w:rPr>
        <w:t xml:space="preserve"> (лежа на спине).</w:t>
      </w:r>
    </w:p>
    <w:p w:rsidR="003015D3" w:rsidRDefault="003015D3" w:rsidP="003015D3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Поглаживание груди со словами: «Я милая, чудесная, прекрасная».</w:t>
      </w:r>
    </w:p>
    <w:p w:rsidR="003015D3" w:rsidRDefault="003015D3" w:rsidP="003015D3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proofErr w:type="gramStart"/>
      <w:r>
        <w:rPr>
          <w:b/>
          <w:sz w:val="28"/>
          <w:szCs w:val="28"/>
        </w:rPr>
        <w:t>«Заводим машину» - вращательные движения пальчиками по середине груди по часовой и против часовой стрелки со звуком «ж-ж-ж».3.</w:t>
      </w:r>
      <w:proofErr w:type="gramEnd"/>
      <w:r>
        <w:rPr>
          <w:b/>
          <w:sz w:val="28"/>
          <w:szCs w:val="28"/>
        </w:rPr>
        <w:t xml:space="preserve"> «Машина завелась» - нажимает пальчиком на область сердца со звуком «</w:t>
      </w:r>
      <w:proofErr w:type="spellStart"/>
      <w:r>
        <w:rPr>
          <w:b/>
          <w:sz w:val="28"/>
          <w:szCs w:val="28"/>
        </w:rPr>
        <w:t>пи-и-и</w:t>
      </w:r>
      <w:proofErr w:type="spellEnd"/>
      <w:r>
        <w:rPr>
          <w:b/>
          <w:sz w:val="28"/>
          <w:szCs w:val="28"/>
        </w:rPr>
        <w:t>».</w:t>
      </w:r>
    </w:p>
    <w:p w:rsidR="003015D3" w:rsidRDefault="003015D3" w:rsidP="003015D3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Массаж шеи</w:t>
      </w:r>
      <w:r>
        <w:rPr>
          <w:b/>
          <w:sz w:val="28"/>
          <w:szCs w:val="28"/>
        </w:rPr>
        <w:t xml:space="preserve"> («сидя по-турецки»)</w:t>
      </w:r>
    </w:p>
    <w:p w:rsidR="003015D3" w:rsidRDefault="003015D3" w:rsidP="003015D3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Поглаживание шеи от грудного отдела к подбородку – «Лебедь», «Жираф».</w:t>
      </w:r>
    </w:p>
    <w:p w:rsidR="003015D3" w:rsidRDefault="003015D3" w:rsidP="003015D3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Развернув плечи, гордо поднимает голову на вытянутой шее.</w:t>
      </w:r>
    </w:p>
    <w:p w:rsidR="003015D3" w:rsidRDefault="003015D3" w:rsidP="003015D3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«Лебединая шея» - представив, что у него красивая лебединая шея, ребенок любуется ей, как в зеркале.</w:t>
      </w:r>
    </w:p>
    <w:p w:rsidR="003015D3" w:rsidRDefault="003015D3" w:rsidP="003015D3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Массаж ушных раковин («сидя по-турецки»).</w:t>
      </w:r>
      <w:r>
        <w:rPr>
          <w:b/>
          <w:sz w:val="28"/>
          <w:szCs w:val="28"/>
        </w:rPr>
        <w:t xml:space="preserve"> Ребенок «лепит» ушки для </w:t>
      </w:r>
      <w:proofErr w:type="spellStart"/>
      <w:r>
        <w:rPr>
          <w:b/>
          <w:sz w:val="28"/>
          <w:szCs w:val="28"/>
        </w:rPr>
        <w:t>чебурашки</w:t>
      </w:r>
      <w:proofErr w:type="spellEnd"/>
      <w:r>
        <w:rPr>
          <w:b/>
          <w:sz w:val="28"/>
          <w:szCs w:val="28"/>
        </w:rPr>
        <w:t xml:space="preserve"> или для доброго милого слона.</w:t>
      </w:r>
    </w:p>
    <w:p w:rsidR="003015D3" w:rsidRDefault="003015D3" w:rsidP="003015D3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Поглаживает ушные раковины по краям, за ушами.</w:t>
      </w:r>
    </w:p>
    <w:p w:rsidR="003015D3" w:rsidRDefault="003015D3" w:rsidP="003015D3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2.Нажимает на мочки ушей («вешает на них красивые сережки»)</w:t>
      </w:r>
    </w:p>
    <w:p w:rsidR="003015D3" w:rsidRDefault="003015D3" w:rsidP="003015D3">
      <w:pPr>
        <w:pStyle w:val="a4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Массаж головы.</w:t>
      </w:r>
    </w:p>
    <w:p w:rsidR="003015D3" w:rsidRDefault="003015D3" w:rsidP="003015D3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Сильным нажатием пальчиков имитирует мытые головы.</w:t>
      </w:r>
    </w:p>
    <w:p w:rsidR="003015D3" w:rsidRDefault="003015D3" w:rsidP="003015D3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«Конкурс причесок» - с любовью и лаской расчесывает пальцами, словно расческой, волосы.</w:t>
      </w:r>
    </w:p>
    <w:p w:rsidR="003015D3" w:rsidRDefault="003015D3" w:rsidP="003015D3">
      <w:pPr>
        <w:pStyle w:val="a4"/>
        <w:ind w:left="788"/>
        <w:jc w:val="both"/>
        <w:rPr>
          <w:b/>
          <w:i/>
          <w:sz w:val="28"/>
          <w:szCs w:val="28"/>
        </w:rPr>
      </w:pPr>
    </w:p>
    <w:p w:rsidR="003015D3" w:rsidRDefault="003015D3" w:rsidP="003015D3">
      <w:pPr>
        <w:pStyle w:val="a4"/>
        <w:ind w:left="788"/>
        <w:jc w:val="both"/>
        <w:rPr>
          <w:b/>
          <w:i/>
          <w:sz w:val="28"/>
          <w:szCs w:val="28"/>
        </w:rPr>
      </w:pPr>
    </w:p>
    <w:p w:rsidR="003015D3" w:rsidRDefault="003015D3" w:rsidP="003015D3">
      <w:pPr>
        <w:pStyle w:val="a4"/>
        <w:ind w:left="788"/>
        <w:jc w:val="both"/>
        <w:rPr>
          <w:b/>
          <w:i/>
          <w:sz w:val="28"/>
          <w:szCs w:val="28"/>
        </w:rPr>
      </w:pPr>
    </w:p>
    <w:p w:rsidR="003015D3" w:rsidRDefault="003015D3" w:rsidP="003015D3">
      <w:pPr>
        <w:pStyle w:val="a4"/>
        <w:ind w:left="788"/>
        <w:jc w:val="both"/>
        <w:rPr>
          <w:b/>
          <w:i/>
          <w:sz w:val="28"/>
          <w:szCs w:val="28"/>
        </w:rPr>
      </w:pPr>
    </w:p>
    <w:p w:rsidR="003015D3" w:rsidRDefault="003015D3" w:rsidP="003015D3">
      <w:pPr>
        <w:pStyle w:val="a4"/>
        <w:ind w:left="788"/>
        <w:jc w:val="both"/>
        <w:rPr>
          <w:b/>
          <w:i/>
          <w:sz w:val="28"/>
          <w:szCs w:val="28"/>
        </w:rPr>
      </w:pPr>
    </w:p>
    <w:p w:rsidR="003015D3" w:rsidRDefault="003015D3" w:rsidP="003015D3">
      <w:pPr>
        <w:pStyle w:val="a4"/>
        <w:ind w:left="788"/>
        <w:jc w:val="both"/>
        <w:rPr>
          <w:b/>
          <w:i/>
          <w:sz w:val="28"/>
          <w:szCs w:val="28"/>
        </w:rPr>
      </w:pPr>
    </w:p>
    <w:p w:rsidR="003015D3" w:rsidRDefault="003015D3" w:rsidP="003015D3">
      <w:pPr>
        <w:pStyle w:val="a4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Массаж лица. «Лепим красивое лицо».</w:t>
      </w:r>
    </w:p>
    <w:p w:rsidR="003015D3" w:rsidRDefault="003015D3" w:rsidP="003015D3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Поглаживает лоб, щеки, крылья носа от центра к вискам, мягко постукивает по коже, словно уплотняя ее.</w:t>
      </w:r>
    </w:p>
    <w:p w:rsidR="003015D3" w:rsidRDefault="003015D3" w:rsidP="003015D3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Надавливая на крылья носа, ребенок ведет пальчики от переносицы к носовым пазухам, подергивает себя за нос и представляет, какой красивый нос для Буратино у него получился.</w:t>
      </w:r>
    </w:p>
    <w:p w:rsidR="003015D3" w:rsidRDefault="003015D3" w:rsidP="003015D3">
      <w:pPr>
        <w:pStyle w:val="a4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Массаж шейных позвонков – игр «Буратино».</w:t>
      </w:r>
    </w:p>
    <w:p w:rsidR="003015D3" w:rsidRDefault="003015D3" w:rsidP="003015D3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Буратино своим длинным любопытным носом «рисует» солнышко, морковку, дерево. Наклоны, повороты, круговые движения головы в разные стороны.</w:t>
      </w:r>
    </w:p>
    <w:p w:rsidR="003015D3" w:rsidRDefault="003015D3" w:rsidP="003015D3">
      <w:pPr>
        <w:pStyle w:val="a4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Массаж рук. «Гимнастика маленьких волшебников».</w:t>
      </w:r>
    </w:p>
    <w:p w:rsidR="003015D3" w:rsidRDefault="003015D3" w:rsidP="003015D3">
      <w:pPr>
        <w:pStyle w:val="a4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Массаж ног.</w:t>
      </w:r>
    </w:p>
    <w:p w:rsidR="003015D3" w:rsidRDefault="003015D3" w:rsidP="003015D3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Имитирующие игровые движения образного характера: </w:t>
      </w:r>
      <w:proofErr w:type="gramStart"/>
      <w:r>
        <w:rPr>
          <w:b/>
          <w:sz w:val="28"/>
          <w:szCs w:val="28"/>
        </w:rPr>
        <w:t>«Лепим руки, ноги», игры «Солнечные зайчики», «Птичка», «Покачай малышку» (поглаживание, растирание, разминание, пощипывание, вибрация, встряхивание, поочередное напряжение и расслабление мышц».</w:t>
      </w:r>
      <w:proofErr w:type="gramEnd"/>
    </w:p>
    <w:p w:rsidR="003015D3" w:rsidRDefault="003015D3" w:rsidP="003015D3">
      <w:pPr>
        <w:jc w:val="both"/>
        <w:rPr>
          <w:b/>
        </w:rPr>
      </w:pPr>
    </w:p>
    <w:sectPr w:rsidR="003015D3" w:rsidSect="005B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69B"/>
    <w:multiLevelType w:val="hybridMultilevel"/>
    <w:tmpl w:val="E39EA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97E06"/>
    <w:multiLevelType w:val="hybridMultilevel"/>
    <w:tmpl w:val="9E9C6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F0C33"/>
    <w:multiLevelType w:val="hybridMultilevel"/>
    <w:tmpl w:val="57FCE27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117C4"/>
    <w:multiLevelType w:val="hybridMultilevel"/>
    <w:tmpl w:val="EE249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264B9"/>
    <w:multiLevelType w:val="hybridMultilevel"/>
    <w:tmpl w:val="E6141000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B73E5C"/>
    <w:multiLevelType w:val="hybridMultilevel"/>
    <w:tmpl w:val="43405DEE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5D3"/>
    <w:rsid w:val="000009DF"/>
    <w:rsid w:val="000170FA"/>
    <w:rsid w:val="00020560"/>
    <w:rsid w:val="00021DAD"/>
    <w:rsid w:val="0002309C"/>
    <w:rsid w:val="00050B18"/>
    <w:rsid w:val="000831A0"/>
    <w:rsid w:val="00084B86"/>
    <w:rsid w:val="00093628"/>
    <w:rsid w:val="00094631"/>
    <w:rsid w:val="000A0AC3"/>
    <w:rsid w:val="000A1BFB"/>
    <w:rsid w:val="000B1706"/>
    <w:rsid w:val="000C2943"/>
    <w:rsid w:val="000C4A82"/>
    <w:rsid w:val="0013560E"/>
    <w:rsid w:val="00153DB9"/>
    <w:rsid w:val="00155E00"/>
    <w:rsid w:val="001608B0"/>
    <w:rsid w:val="00177FD4"/>
    <w:rsid w:val="00180376"/>
    <w:rsid w:val="001B4B3C"/>
    <w:rsid w:val="001C7132"/>
    <w:rsid w:val="001D65E7"/>
    <w:rsid w:val="001E7756"/>
    <w:rsid w:val="002365DD"/>
    <w:rsid w:val="002438F6"/>
    <w:rsid w:val="002635D7"/>
    <w:rsid w:val="00273C4C"/>
    <w:rsid w:val="0027595A"/>
    <w:rsid w:val="00280F88"/>
    <w:rsid w:val="002A5FF5"/>
    <w:rsid w:val="002B1079"/>
    <w:rsid w:val="002F1C38"/>
    <w:rsid w:val="003015D3"/>
    <w:rsid w:val="00315091"/>
    <w:rsid w:val="00342446"/>
    <w:rsid w:val="00396FD5"/>
    <w:rsid w:val="003A3B31"/>
    <w:rsid w:val="003D0355"/>
    <w:rsid w:val="003D1F95"/>
    <w:rsid w:val="003E472E"/>
    <w:rsid w:val="00405913"/>
    <w:rsid w:val="004349D2"/>
    <w:rsid w:val="00435AE6"/>
    <w:rsid w:val="00447FC3"/>
    <w:rsid w:val="00456E09"/>
    <w:rsid w:val="004611BB"/>
    <w:rsid w:val="00462F43"/>
    <w:rsid w:val="004855D3"/>
    <w:rsid w:val="004A3992"/>
    <w:rsid w:val="004C1294"/>
    <w:rsid w:val="004D3D79"/>
    <w:rsid w:val="004E2926"/>
    <w:rsid w:val="00515553"/>
    <w:rsid w:val="00532E2E"/>
    <w:rsid w:val="00541519"/>
    <w:rsid w:val="005529B3"/>
    <w:rsid w:val="005541DE"/>
    <w:rsid w:val="0056465E"/>
    <w:rsid w:val="005666EE"/>
    <w:rsid w:val="00592FF6"/>
    <w:rsid w:val="00594A27"/>
    <w:rsid w:val="005B42A7"/>
    <w:rsid w:val="005B774C"/>
    <w:rsid w:val="005C7D9E"/>
    <w:rsid w:val="005D653A"/>
    <w:rsid w:val="005E7E71"/>
    <w:rsid w:val="00611737"/>
    <w:rsid w:val="00616E31"/>
    <w:rsid w:val="006403C7"/>
    <w:rsid w:val="006572C0"/>
    <w:rsid w:val="006B79E8"/>
    <w:rsid w:val="006C31A5"/>
    <w:rsid w:val="006D02AB"/>
    <w:rsid w:val="007060AC"/>
    <w:rsid w:val="0073150C"/>
    <w:rsid w:val="00765D46"/>
    <w:rsid w:val="00766F0F"/>
    <w:rsid w:val="00770C28"/>
    <w:rsid w:val="00794277"/>
    <w:rsid w:val="007A77E4"/>
    <w:rsid w:val="007B056D"/>
    <w:rsid w:val="007C0931"/>
    <w:rsid w:val="007C0F11"/>
    <w:rsid w:val="007C3809"/>
    <w:rsid w:val="007D1BFC"/>
    <w:rsid w:val="007D6DA8"/>
    <w:rsid w:val="007E0B8C"/>
    <w:rsid w:val="007E6A0F"/>
    <w:rsid w:val="0082352C"/>
    <w:rsid w:val="00850874"/>
    <w:rsid w:val="008532C9"/>
    <w:rsid w:val="00883A6F"/>
    <w:rsid w:val="008B322D"/>
    <w:rsid w:val="008B4FD9"/>
    <w:rsid w:val="009002C5"/>
    <w:rsid w:val="009176A2"/>
    <w:rsid w:val="0092074C"/>
    <w:rsid w:val="00947E2D"/>
    <w:rsid w:val="009557D1"/>
    <w:rsid w:val="0098072B"/>
    <w:rsid w:val="0098323F"/>
    <w:rsid w:val="00983D57"/>
    <w:rsid w:val="00990B47"/>
    <w:rsid w:val="00995824"/>
    <w:rsid w:val="00A15D46"/>
    <w:rsid w:val="00A16A48"/>
    <w:rsid w:val="00A2236F"/>
    <w:rsid w:val="00A25995"/>
    <w:rsid w:val="00A33483"/>
    <w:rsid w:val="00A516A6"/>
    <w:rsid w:val="00A52666"/>
    <w:rsid w:val="00A74F4C"/>
    <w:rsid w:val="00A764D1"/>
    <w:rsid w:val="00A81589"/>
    <w:rsid w:val="00A834D4"/>
    <w:rsid w:val="00A97758"/>
    <w:rsid w:val="00AC0F62"/>
    <w:rsid w:val="00AC2FC3"/>
    <w:rsid w:val="00AD0BC8"/>
    <w:rsid w:val="00AF26C5"/>
    <w:rsid w:val="00B10B17"/>
    <w:rsid w:val="00B233C6"/>
    <w:rsid w:val="00B30422"/>
    <w:rsid w:val="00B4488D"/>
    <w:rsid w:val="00B55D6D"/>
    <w:rsid w:val="00B85B2C"/>
    <w:rsid w:val="00B939B9"/>
    <w:rsid w:val="00BB661A"/>
    <w:rsid w:val="00BD5610"/>
    <w:rsid w:val="00BE1742"/>
    <w:rsid w:val="00BE28F6"/>
    <w:rsid w:val="00BE69F5"/>
    <w:rsid w:val="00BF34E1"/>
    <w:rsid w:val="00C359F4"/>
    <w:rsid w:val="00C542B7"/>
    <w:rsid w:val="00C615D5"/>
    <w:rsid w:val="00C8787D"/>
    <w:rsid w:val="00C91269"/>
    <w:rsid w:val="00C91950"/>
    <w:rsid w:val="00C978BC"/>
    <w:rsid w:val="00CA0E09"/>
    <w:rsid w:val="00CA6CB0"/>
    <w:rsid w:val="00CD41D3"/>
    <w:rsid w:val="00CE4152"/>
    <w:rsid w:val="00CE62F5"/>
    <w:rsid w:val="00D13B8F"/>
    <w:rsid w:val="00D21AFA"/>
    <w:rsid w:val="00D239CC"/>
    <w:rsid w:val="00D24262"/>
    <w:rsid w:val="00D370A4"/>
    <w:rsid w:val="00D4321B"/>
    <w:rsid w:val="00D538EC"/>
    <w:rsid w:val="00D92588"/>
    <w:rsid w:val="00DB3D09"/>
    <w:rsid w:val="00DC51E6"/>
    <w:rsid w:val="00DE7E7C"/>
    <w:rsid w:val="00E0672B"/>
    <w:rsid w:val="00E2493E"/>
    <w:rsid w:val="00E37F57"/>
    <w:rsid w:val="00E4447A"/>
    <w:rsid w:val="00E5020E"/>
    <w:rsid w:val="00E5176C"/>
    <w:rsid w:val="00E558CC"/>
    <w:rsid w:val="00EC1626"/>
    <w:rsid w:val="00EC3030"/>
    <w:rsid w:val="00ED2291"/>
    <w:rsid w:val="00ED2E0C"/>
    <w:rsid w:val="00F04887"/>
    <w:rsid w:val="00F27E26"/>
    <w:rsid w:val="00F33B90"/>
    <w:rsid w:val="00F36E0C"/>
    <w:rsid w:val="00F4783E"/>
    <w:rsid w:val="00F67817"/>
    <w:rsid w:val="00F7015F"/>
    <w:rsid w:val="00F76894"/>
    <w:rsid w:val="00FA5A18"/>
    <w:rsid w:val="00FD1B80"/>
    <w:rsid w:val="00FE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5D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015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15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5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1599</Words>
  <Characters>9116</Characters>
  <Application>Microsoft Office Word</Application>
  <DocSecurity>0</DocSecurity>
  <Lines>75</Lines>
  <Paragraphs>21</Paragraphs>
  <ScaleCrop>false</ScaleCrop>
  <Company/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2014-10-14T19:16:00Z</dcterms:created>
  <dcterms:modified xsi:type="dcterms:W3CDTF">2014-10-14T19:16:00Z</dcterms:modified>
</cp:coreProperties>
</file>