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CF" w:rsidRDefault="00A35FCF" w:rsidP="00A35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</w:p>
    <w:p w:rsidR="00A35FCF" w:rsidRDefault="00A35FCF" w:rsidP="00A35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№ 630</w:t>
      </w:r>
    </w:p>
    <w:p w:rsidR="00A35FCF" w:rsidRDefault="00A35FCF" w:rsidP="00A35FC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galina.tchusova@yandex.ru</w:t>
      </w:r>
    </w:p>
    <w:p w:rsidR="00A35FCF" w:rsidRDefault="00A35FCF" w:rsidP="00A3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«Открытый урок»</w:t>
      </w:r>
    </w:p>
    <w:p w:rsidR="00A35FCF" w:rsidRDefault="00A35FCF" w:rsidP="00A3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«Начальная школа»</w:t>
      </w:r>
    </w:p>
    <w:p w:rsidR="00A35FCF" w:rsidRDefault="00A35FCF" w:rsidP="00A35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чтение. </w:t>
      </w:r>
      <w:r w:rsidRPr="005E6A38">
        <w:rPr>
          <w:rFonts w:ascii="Times New Roman" w:hAnsi="Times New Roman" w:cs="Times New Roman"/>
          <w:sz w:val="24"/>
          <w:szCs w:val="24"/>
        </w:rPr>
        <w:t>Тема урока: «Наш театр». 2 класс. (Программа «Перспектива»)</w:t>
      </w:r>
    </w:p>
    <w:p w:rsidR="00A35FCF" w:rsidRDefault="00A35FCF" w:rsidP="00A35F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Данный урок является составной частью проекта «Наш театр», который реализуется в течение учебного года. Содержание урока направлено на формирование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планируемых результатов образования, даёт возможность формировать универсальные учебные  действия (УУД) на каждом этапе. Урок имеет практическую ценность и социальную значимость. Для проведения урока понадобится оборудование: компьютер, проектор, интерактивная доска. Данный урок может быть использован учителями начальной школы, как в урочной, так и внеурочной деятельности.</w:t>
      </w:r>
    </w:p>
    <w:p w:rsidR="00A35FCF" w:rsidRPr="005E6A38" w:rsidRDefault="00A35FCF" w:rsidP="00A35FCF">
      <w:pPr>
        <w:rPr>
          <w:rFonts w:ascii="Times New Roman" w:hAnsi="Times New Roman" w:cs="Times New Roman"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FCF" w:rsidRDefault="00A35FCF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074" w:rsidRDefault="00CC2074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урока</w:t>
      </w:r>
      <w:r w:rsidRPr="009B1D9D">
        <w:rPr>
          <w:rFonts w:ascii="Times New Roman" w:hAnsi="Times New Roman" w:cs="Times New Roman"/>
          <w:b/>
          <w:sz w:val="24"/>
          <w:szCs w:val="24"/>
        </w:rPr>
        <w:t>: «Наш театр». 2 класс. (Программа «Перспектива»)</w:t>
      </w:r>
    </w:p>
    <w:p w:rsidR="00CC2074" w:rsidRDefault="00CC2074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 урок.</w:t>
      </w:r>
    </w:p>
    <w:p w:rsidR="00920C0E" w:rsidRDefault="00C61879" w:rsidP="00C618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Методическая разработка представленного материала</w:t>
      </w:r>
    </w:p>
    <w:p w:rsidR="00C61879" w:rsidRDefault="00C61879" w:rsidP="00C618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79" w:rsidRDefault="00C61879" w:rsidP="00957E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79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sz w:val="24"/>
          <w:szCs w:val="24"/>
        </w:rPr>
        <w:t>и задачи урока.</w:t>
      </w:r>
    </w:p>
    <w:p w:rsidR="00302DBE" w:rsidRPr="00F51537" w:rsidRDefault="00A55DF4" w:rsidP="00F515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C6187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E0CFB">
        <w:rPr>
          <w:rFonts w:ascii="Times New Roman" w:hAnsi="Times New Roman" w:cs="Times New Roman"/>
          <w:sz w:val="24"/>
          <w:szCs w:val="24"/>
        </w:rPr>
        <w:t xml:space="preserve">ознакомить учащихся с басней И. А. </w:t>
      </w:r>
      <w:r w:rsidR="00CE0CFB" w:rsidRPr="00D62113">
        <w:rPr>
          <w:rFonts w:ascii="Times New Roman" w:hAnsi="Times New Roman" w:cs="Times New Roman"/>
          <w:sz w:val="24"/>
          <w:szCs w:val="24"/>
        </w:rPr>
        <w:t>Крылова «Стрекоза и Муравей»</w:t>
      </w:r>
      <w:r>
        <w:rPr>
          <w:rFonts w:ascii="Times New Roman" w:hAnsi="Times New Roman" w:cs="Times New Roman"/>
          <w:sz w:val="24"/>
          <w:szCs w:val="24"/>
        </w:rPr>
        <w:t xml:space="preserve"> и освоить художественную идею произведения.</w:t>
      </w:r>
    </w:p>
    <w:p w:rsidR="00C61879" w:rsidRDefault="00C61879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C61879" w:rsidRPr="00D62113" w:rsidRDefault="00F51537" w:rsidP="00C618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системы</w:t>
      </w:r>
      <w:r w:rsidR="00A55DF4">
        <w:rPr>
          <w:rFonts w:ascii="Times New Roman" w:hAnsi="Times New Roman" w:cs="Times New Roman"/>
          <w:sz w:val="24"/>
          <w:szCs w:val="24"/>
        </w:rPr>
        <w:t xml:space="preserve"> читательских и речевых умений</w:t>
      </w:r>
      <w:r w:rsidR="00C61879" w:rsidRPr="00D62113">
        <w:rPr>
          <w:rFonts w:ascii="Times New Roman" w:hAnsi="Times New Roman" w:cs="Times New Roman"/>
          <w:sz w:val="24"/>
          <w:szCs w:val="24"/>
        </w:rPr>
        <w:t>;</w:t>
      </w:r>
    </w:p>
    <w:p w:rsidR="00F51537" w:rsidRDefault="00F51537" w:rsidP="00C618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537">
        <w:rPr>
          <w:rFonts w:ascii="Times New Roman" w:hAnsi="Times New Roman" w:cs="Times New Roman"/>
          <w:sz w:val="24"/>
          <w:szCs w:val="24"/>
        </w:rPr>
        <w:t>Создать условия для повышения уровня культуры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537" w:rsidRDefault="00F51537" w:rsidP="00C618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537">
        <w:rPr>
          <w:rFonts w:ascii="Times New Roman" w:hAnsi="Times New Roman" w:cs="Times New Roman"/>
          <w:sz w:val="24"/>
          <w:szCs w:val="24"/>
        </w:rPr>
        <w:t>Создать условия для формирования у учащихся способности оценивать собственную деятел</w:t>
      </w:r>
      <w:r>
        <w:rPr>
          <w:rFonts w:ascii="Times New Roman" w:hAnsi="Times New Roman" w:cs="Times New Roman"/>
          <w:sz w:val="24"/>
          <w:szCs w:val="24"/>
        </w:rPr>
        <w:t>ьность и деятельность товарищей;</w:t>
      </w:r>
    </w:p>
    <w:p w:rsidR="00F51537" w:rsidRPr="00F51537" w:rsidRDefault="00C0694C" w:rsidP="00C618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воображения, эмоциональной чуткости к слову и мышления ребёнка.</w:t>
      </w:r>
    </w:p>
    <w:p w:rsidR="00C61879" w:rsidRDefault="00C61879" w:rsidP="00C618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достижения учащихся:</w:t>
      </w:r>
    </w:p>
    <w:p w:rsidR="00C61879" w:rsidRPr="00D62113" w:rsidRDefault="00C61879" w:rsidP="00C61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D62113">
        <w:rPr>
          <w:rFonts w:ascii="Times New Roman" w:hAnsi="Times New Roman" w:cs="Times New Roman"/>
          <w:sz w:val="24"/>
          <w:szCs w:val="24"/>
        </w:rPr>
        <w:t>определять особенности басни;</w:t>
      </w:r>
    </w:p>
    <w:p w:rsidR="00C61879" w:rsidRPr="00D62113" w:rsidRDefault="00C61879" w:rsidP="00C61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D62113">
        <w:rPr>
          <w:rFonts w:ascii="Times New Roman" w:hAnsi="Times New Roman" w:cs="Times New Roman"/>
          <w:sz w:val="24"/>
          <w:szCs w:val="24"/>
        </w:rPr>
        <w:t xml:space="preserve"> выделять главную мысль басни;</w:t>
      </w:r>
    </w:p>
    <w:p w:rsidR="00C61879" w:rsidRPr="00D62113" w:rsidRDefault="00C61879" w:rsidP="00C61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D62113">
        <w:rPr>
          <w:rFonts w:ascii="Times New Roman" w:hAnsi="Times New Roman" w:cs="Times New Roman"/>
          <w:sz w:val="24"/>
          <w:szCs w:val="24"/>
        </w:rPr>
        <w:t xml:space="preserve"> голосом передавать характеристику героя;</w:t>
      </w:r>
    </w:p>
    <w:p w:rsidR="00C61879" w:rsidRPr="00D62113" w:rsidRDefault="00C61879" w:rsidP="00C61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D62113">
        <w:rPr>
          <w:rFonts w:ascii="Times New Roman" w:hAnsi="Times New Roman" w:cs="Times New Roman"/>
          <w:sz w:val="24"/>
          <w:szCs w:val="24"/>
        </w:rPr>
        <w:t xml:space="preserve"> делить текс на диалоги и текст автора;</w:t>
      </w:r>
    </w:p>
    <w:p w:rsidR="00C61879" w:rsidRPr="00D62113" w:rsidRDefault="00C61879" w:rsidP="00C61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113">
        <w:rPr>
          <w:rFonts w:ascii="Times New Roman" w:hAnsi="Times New Roman" w:cs="Times New Roman"/>
          <w:sz w:val="24"/>
          <w:szCs w:val="24"/>
        </w:rPr>
        <w:t>Умение выбирать интонацию, подходящую для чтения каждой роли.</w:t>
      </w:r>
    </w:p>
    <w:p w:rsidR="00C61879" w:rsidRDefault="00C61879" w:rsidP="00957E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материала урока  и этапы урока с описанием видов деятельности учителя и учащихся.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276"/>
        <w:gridCol w:w="5441"/>
        <w:gridCol w:w="2464"/>
        <w:gridCol w:w="2465"/>
        <w:gridCol w:w="2465"/>
      </w:tblGrid>
      <w:tr w:rsidR="00C61879" w:rsidTr="00CC7616">
        <w:tc>
          <w:tcPr>
            <w:tcW w:w="675" w:type="dxa"/>
          </w:tcPr>
          <w:p w:rsidR="00CC7616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1879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CC7616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C61879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441" w:type="dxa"/>
          </w:tcPr>
          <w:p w:rsidR="00C61879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64" w:type="dxa"/>
          </w:tcPr>
          <w:p w:rsidR="00CC7616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C61879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465" w:type="dxa"/>
          </w:tcPr>
          <w:p w:rsidR="00C61879" w:rsidRDefault="00CC761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65" w:type="dxa"/>
          </w:tcPr>
          <w:p w:rsidR="00C61879" w:rsidRDefault="00CC761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C61879" w:rsidTr="00CC7616">
        <w:tc>
          <w:tcPr>
            <w:tcW w:w="675" w:type="dxa"/>
          </w:tcPr>
          <w:p w:rsidR="00C61879" w:rsidRDefault="00CC761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C7616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 </w:t>
            </w:r>
          </w:p>
          <w:p w:rsidR="00C61879" w:rsidRPr="00C0694C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</w:tc>
        <w:tc>
          <w:tcPr>
            <w:tcW w:w="5441" w:type="dxa"/>
          </w:tcPr>
          <w:p w:rsidR="00C61879" w:rsidRPr="00870BD9" w:rsidRDefault="0036205D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Проверьте, свою готовность к уроку.</w:t>
            </w:r>
          </w:p>
        </w:tc>
        <w:tc>
          <w:tcPr>
            <w:tcW w:w="2464" w:type="dxa"/>
          </w:tcPr>
          <w:p w:rsidR="00C61879" w:rsidRPr="0093783B" w:rsidRDefault="0093783B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3B">
              <w:rPr>
                <w:rFonts w:ascii="Times New Roman" w:hAnsi="Times New Roman" w:cs="Times New Roman"/>
                <w:sz w:val="24"/>
                <w:szCs w:val="24"/>
              </w:rPr>
              <w:t>Решение технических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C7616" w:rsidRPr="00D62113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C61879" w:rsidRDefault="00CC7616" w:rsidP="00CC76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организации рабочего места (наличие учебника, тетради, пенала; аккуратность расположения учебных материалов и письменных принадлежностей)</w:t>
            </w:r>
          </w:p>
        </w:tc>
        <w:tc>
          <w:tcPr>
            <w:tcW w:w="2465" w:type="dxa"/>
          </w:tcPr>
          <w:p w:rsidR="00696E5D" w:rsidRDefault="00696E5D" w:rsidP="00696E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61879" w:rsidRPr="00696E5D" w:rsidRDefault="00696E5D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собственную деятельность в соответствии с поставленной задачей.</w:t>
            </w:r>
          </w:p>
        </w:tc>
      </w:tr>
      <w:tr w:rsidR="00C61879" w:rsidTr="00CC7616">
        <w:tc>
          <w:tcPr>
            <w:tcW w:w="675" w:type="dxa"/>
          </w:tcPr>
          <w:p w:rsidR="00C61879" w:rsidRDefault="00CC761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7616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</w:t>
            </w:r>
            <w:proofErr w:type="spellEnd"/>
          </w:p>
          <w:p w:rsidR="00CC7616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1879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знаний</w:t>
            </w:r>
          </w:p>
          <w:p w:rsidR="00C0694C" w:rsidRPr="00C0694C" w:rsidRDefault="00C0694C" w:rsidP="00CC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</w:tc>
        <w:tc>
          <w:tcPr>
            <w:tcW w:w="5441" w:type="dxa"/>
          </w:tcPr>
          <w:p w:rsidR="00900CC7" w:rsidRPr="00900CC7" w:rsidRDefault="00900CC7" w:rsidP="00CC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00CC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внимательно прочитайте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</w:t>
            </w:r>
            <w:r w:rsidR="0087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CC7" w:rsidRDefault="00900CC7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BD9" w:rsidRPr="00D62113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140"/>
              <w:gridCol w:w="850"/>
            </w:tblGrid>
            <w:tr w:rsidR="00CC7616" w:rsidRPr="00D62113" w:rsidTr="003F57C0">
              <w:tc>
                <w:tcPr>
                  <w:tcW w:w="4140" w:type="dxa"/>
                </w:tcPr>
                <w:p w:rsidR="00CC7616" w:rsidRPr="00D62113" w:rsidRDefault="00CC7616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Эзоп</w:t>
                  </w:r>
                </w:p>
              </w:tc>
              <w:tc>
                <w:tcPr>
                  <w:tcW w:w="850" w:type="dxa"/>
                  <w:vMerge w:val="restart"/>
                </w:tcPr>
                <w:p w:rsidR="00CC7616" w:rsidRPr="00D62113" w:rsidRDefault="00CC7616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7616" w:rsidRPr="00D62113" w:rsidRDefault="00CC7616" w:rsidP="00004A2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D62113">
                    <w:rPr>
                      <w:rFonts w:ascii="Times New Roman" w:hAnsi="Times New Roman" w:cs="Times New Roman"/>
                      <w:sz w:val="56"/>
                      <w:szCs w:val="56"/>
                    </w:rPr>
                    <w:t>?</w:t>
                  </w:r>
                </w:p>
              </w:tc>
            </w:tr>
            <w:tr w:rsidR="00CC7616" w:rsidRPr="00D62113" w:rsidTr="003F57C0">
              <w:tc>
                <w:tcPr>
                  <w:tcW w:w="4140" w:type="dxa"/>
                </w:tcPr>
                <w:p w:rsidR="00CC7616" w:rsidRPr="00D62113" w:rsidRDefault="00CC7616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 Андреевич Крылов</w:t>
                  </w:r>
                </w:p>
              </w:tc>
              <w:tc>
                <w:tcPr>
                  <w:tcW w:w="850" w:type="dxa"/>
                  <w:vMerge/>
                </w:tcPr>
                <w:p w:rsidR="00CC7616" w:rsidRPr="00D62113" w:rsidRDefault="00CC7616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616" w:rsidRPr="00D62113" w:rsidTr="003F57C0">
              <w:tc>
                <w:tcPr>
                  <w:tcW w:w="4140" w:type="dxa"/>
                </w:tcPr>
                <w:p w:rsidR="00CC7616" w:rsidRPr="00D62113" w:rsidRDefault="00CC7616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 Николаевич Толстой</w:t>
                  </w:r>
                </w:p>
              </w:tc>
              <w:tc>
                <w:tcPr>
                  <w:tcW w:w="850" w:type="dxa"/>
                  <w:vMerge/>
                </w:tcPr>
                <w:p w:rsidR="00CC7616" w:rsidRPr="00D62113" w:rsidRDefault="00CC7616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7616" w:rsidRPr="00D62113" w:rsidTr="003F57C0">
              <w:tc>
                <w:tcPr>
                  <w:tcW w:w="4140" w:type="dxa"/>
                </w:tcPr>
                <w:p w:rsidR="00CC7616" w:rsidRPr="00D62113" w:rsidRDefault="00CC7616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Сергей Владимирович</w:t>
                  </w:r>
                  <w:r w:rsidR="003F5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Михалков</w:t>
                  </w:r>
                </w:p>
              </w:tc>
              <w:tc>
                <w:tcPr>
                  <w:tcW w:w="850" w:type="dxa"/>
                  <w:vMerge/>
                </w:tcPr>
                <w:p w:rsidR="00CC7616" w:rsidRPr="00D62113" w:rsidRDefault="00CC7616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7616" w:rsidRDefault="00CC7616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- Что объединяет этих людей?</w:t>
            </w:r>
          </w:p>
          <w:p w:rsidR="00870BD9" w:rsidRPr="00870BD9" w:rsidRDefault="00870BD9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высказывание С. В. Михалкова.</w:t>
            </w:r>
          </w:p>
          <w:p w:rsidR="00CC7616" w:rsidRPr="00D62113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132"/>
            </w:tblGrid>
            <w:tr w:rsidR="00CC7616" w:rsidRPr="00D62113" w:rsidTr="003F57C0">
              <w:tc>
                <w:tcPr>
                  <w:tcW w:w="5132" w:type="dxa"/>
                </w:tcPr>
                <w:p w:rsidR="00CC7616" w:rsidRPr="00534842" w:rsidRDefault="00CC7616" w:rsidP="003F57C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В. Михалков писал: «Вот пишешь про зверей, про птиц и насекомых, а попадаешь всё в знакомых»</w:t>
                  </w:r>
                  <w:r w:rsidR="00C722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34842" w:rsidRPr="005348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[3]</w:t>
                  </w:r>
                </w:p>
              </w:tc>
            </w:tr>
          </w:tbl>
          <w:p w:rsidR="00CC7616" w:rsidRDefault="00CC7616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О какой особенности басни говорится в этом высказывании?</w:t>
            </w:r>
          </w:p>
          <w:p w:rsidR="00DA51D3" w:rsidRPr="00D62113" w:rsidRDefault="00DA51D3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согласен с этим мнением?</w:t>
            </w:r>
          </w:p>
          <w:p w:rsidR="00C61879" w:rsidRDefault="00DA51D3" w:rsidP="00CC761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7616" w:rsidRPr="00D62113">
              <w:rPr>
                <w:rFonts w:ascii="Times New Roman" w:hAnsi="Times New Roman" w:cs="Times New Roman"/>
                <w:sz w:val="24"/>
                <w:szCs w:val="24"/>
              </w:rPr>
              <w:t>Какие ещё особенности басни вы можете назвать?</w:t>
            </w:r>
          </w:p>
        </w:tc>
        <w:tc>
          <w:tcPr>
            <w:tcW w:w="2464" w:type="dxa"/>
          </w:tcPr>
          <w:p w:rsidR="00870BD9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эвристической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беседы. </w:t>
            </w:r>
          </w:p>
          <w:p w:rsidR="00CC7616" w:rsidRPr="00D62113" w:rsidRDefault="00870BD9" w:rsidP="00CC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слайды</w:t>
            </w:r>
            <w:r w:rsidR="00CC7616"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№ 1-2.</w:t>
            </w:r>
          </w:p>
          <w:p w:rsidR="00CC7616" w:rsidRPr="00D62113" w:rsidRDefault="00CC7616" w:rsidP="00CC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879" w:rsidRDefault="00C61879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616" w:rsidRPr="00D62113" w:rsidRDefault="00CC7616" w:rsidP="00870B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</w:t>
            </w:r>
            <w:r w:rsidR="00870BD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высказывают своё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мнение, слушают своих товарищей; выражают своё согласие или аргументируют свою точку зрения.</w:t>
            </w:r>
          </w:p>
          <w:p w:rsidR="00CC7616" w:rsidRPr="00D62113" w:rsidRDefault="00CC7616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16" w:rsidRPr="00D62113" w:rsidRDefault="00CC7616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16" w:rsidRPr="00D62113" w:rsidRDefault="00CC7616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16" w:rsidRPr="00D62113" w:rsidRDefault="00CC7616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16" w:rsidRPr="00D62113" w:rsidRDefault="00CC7616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879" w:rsidRDefault="00C61879" w:rsidP="00870B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330476" w:rsidRDefault="00330476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C61879" w:rsidRDefault="00330476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понимать других</w:t>
            </w:r>
            <w:r w:rsidR="00492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C00" w:rsidRDefault="00492C00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492C00" w:rsidRDefault="00492C00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информацией.</w:t>
            </w:r>
          </w:p>
          <w:p w:rsidR="00492C00" w:rsidRPr="00330476" w:rsidRDefault="00492C00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D" w:rsidTr="00CC7616">
        <w:tc>
          <w:tcPr>
            <w:tcW w:w="675" w:type="dxa"/>
          </w:tcPr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0D0BFD" w:rsidRDefault="000D0BFD" w:rsidP="00C722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урока</w:t>
            </w:r>
          </w:p>
          <w:p w:rsidR="00C0694C" w:rsidRPr="00C0694C" w:rsidRDefault="00C0694C" w:rsidP="00C722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5441" w:type="dxa"/>
          </w:tcPr>
          <w:p w:rsidR="000D0BFD" w:rsidRPr="00D62113" w:rsidRDefault="000D0BFD" w:rsidP="00CC7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Чтобы определить автора, произведение которого мы будем изучать сегодня: вам нужно вспомнить: памятник какому баснописцу  мы видели в Летнем саду? </w:t>
            </w:r>
          </w:p>
          <w:p w:rsidR="000D0BFD" w:rsidRDefault="000D0BFD" w:rsidP="00CC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предлагаю вам, ребята, следующее задание выполнить в паре. Если вы правильно составите из букв слова, то сможете назвать героев этого произведения.</w:t>
            </w:r>
          </w:p>
          <w:p w:rsidR="00176E44" w:rsidRPr="00D62113" w:rsidRDefault="00176E44" w:rsidP="00CC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02"/>
              <w:gridCol w:w="323"/>
              <w:gridCol w:w="311"/>
              <w:gridCol w:w="321"/>
              <w:gridCol w:w="335"/>
              <w:gridCol w:w="311"/>
              <w:gridCol w:w="236"/>
              <w:gridCol w:w="236"/>
            </w:tblGrid>
            <w:tr w:rsidR="000D0BFD" w:rsidRPr="00D62113" w:rsidTr="00004A2F">
              <w:tc>
                <w:tcPr>
                  <w:tcW w:w="302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spellEnd"/>
                </w:p>
              </w:tc>
              <w:tc>
                <w:tcPr>
                  <w:tcW w:w="323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11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21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35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11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36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36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0D0BFD" w:rsidRPr="00D62113" w:rsidRDefault="000D0BFD" w:rsidP="00CC7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D0BFD" w:rsidRPr="00D62113" w:rsidTr="00004A2F">
              <w:tc>
                <w:tcPr>
                  <w:tcW w:w="360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60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0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360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60" w:type="dxa"/>
                </w:tcPr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176E44" w:rsidRDefault="00176E44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вижу, что вы закончили работу.</w:t>
            </w:r>
          </w:p>
          <w:p w:rsidR="000D0BFD" w:rsidRDefault="000D0BFD" w:rsidP="00511A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героев произведения.</w:t>
            </w:r>
          </w:p>
          <w:p w:rsidR="00511A82" w:rsidRPr="00DA51D3" w:rsidRDefault="00036790" w:rsidP="00511A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-Сложным ли было это задание?</w:t>
            </w:r>
          </w:p>
        </w:tc>
        <w:tc>
          <w:tcPr>
            <w:tcW w:w="2464" w:type="dxa"/>
          </w:tcPr>
          <w:p w:rsidR="000D0BFD" w:rsidRPr="00D62113" w:rsidRDefault="000D0BFD" w:rsidP="00004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паре, проверку.</w:t>
            </w:r>
          </w:p>
        </w:tc>
        <w:tc>
          <w:tcPr>
            <w:tcW w:w="2465" w:type="dxa"/>
          </w:tcPr>
          <w:p w:rsidR="000D0BFD" w:rsidRDefault="000D0BFD" w:rsidP="00E832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BFD" w:rsidRDefault="000D0BFD" w:rsidP="00E8326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паре, составляя слово. (У каждой пары одно слово)</w:t>
            </w:r>
          </w:p>
        </w:tc>
        <w:tc>
          <w:tcPr>
            <w:tcW w:w="2465" w:type="dxa"/>
            <w:vMerge w:val="restart"/>
          </w:tcPr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умение слушать и понимать других</w:t>
            </w:r>
          </w:p>
          <w:p w:rsidR="000D0BFD" w:rsidRDefault="000D0BFD" w:rsidP="00511A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0D0BFD" w:rsidRDefault="000D0BFD" w:rsidP="0051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собственную деятельность в соответствии с поставленной задачей; умение работать с информацией.</w:t>
            </w: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Pr="002F42E3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D" w:rsidTr="00C0694C">
        <w:trPr>
          <w:trHeight w:val="2734"/>
        </w:trPr>
        <w:tc>
          <w:tcPr>
            <w:tcW w:w="675" w:type="dxa"/>
            <w:tcBorders>
              <w:bottom w:val="single" w:sz="4" w:space="0" w:color="auto"/>
            </w:tcBorders>
          </w:tcPr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0D0BFD" w:rsidRPr="00BB24A2" w:rsidRDefault="000D0BFD" w:rsidP="003C6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прочитайте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176E44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  <w:proofErr w:type="gramEnd"/>
            <w:r w:rsidR="00176E4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представленную на слайде.</w:t>
            </w:r>
          </w:p>
          <w:p w:rsidR="000D0BFD" w:rsidRPr="00D62113" w:rsidRDefault="000D0BFD" w:rsidP="003C6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№3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132"/>
            </w:tblGrid>
            <w:tr w:rsidR="000D0BFD" w:rsidRPr="00D62113" w:rsidTr="00C7221B">
              <w:trPr>
                <w:trHeight w:val="1439"/>
              </w:trPr>
              <w:tc>
                <w:tcPr>
                  <w:tcW w:w="5132" w:type="dxa"/>
                </w:tcPr>
                <w:p w:rsidR="000D0BFD" w:rsidRDefault="000D0BFD" w:rsidP="003F57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Афиша</w:t>
                  </w:r>
                </w:p>
                <w:p w:rsidR="000D0BFD" w:rsidRDefault="000D0BFD" w:rsidP="003F57C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Внимание! Внимание!</w:t>
                  </w:r>
                </w:p>
                <w:p w:rsidR="000D0BFD" w:rsidRDefault="000D0BFD" w:rsidP="00900CC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Сегодня состоится премьера спектакля «</w:t>
                  </w: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Стрекоза и муравей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(автор И. А. Крылов).</w:t>
                  </w:r>
                </w:p>
                <w:p w:rsidR="000D0BFD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Исполнители: ученики 2«а» класса</w:t>
                  </w:r>
                </w:p>
                <w:p w:rsidR="000D0BFD" w:rsidRPr="00D62113" w:rsidRDefault="000D0BFD" w:rsidP="00004A2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D0BFD" w:rsidRDefault="000D0BFD" w:rsidP="003C6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-Попробуйте сформулировать тему урока.</w:t>
            </w:r>
          </w:p>
          <w:p w:rsidR="00036790" w:rsidRPr="00EB5003" w:rsidRDefault="00036790" w:rsidP="00176E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смог</w:t>
            </w:r>
            <w:r w:rsidR="00176E4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это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76E44">
              <w:rPr>
                <w:rFonts w:ascii="Times New Roman" w:hAnsi="Times New Roman" w:cs="Times New Roman"/>
                <w:sz w:val="24"/>
                <w:szCs w:val="24"/>
              </w:rPr>
              <w:t xml:space="preserve"> Кому было сложно?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0D0BFD" w:rsidRPr="00D62113" w:rsidRDefault="000D0BFD" w:rsidP="003C6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слайд №3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BFD" w:rsidRPr="00D62113" w:rsidRDefault="000D0BFD" w:rsidP="003C6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Задаёт вопросы, выслушивает ответы детей, по мере необходимости корректирует высказывания.</w:t>
            </w:r>
          </w:p>
          <w:p w:rsidR="000D0BFD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0D0BFD" w:rsidRDefault="000D0BF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, высказывают свои предположени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теме урока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, слушают ответы товарищей.</w:t>
            </w:r>
          </w:p>
          <w:p w:rsidR="000D0BFD" w:rsidRDefault="000D0BF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FD" w:rsidRDefault="000D0BFD" w:rsidP="003C6E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bottom w:val="single" w:sz="4" w:space="0" w:color="auto"/>
            </w:tcBorders>
          </w:tcPr>
          <w:p w:rsidR="000D0BFD" w:rsidRPr="00330476" w:rsidRDefault="000D0BFD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00" w:rsidTr="00492C00">
        <w:trPr>
          <w:trHeight w:val="5325"/>
        </w:trPr>
        <w:tc>
          <w:tcPr>
            <w:tcW w:w="675" w:type="dxa"/>
            <w:tcBorders>
              <w:top w:val="single" w:sz="4" w:space="0" w:color="auto"/>
            </w:tcBorders>
          </w:tcPr>
          <w:p w:rsidR="00492C00" w:rsidRDefault="00492C00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2C00" w:rsidRDefault="00492C00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и задач урока</w:t>
            </w:r>
          </w:p>
          <w:p w:rsidR="00C0694C" w:rsidRPr="00C0694C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5441" w:type="dxa"/>
            <w:tcBorders>
              <w:top w:val="single" w:sz="4" w:space="0" w:color="auto"/>
            </w:tcBorders>
          </w:tcPr>
          <w:p w:rsidR="00492C00" w:rsidRPr="00D62113" w:rsidRDefault="00492C00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что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76E44" w:rsidRDefault="00492C00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 основную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задачу урока.</w:t>
            </w:r>
          </w:p>
          <w:p w:rsidR="00176E44" w:rsidRDefault="00176E44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-Совершенно верно.</w:t>
            </w:r>
          </w:p>
          <w:p w:rsidR="00492C00" w:rsidRPr="00D62113" w:rsidRDefault="00492C00" w:rsidP="003C6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№4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132"/>
            </w:tblGrid>
            <w:tr w:rsidR="00492C00" w:rsidRPr="00D62113" w:rsidTr="00900CC7">
              <w:tc>
                <w:tcPr>
                  <w:tcW w:w="5132" w:type="dxa"/>
                </w:tcPr>
                <w:p w:rsidR="00492C00" w:rsidRPr="00D62113" w:rsidRDefault="00492C00" w:rsidP="00004A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Задача урока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нсценировать басню.</w:t>
                  </w:r>
                </w:p>
              </w:tc>
            </w:tr>
          </w:tbl>
          <w:p w:rsidR="00176E44" w:rsidRDefault="00176E44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смог выполнить это задание? Кому было сложно?</w:t>
            </w:r>
          </w:p>
          <w:p w:rsidR="00492C00" w:rsidRDefault="00492C00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что нам нужно сделать, чтобы инсценировать басню?</w:t>
            </w:r>
          </w:p>
          <w:p w:rsidR="00492C00" w:rsidRPr="00D62113" w:rsidRDefault="00492C00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 план работы, представленный на слайде.</w:t>
            </w:r>
          </w:p>
          <w:p w:rsidR="00492C00" w:rsidRPr="00D62113" w:rsidRDefault="00492C00" w:rsidP="003C6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№5</w:t>
            </w:r>
          </w:p>
          <w:tbl>
            <w:tblPr>
              <w:tblStyle w:val="a4"/>
              <w:tblW w:w="4848" w:type="dxa"/>
              <w:tblLayout w:type="fixed"/>
              <w:tblLook w:val="04A0"/>
            </w:tblPr>
            <w:tblGrid>
              <w:gridCol w:w="4848"/>
            </w:tblGrid>
            <w:tr w:rsidR="00492C00" w:rsidRPr="00D62113" w:rsidTr="00900CC7">
              <w:tc>
                <w:tcPr>
                  <w:tcW w:w="4848" w:type="dxa"/>
                </w:tcPr>
                <w:p w:rsidR="00492C00" w:rsidRPr="00D62113" w:rsidRDefault="00492C00" w:rsidP="00004A2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этапы </w:t>
                  </w:r>
                  <w:proofErr w:type="spellStart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инсценирования</w:t>
                  </w:r>
                  <w:proofErr w:type="spellEnd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басни:</w:t>
                  </w:r>
                </w:p>
                <w:p w:rsidR="00492C00" w:rsidRPr="00D62113" w:rsidRDefault="00492C00" w:rsidP="00004A2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 басни;</w:t>
                  </w:r>
                </w:p>
                <w:p w:rsidR="00492C00" w:rsidRPr="00D62113" w:rsidRDefault="00492C00" w:rsidP="00004A2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ролей;</w:t>
                  </w:r>
                </w:p>
                <w:p w:rsidR="00492C00" w:rsidRPr="00D62113" w:rsidRDefault="00492C00" w:rsidP="00004A2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 сре</w:t>
                  </w:r>
                  <w:proofErr w:type="gramStart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 дл</w:t>
                  </w:r>
                  <w:proofErr w:type="gramEnd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создания образов;</w:t>
                  </w:r>
                </w:p>
                <w:p w:rsidR="00492C00" w:rsidRPr="00D62113" w:rsidRDefault="00492C00" w:rsidP="00004A2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Инсценирование</w:t>
                  </w:r>
                  <w:proofErr w:type="spellEnd"/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92C00" w:rsidRPr="00D62113" w:rsidRDefault="00492C00" w:rsidP="00004A2F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Рефлексия.</w:t>
                  </w:r>
                </w:p>
              </w:tc>
            </w:tr>
          </w:tbl>
          <w:p w:rsidR="00492C00" w:rsidRDefault="00492C00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согласны с таким планом работы?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B45619" w:rsidRPr="00D62113" w:rsidRDefault="00B45619" w:rsidP="00B45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слайд №4, 5.</w:t>
            </w:r>
          </w:p>
          <w:p w:rsidR="00492C00" w:rsidRDefault="00B45619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Задаёт вопросы, выслушивает ответы детей, по мере необходимости корректирует высказывания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492C00" w:rsidRDefault="00492C00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основную задачу урока, составляют план действий для решения задачи, определяют этапы подготовки к </w:t>
            </w:r>
            <w:proofErr w:type="spellStart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492C00" w:rsidRDefault="00492C00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00" w:rsidRDefault="00492C00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492C00" w:rsidRDefault="00492C00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 предстоящую работу (составлять план)</w:t>
            </w:r>
            <w:r w:rsidR="00B45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619" w:rsidRDefault="00B45619" w:rsidP="00B4561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45619" w:rsidRDefault="00B45619" w:rsidP="00B456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других.</w:t>
            </w:r>
          </w:p>
          <w:p w:rsidR="00B45619" w:rsidRDefault="00B45619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16" w:rsidTr="00CC7616">
        <w:tc>
          <w:tcPr>
            <w:tcW w:w="675" w:type="dxa"/>
          </w:tcPr>
          <w:p w:rsidR="00CC7616" w:rsidRDefault="003C6ED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7616" w:rsidRDefault="003C6ED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ое ознакомление с текстом</w:t>
            </w:r>
            <w:r w:rsidR="00C06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694C" w:rsidRPr="00C0694C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мин.)</w:t>
            </w:r>
          </w:p>
        </w:tc>
        <w:tc>
          <w:tcPr>
            <w:tcW w:w="5441" w:type="dxa"/>
          </w:tcPr>
          <w:p w:rsidR="003C6EDD" w:rsidRPr="00D26306" w:rsidRDefault="006E479C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C6EDD" w:rsidRPr="00D62113"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айте аудиозапись</w:t>
            </w:r>
            <w:r w:rsidR="003C6EDD"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басни И. А. Крылов</w:t>
            </w:r>
            <w:r w:rsidR="00D208D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2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исполнении Валентина </w:t>
            </w:r>
            <w:proofErr w:type="spellStart"/>
            <w:r w:rsidR="00D208DD">
              <w:rPr>
                <w:rFonts w:ascii="Times New Roman" w:hAnsi="Times New Roman" w:cs="Times New Roman"/>
                <w:sz w:val="24"/>
                <w:szCs w:val="24"/>
              </w:rPr>
              <w:t>Гафта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A1B" w:rsidRPr="00966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6A1B" w:rsidRPr="00966A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66A1B" w:rsidRPr="00D2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66A1B" w:rsidRPr="00D26306">
              <w:rPr>
                <w:rFonts w:ascii="Times New Roman" w:hAnsi="Times New Roman" w:cs="Times New Roman"/>
                <w:sz w:val="24"/>
                <w:szCs w:val="24"/>
              </w:rPr>
              <w:t>4 ]</w:t>
            </w:r>
          </w:p>
          <w:p w:rsidR="003C6EDD" w:rsidRPr="00D62113" w:rsidRDefault="006E479C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6EDD"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Кому вы сочувствовали, слушая басню? </w:t>
            </w:r>
          </w:p>
          <w:p w:rsidR="003C6EDD" w:rsidRPr="00D62113" w:rsidRDefault="003C6ED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Кого осуждали?</w:t>
            </w:r>
          </w:p>
          <w:p w:rsidR="00CC7616" w:rsidRDefault="003C6EDD" w:rsidP="003C6E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Нравятся ли вам поступки Стрекозы? Муравья?</w:t>
            </w:r>
          </w:p>
        </w:tc>
        <w:tc>
          <w:tcPr>
            <w:tcW w:w="2464" w:type="dxa"/>
          </w:tcPr>
          <w:p w:rsidR="003C6EDD" w:rsidRPr="00D62113" w:rsidRDefault="003C6ED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Задаёт вопросы,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выслушивает ответы детей.</w:t>
            </w:r>
          </w:p>
          <w:p w:rsidR="003C6EDD" w:rsidRPr="00D62113" w:rsidRDefault="003C6ED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16" w:rsidRDefault="00CC761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616" w:rsidRDefault="003C6ED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аудиозапись, отвечают на вопросы, выслушивают мнение товарищей</w:t>
            </w:r>
          </w:p>
        </w:tc>
        <w:tc>
          <w:tcPr>
            <w:tcW w:w="2465" w:type="dxa"/>
          </w:tcPr>
          <w:p w:rsidR="00CC7616" w:rsidRDefault="00492C00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492C00" w:rsidRPr="00492C00" w:rsidRDefault="00492C00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героям, выражать свои эмоции.</w:t>
            </w:r>
          </w:p>
        </w:tc>
      </w:tr>
      <w:tr w:rsidR="00CC7616" w:rsidTr="00CC7616">
        <w:tc>
          <w:tcPr>
            <w:tcW w:w="675" w:type="dxa"/>
          </w:tcPr>
          <w:p w:rsidR="00CC7616" w:rsidRDefault="003C6ED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CC7616" w:rsidRDefault="003C6EDD" w:rsidP="00C06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Вторичное знакомство с текстом</w:t>
            </w:r>
          </w:p>
          <w:p w:rsidR="00C0694C" w:rsidRPr="00C0694C" w:rsidRDefault="00C0694C" w:rsidP="00C06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(3мин.)</w:t>
            </w:r>
          </w:p>
        </w:tc>
        <w:tc>
          <w:tcPr>
            <w:tcW w:w="5441" w:type="dxa"/>
          </w:tcPr>
          <w:p w:rsidR="003C6EDD" w:rsidRPr="008E5346" w:rsidRDefault="00EB5003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у</w:t>
            </w:r>
            <w:r w:rsidR="003C6EDD"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C6EDD" w:rsidRPr="00D6211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E534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966A1B" w:rsidRPr="00966A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66A1B" w:rsidRPr="008E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66A1B" w:rsidRPr="008E5346">
              <w:rPr>
                <w:rFonts w:ascii="Times New Roman" w:hAnsi="Times New Roman" w:cs="Times New Roman"/>
                <w:sz w:val="24"/>
                <w:szCs w:val="24"/>
              </w:rPr>
              <w:t>1 ]</w:t>
            </w:r>
          </w:p>
          <w:p w:rsidR="003C6EDD" w:rsidRPr="00D62113" w:rsidRDefault="003C6ED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-Прочитайте текст, подчеркните простым карандашом слова, значение которых вы не  поняли.</w:t>
            </w:r>
          </w:p>
          <w:p w:rsidR="003C6EDD" w:rsidRDefault="003C6ED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500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способы, </w:t>
            </w:r>
            <w:r w:rsidR="00145BC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 информацию о лексическом значении этих слов?</w:t>
            </w:r>
          </w:p>
          <w:p w:rsidR="007000EB" w:rsidRPr="00D62113" w:rsidRDefault="007000EB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слов вам не понятно?</w:t>
            </w:r>
          </w:p>
          <w:p w:rsidR="003C6EDD" w:rsidRPr="00D62113" w:rsidRDefault="00145BCF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-Закройте учебник, положите на край стола.</w:t>
            </w:r>
          </w:p>
          <w:p w:rsidR="00CC7616" w:rsidRDefault="00CC7616" w:rsidP="00EB50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3C6EDD" w:rsidRPr="00D62113" w:rsidRDefault="003C6EDD" w:rsidP="00176E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Формулирует задание.</w:t>
            </w:r>
          </w:p>
          <w:p w:rsidR="003C6EDD" w:rsidRPr="00D62113" w:rsidRDefault="003C6EDD" w:rsidP="00176E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Задаёт вопрос.</w:t>
            </w:r>
          </w:p>
          <w:p w:rsidR="003C6EDD" w:rsidRPr="00D62113" w:rsidRDefault="003C6EDD" w:rsidP="00176E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Выслушивает ответы детей, при необходимости корректирует и дополняет.</w:t>
            </w:r>
          </w:p>
          <w:p w:rsidR="00CC7616" w:rsidRDefault="00176E44" w:rsidP="00176E4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</w:t>
            </w:r>
            <w:r w:rsidRPr="00176E44">
              <w:rPr>
                <w:rFonts w:ascii="Times New Roman" w:hAnsi="Times New Roman" w:cs="Times New Roman"/>
                <w:sz w:val="24"/>
                <w:szCs w:val="24"/>
              </w:rPr>
              <w:t>значение слов.</w:t>
            </w:r>
          </w:p>
        </w:tc>
        <w:tc>
          <w:tcPr>
            <w:tcW w:w="2465" w:type="dxa"/>
          </w:tcPr>
          <w:p w:rsidR="003C6EDD" w:rsidRPr="00D62113" w:rsidRDefault="003C6ED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читают текст, подчёркивают простым карандашом слова, лексическое значение которых не поняли.</w:t>
            </w:r>
          </w:p>
          <w:p w:rsidR="003C6EDD" w:rsidRPr="00D62113" w:rsidRDefault="003C6EDD" w:rsidP="003C6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Отвечают на вопрос, выслушивают мнение одноклассников.</w:t>
            </w:r>
          </w:p>
          <w:p w:rsidR="00CC7616" w:rsidRDefault="00EB5003" w:rsidP="00EB50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3C6EDD" w:rsidRPr="00D6211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36790">
              <w:rPr>
                <w:rFonts w:ascii="Times New Roman" w:hAnsi="Times New Roman" w:cs="Times New Roman"/>
                <w:sz w:val="24"/>
                <w:szCs w:val="24"/>
              </w:rPr>
              <w:t xml:space="preserve"> поиска информации.</w:t>
            </w:r>
            <w:r w:rsidR="003C6EDD"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790" w:rsidRDefault="00036790" w:rsidP="00EB500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D208DD" w:rsidRDefault="007C362A" w:rsidP="007C36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7C362A" w:rsidRPr="00D208DD" w:rsidRDefault="00D208DD" w:rsidP="007C36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мение работать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7616" w:rsidRDefault="007C362A" w:rsidP="007C36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7B18">
              <w:rPr>
                <w:rFonts w:ascii="Times New Roman" w:hAnsi="Times New Roman" w:cs="Times New Roman"/>
                <w:sz w:val="24"/>
                <w:szCs w:val="24"/>
              </w:rPr>
              <w:t xml:space="preserve">мение ориентироваться на развороте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D72400" w:rsidRDefault="00D72400" w:rsidP="00D724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D72400" w:rsidRPr="00D72400" w:rsidRDefault="00D72400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 деятельность в соответствии с поставленной задачей.</w:t>
            </w:r>
          </w:p>
          <w:p w:rsidR="00D72400" w:rsidRDefault="00D72400" w:rsidP="007C36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EDD" w:rsidTr="00CC7616">
        <w:tc>
          <w:tcPr>
            <w:tcW w:w="675" w:type="dxa"/>
          </w:tcPr>
          <w:p w:rsidR="003C6EDD" w:rsidRDefault="003C6ED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000EB" w:rsidRDefault="007000EB" w:rsidP="007000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C0694C" w:rsidRPr="00C0694C" w:rsidRDefault="00C0694C" w:rsidP="00700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  <w:p w:rsidR="003C6EDD" w:rsidRDefault="003C6EDD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</w:tcPr>
          <w:p w:rsidR="007000EB" w:rsidRDefault="001168A7" w:rsidP="00700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00EB" w:rsidRPr="00D62113">
              <w:rPr>
                <w:rFonts w:ascii="Times New Roman" w:hAnsi="Times New Roman" w:cs="Times New Roman"/>
                <w:sz w:val="24"/>
                <w:szCs w:val="24"/>
              </w:rPr>
              <w:t>Знаете ли вы, что такое пантомима?</w:t>
            </w:r>
          </w:p>
          <w:p w:rsidR="00A83534" w:rsidRDefault="001168A7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168A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Стрекозу летом.</w:t>
            </w:r>
          </w:p>
          <w:p w:rsidR="001168A7" w:rsidRDefault="001168A7" w:rsidP="00F44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4B66">
              <w:rPr>
                <w:rFonts w:ascii="Times New Roman" w:hAnsi="Times New Roman" w:cs="Times New Roman"/>
                <w:sz w:val="24"/>
                <w:szCs w:val="24"/>
              </w:rPr>
              <w:t>Заметили, кому удалось передать настроение и чувства Стрекозы?</w:t>
            </w:r>
          </w:p>
          <w:p w:rsidR="00F44B66" w:rsidRDefault="00F44B66" w:rsidP="00F44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Изобразите Стрекозу в конце басни.</w:t>
            </w:r>
          </w:p>
          <w:p w:rsidR="00F44B66" w:rsidRDefault="00F44B66" w:rsidP="00F44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-Заметили, кому удалось передать настроение и чувства Стрекозы?</w:t>
            </w:r>
          </w:p>
          <w:p w:rsidR="00F44B66" w:rsidRDefault="00F44B66" w:rsidP="00F44B6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000EB" w:rsidRPr="00D62113" w:rsidRDefault="007000EB" w:rsidP="00700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Выясняет, что такое пантомима. Предлагает учащимся изобразить Стрекозу в разных ситуациях.</w:t>
            </w:r>
          </w:p>
          <w:p w:rsidR="003C6EDD" w:rsidRPr="00D62113" w:rsidRDefault="003C6EDD" w:rsidP="00004A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000EB" w:rsidRPr="00D62113" w:rsidRDefault="007000EB" w:rsidP="00700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предположения, выслушивают мнения других.</w:t>
            </w:r>
          </w:p>
          <w:p w:rsidR="007000EB" w:rsidRPr="00D62113" w:rsidRDefault="007000EB" w:rsidP="00700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Изображают Стрекозу. Выбирают наиболее удачные изображения.</w:t>
            </w:r>
          </w:p>
          <w:p w:rsidR="003C6EDD" w:rsidRDefault="003C6EDD" w:rsidP="003C6ED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492C00" w:rsidRDefault="00492C00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C6EDD" w:rsidRDefault="00492C00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эмоции.</w:t>
            </w:r>
          </w:p>
          <w:p w:rsidR="00B45619" w:rsidRDefault="00B45619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45619" w:rsidRDefault="00B45619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других.</w:t>
            </w:r>
          </w:p>
          <w:p w:rsidR="00B45619" w:rsidRDefault="00B45619" w:rsidP="00492C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EDD" w:rsidTr="00CC7616">
        <w:tc>
          <w:tcPr>
            <w:tcW w:w="675" w:type="dxa"/>
          </w:tcPr>
          <w:p w:rsidR="003C6EDD" w:rsidRDefault="00900CC7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C6EDD" w:rsidRDefault="007000EB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басни</w:t>
            </w:r>
          </w:p>
          <w:p w:rsidR="00C0694C" w:rsidRPr="00C0694C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 мин.)</w:t>
            </w:r>
          </w:p>
        </w:tc>
        <w:tc>
          <w:tcPr>
            <w:tcW w:w="5441" w:type="dxa"/>
          </w:tcPr>
          <w:p w:rsidR="00966A1B" w:rsidRPr="008E5346" w:rsidRDefault="007000EB" w:rsidP="00966A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Откройте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E53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66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966A1B" w:rsidRPr="00966A1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66A1B" w:rsidRPr="008E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66A1B" w:rsidRPr="008E5346">
              <w:rPr>
                <w:rFonts w:ascii="Times New Roman" w:hAnsi="Times New Roman" w:cs="Times New Roman"/>
                <w:sz w:val="24"/>
                <w:szCs w:val="24"/>
              </w:rPr>
              <w:t>2 ]</w:t>
            </w:r>
          </w:p>
          <w:p w:rsidR="007000EB" w:rsidRPr="008E5346" w:rsidRDefault="007000EB" w:rsidP="0070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0EB" w:rsidRPr="00D62113" w:rsidRDefault="007000EB" w:rsidP="007000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басни вы будете в группах, назовите основные правила, которые надо выполнять.</w:t>
            </w:r>
          </w:p>
          <w:p w:rsidR="007000EB" w:rsidRDefault="007000EB" w:rsidP="00700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3534">
              <w:rPr>
                <w:rFonts w:ascii="Times New Roman" w:hAnsi="Times New Roman" w:cs="Times New Roman"/>
                <w:sz w:val="24"/>
                <w:szCs w:val="24"/>
              </w:rPr>
              <w:t>а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вам даётся 5 минут. Желаю удачи!</w:t>
            </w:r>
          </w:p>
          <w:p w:rsidR="00534842" w:rsidRDefault="00534842" w:rsidP="00700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7000EB" w:rsidRDefault="007000EB" w:rsidP="007000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-Выслушаем отчёт каждой группы.</w:t>
            </w:r>
          </w:p>
          <w:p w:rsidR="000D1B53" w:rsidRDefault="000D1B53" w:rsidP="007000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-Справились ли группы с заданием?</w:t>
            </w:r>
          </w:p>
        </w:tc>
        <w:tc>
          <w:tcPr>
            <w:tcW w:w="2464" w:type="dxa"/>
          </w:tcPr>
          <w:p w:rsidR="000D1B53" w:rsidRDefault="007000EB" w:rsidP="000D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в группах, выдаёт карточки с заданием</w:t>
            </w:r>
            <w:r w:rsidR="000D1B53">
              <w:rPr>
                <w:rFonts w:ascii="Times New Roman" w:hAnsi="Times New Roman" w:cs="Times New Roman"/>
                <w:sz w:val="24"/>
                <w:szCs w:val="24"/>
              </w:rPr>
              <w:t xml:space="preserve">: распределить роли, подготовиться к </w:t>
            </w:r>
            <w:proofErr w:type="spellStart"/>
            <w:r w:rsidR="000D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инсценрованию</w:t>
            </w:r>
            <w:proofErr w:type="spellEnd"/>
            <w:r w:rsidR="000D1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D1B53">
              <w:rPr>
                <w:rFonts w:ascii="Times New Roman" w:hAnsi="Times New Roman" w:cs="Times New Roman"/>
                <w:sz w:val="24"/>
                <w:szCs w:val="24"/>
              </w:rPr>
              <w:t>дополнитеьно</w:t>
            </w:r>
            <w:proofErr w:type="spellEnd"/>
            <w:r w:rsidR="000D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B53" w:rsidRPr="00D62113" w:rsidRDefault="000D1B53" w:rsidP="000D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группа: делит текст на части, выделяя слова автора, Стрекозы и Муравья;</w:t>
            </w:r>
          </w:p>
          <w:p w:rsidR="000D1B53" w:rsidRPr="00D62113" w:rsidRDefault="000D1B53" w:rsidP="000D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2 и 5 группы: находят в тексте слова, характеризующие Стрекозу;</w:t>
            </w:r>
          </w:p>
          <w:p w:rsidR="000D1B53" w:rsidRPr="00D62113" w:rsidRDefault="000D1B53" w:rsidP="000D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3 и 6 группы: находят в тексте слова, характеризующие Муравья;</w:t>
            </w:r>
          </w:p>
          <w:p w:rsidR="000D1B53" w:rsidRPr="00D62113" w:rsidRDefault="000D1B53" w:rsidP="000D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и 7 группы: доказываю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т, что это басня, называя специфические особенности басни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000EB" w:rsidRPr="00D62113" w:rsidRDefault="007000EB" w:rsidP="000D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. По мере необходимости оказывает помощь.</w:t>
            </w:r>
          </w:p>
          <w:p w:rsidR="003C6EDD" w:rsidRDefault="003C6EDD" w:rsidP="007000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7000EB" w:rsidRPr="00D62113" w:rsidRDefault="007000EB" w:rsidP="0051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Вспоминают правила работы в группах. Работают с текстом басни, определяя, где слова автора и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 басни.  Отвечают на вопросы: Какой вам представляется Стрекоза? Каким вам представляется Муравей? Подчерк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ивают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слова в тексте,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характеризуют Стрекозу,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Муравья.</w:t>
            </w:r>
          </w:p>
          <w:p w:rsidR="003C6EDD" w:rsidRDefault="007000EB" w:rsidP="0051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Распределяют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A82" w:rsidRDefault="00511A82" w:rsidP="0051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5E5" w:rsidRPr="00D62113" w:rsidRDefault="007615E5" w:rsidP="0051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Выступает один представитель от группы</w:t>
            </w:r>
          </w:p>
        </w:tc>
        <w:tc>
          <w:tcPr>
            <w:tcW w:w="2465" w:type="dxa"/>
          </w:tcPr>
          <w:p w:rsidR="00487B18" w:rsidRDefault="00487B18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B45619" w:rsidRDefault="00487B18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7B18">
              <w:rPr>
                <w:rFonts w:ascii="Times New Roman" w:hAnsi="Times New Roman" w:cs="Times New Roman"/>
                <w:sz w:val="24"/>
                <w:szCs w:val="24"/>
              </w:rPr>
              <w:t>мение ориентироваться на развороте тетради</w:t>
            </w:r>
            <w:r w:rsidR="007C3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информацию из текста, умение на основе анализа объектов делать выводы.</w:t>
            </w:r>
          </w:p>
          <w:p w:rsidR="003C6EDD" w:rsidRDefault="003C6EDD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B18" w:rsidRDefault="00487B18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487B18" w:rsidRDefault="00487B18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группе.</w:t>
            </w:r>
          </w:p>
          <w:p w:rsidR="000D1B53" w:rsidRDefault="000D1B53" w:rsidP="000D1B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0D1B53" w:rsidRPr="00D72400" w:rsidRDefault="000D1B53" w:rsidP="000D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 деятельность в соответствии с поставленной задачей.</w:t>
            </w:r>
          </w:p>
          <w:p w:rsidR="00487B18" w:rsidRPr="00487B18" w:rsidRDefault="00487B18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DD" w:rsidTr="00CC7616">
        <w:tc>
          <w:tcPr>
            <w:tcW w:w="675" w:type="dxa"/>
          </w:tcPr>
          <w:p w:rsidR="003C6EDD" w:rsidRDefault="00900CC7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3C6EDD" w:rsidRDefault="00F44B6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басни</w:t>
            </w:r>
          </w:p>
          <w:p w:rsidR="00C0694C" w:rsidRPr="00C0694C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5441" w:type="dxa"/>
          </w:tcPr>
          <w:p w:rsidR="00635E26" w:rsidRDefault="000F1C8E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E26">
              <w:rPr>
                <w:rFonts w:ascii="Times New Roman" w:hAnsi="Times New Roman" w:cs="Times New Roman"/>
                <w:sz w:val="24"/>
                <w:szCs w:val="24"/>
              </w:rPr>
              <w:t xml:space="preserve">Наступил долгожданный момент. Мы в театре. </w:t>
            </w:r>
          </w:p>
          <w:p w:rsidR="00635E26" w:rsidRDefault="00635E26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надо соблюдать в театре?</w:t>
            </w:r>
          </w:p>
          <w:p w:rsidR="003C6EDD" w:rsidRDefault="00635E26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Встречайте, наши актёры.</w:t>
            </w:r>
          </w:p>
          <w:p w:rsidR="00635E26" w:rsidRDefault="00635E26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Выскажите своё мнение о выступлении.</w:t>
            </w:r>
          </w:p>
          <w:p w:rsidR="00635E26" w:rsidRDefault="00635E26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совет вы бы дали актёрам?</w:t>
            </w:r>
          </w:p>
          <w:p w:rsidR="00F1745F" w:rsidRDefault="00F1745F" w:rsidP="00F174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Встречайте, второй состав актёров.</w:t>
            </w:r>
          </w:p>
          <w:p w:rsidR="00F1745F" w:rsidRDefault="00F1745F" w:rsidP="00F174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Выскажите своё мнение о выступлении.</w:t>
            </w:r>
          </w:p>
          <w:p w:rsidR="00F1745F" w:rsidRDefault="00F1745F" w:rsidP="00F174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совет вы бы дали актёрам?</w:t>
            </w:r>
          </w:p>
          <w:p w:rsidR="00F1745F" w:rsidRDefault="00F1745F" w:rsidP="00F174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увидели две инсценировки басни.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</w:t>
            </w:r>
            <w:r w:rsidR="00555FBF">
              <w:rPr>
                <w:rFonts w:ascii="Times New Roman" w:hAnsi="Times New Roman" w:cs="Times New Roman"/>
                <w:sz w:val="24"/>
                <w:szCs w:val="24"/>
              </w:rPr>
              <w:t>я из них понравилась вам больше?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Объясните.</w:t>
            </w:r>
          </w:p>
          <w:p w:rsidR="00F1745F" w:rsidRPr="00DD4BA7" w:rsidRDefault="00F1745F" w:rsidP="00F174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-Совершенно верно, если выучить свою роль наизусть, то можно использовать и жесты, и позы.</w:t>
            </w:r>
          </w:p>
        </w:tc>
        <w:tc>
          <w:tcPr>
            <w:tcW w:w="2464" w:type="dxa"/>
          </w:tcPr>
          <w:p w:rsidR="003C6EDD" w:rsidRDefault="000F1C8E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Выделяет 2 группы учащихся:</w:t>
            </w:r>
          </w:p>
          <w:p w:rsidR="000F1C8E" w:rsidRDefault="000F1C8E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– дети, которые прочитают басню выразительно;</w:t>
            </w:r>
          </w:p>
          <w:p w:rsidR="000F1C8E" w:rsidRDefault="000F1C8E" w:rsidP="000F1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– учащиеся, которые знают басню наизусть.</w:t>
            </w:r>
          </w:p>
          <w:p w:rsidR="000F1C8E" w:rsidRPr="000F1C8E" w:rsidRDefault="000F1C8E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66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3C6EDD" w:rsidRPr="00DD4BA7" w:rsidRDefault="00635E26" w:rsidP="00DD4B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Вспоминают правила поведения в театре.</w:t>
            </w:r>
            <w:r w:rsidR="0066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7">
              <w:rPr>
                <w:rFonts w:ascii="Times New Roman" w:hAnsi="Times New Roman" w:cs="Times New Roman"/>
                <w:sz w:val="24"/>
                <w:szCs w:val="24"/>
              </w:rPr>
              <w:t xml:space="preserve">Читают басню наизусть; слушают товарищей, высказывают своё мнение, дают советы; сравнивают выступления 2-х </w:t>
            </w:r>
            <w:r w:rsidR="00DD4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групп; делают выводы.</w:t>
            </w:r>
          </w:p>
        </w:tc>
        <w:tc>
          <w:tcPr>
            <w:tcW w:w="2465" w:type="dxa"/>
          </w:tcPr>
          <w:p w:rsidR="003C6EDD" w:rsidRDefault="00487B18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487B18" w:rsidRDefault="00487B18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 основе анализа объектов делать выводы.</w:t>
            </w:r>
          </w:p>
          <w:p w:rsidR="00487B18" w:rsidRDefault="00487B18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45619" w:rsidRDefault="00B45619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других.</w:t>
            </w:r>
          </w:p>
          <w:p w:rsidR="00D72400" w:rsidRDefault="00D72400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D72400" w:rsidRPr="00D72400" w:rsidRDefault="00D72400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 деятельность в соответствии с поставленной задачей.</w:t>
            </w:r>
          </w:p>
          <w:p w:rsidR="007C362A" w:rsidRDefault="007C362A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487B18" w:rsidRPr="00487B18" w:rsidRDefault="007C362A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выражать свои эмоции.</w:t>
            </w:r>
          </w:p>
        </w:tc>
      </w:tr>
      <w:tr w:rsidR="003C6EDD" w:rsidTr="00CC7616">
        <w:tc>
          <w:tcPr>
            <w:tcW w:w="675" w:type="dxa"/>
          </w:tcPr>
          <w:p w:rsidR="003C6EDD" w:rsidRDefault="00900CC7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F44B66" w:rsidRDefault="00F44B6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</w:t>
            </w:r>
            <w:proofErr w:type="spellEnd"/>
          </w:p>
          <w:p w:rsidR="003C6EDD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44B66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  <w:p w:rsidR="00C0694C" w:rsidRPr="00C0694C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мин.)</w:t>
            </w:r>
          </w:p>
        </w:tc>
        <w:tc>
          <w:tcPr>
            <w:tcW w:w="5441" w:type="dxa"/>
          </w:tcPr>
          <w:p w:rsidR="00835467" w:rsidRPr="00D62113" w:rsidRDefault="00835467" w:rsidP="008354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№6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210"/>
            </w:tblGrid>
            <w:tr w:rsidR="00835467" w:rsidTr="00835467">
              <w:tc>
                <w:tcPr>
                  <w:tcW w:w="5210" w:type="dxa"/>
                </w:tcPr>
                <w:p w:rsidR="00835467" w:rsidRDefault="00835467" w:rsidP="00C618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Старый друг лучше новых двух.</w:t>
                  </w:r>
                </w:p>
                <w:p w:rsidR="00835467" w:rsidRDefault="00835467" w:rsidP="00C618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Делу время потехе час.</w:t>
                  </w:r>
                </w:p>
                <w:p w:rsidR="00835467" w:rsidRPr="00511936" w:rsidRDefault="00835467" w:rsidP="00C618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 познаётся в беде.</w:t>
                  </w:r>
                  <w:r w:rsidR="00534842" w:rsidRPr="00511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[1]</w:t>
                  </w:r>
                </w:p>
              </w:tc>
            </w:tr>
          </w:tbl>
          <w:p w:rsidR="00835467" w:rsidRDefault="00BC3522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пословица соответствует морали этой басни? Докажите.</w:t>
            </w:r>
          </w:p>
          <w:p w:rsidR="00BC3522" w:rsidRPr="00BC3522" w:rsidRDefault="00BC3522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авторы учебника включили басню «Ст</w:t>
            </w:r>
            <w:r w:rsidR="00534842">
              <w:rPr>
                <w:rFonts w:ascii="Times New Roman" w:hAnsi="Times New Roman" w:cs="Times New Roman"/>
                <w:sz w:val="24"/>
                <w:szCs w:val="24"/>
              </w:rPr>
              <w:t>рекоза и Муравей» в раздел «</w:t>
            </w:r>
            <w:r w:rsidR="00534842" w:rsidRPr="0053484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534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42" w:rsidRPr="00534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друзья»?</w:t>
            </w:r>
          </w:p>
        </w:tc>
        <w:tc>
          <w:tcPr>
            <w:tcW w:w="2464" w:type="dxa"/>
          </w:tcPr>
          <w:p w:rsidR="003C6EDD" w:rsidRDefault="00661DB0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слайд № 6</w:t>
            </w:r>
          </w:p>
        </w:tc>
        <w:tc>
          <w:tcPr>
            <w:tcW w:w="2465" w:type="dxa"/>
          </w:tcPr>
          <w:p w:rsidR="003C6EDD" w:rsidRPr="00661DB0" w:rsidRDefault="00661DB0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пословицу, соответствующую морали басни. Анализируют, высказывают мнение, слушают товарищей.</w:t>
            </w:r>
          </w:p>
        </w:tc>
        <w:tc>
          <w:tcPr>
            <w:tcW w:w="2465" w:type="dxa"/>
          </w:tcPr>
          <w:p w:rsidR="00330476" w:rsidRDefault="00330476" w:rsidP="003304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C6EDD" w:rsidRDefault="00330476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познавательную рефлексию.</w:t>
            </w:r>
          </w:p>
          <w:p w:rsidR="00696E5D" w:rsidRDefault="00696E5D" w:rsidP="00696E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696E5D" w:rsidRPr="00330476" w:rsidRDefault="00696E5D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</w:t>
            </w:r>
          </w:p>
        </w:tc>
      </w:tr>
      <w:tr w:rsidR="003C6EDD" w:rsidTr="00CC7616">
        <w:tc>
          <w:tcPr>
            <w:tcW w:w="675" w:type="dxa"/>
          </w:tcPr>
          <w:p w:rsidR="003C6EDD" w:rsidRDefault="00900CC7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44B66" w:rsidRDefault="00F44B6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</w:t>
            </w:r>
            <w:proofErr w:type="spellEnd"/>
          </w:p>
          <w:p w:rsidR="003C6EDD" w:rsidRDefault="00F44B6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</w:t>
            </w:r>
          </w:p>
          <w:p w:rsidR="00C0694C" w:rsidRPr="00C0694C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мин.)</w:t>
            </w:r>
          </w:p>
          <w:p w:rsidR="00C0694C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</w:tcPr>
          <w:p w:rsidR="003C6EDD" w:rsidRDefault="00BC3522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22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удалось ли нам выполнить поставленную задачу?</w:t>
            </w:r>
          </w:p>
          <w:p w:rsidR="00BC3522" w:rsidRDefault="00BC3522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 этапы </w:t>
            </w:r>
            <w:r w:rsidR="009E39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spellStart"/>
            <w:r w:rsidR="009E399A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="009E399A">
              <w:rPr>
                <w:rFonts w:ascii="Times New Roman" w:hAnsi="Times New Roman" w:cs="Times New Roman"/>
                <w:sz w:val="24"/>
                <w:szCs w:val="24"/>
              </w:rPr>
              <w:t xml:space="preserve"> были на уроке?</w:t>
            </w:r>
          </w:p>
          <w:p w:rsidR="009E399A" w:rsidRDefault="009E399A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доволен своей работой на уроке?</w:t>
            </w:r>
          </w:p>
          <w:p w:rsidR="009E399A" w:rsidRDefault="009E399A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Кого бы вы сегодня похвалили? Кому бы дали совет?</w:t>
            </w:r>
          </w:p>
          <w:p w:rsidR="009E399A" w:rsidRDefault="009E399A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хочу поблагодарить всех за работу на уроке.</w:t>
            </w:r>
          </w:p>
          <w:p w:rsidR="009E399A" w:rsidRPr="00BC3522" w:rsidRDefault="009E399A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Актёры получают отметку «5».</w:t>
            </w:r>
          </w:p>
        </w:tc>
        <w:tc>
          <w:tcPr>
            <w:tcW w:w="2464" w:type="dxa"/>
          </w:tcPr>
          <w:p w:rsidR="003C6EDD" w:rsidRPr="00661DB0" w:rsidRDefault="00661DB0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DB0">
              <w:rPr>
                <w:rFonts w:ascii="Times New Roman" w:hAnsi="Times New Roman" w:cs="Times New Roman"/>
                <w:sz w:val="24"/>
                <w:szCs w:val="24"/>
              </w:rPr>
              <w:t>Демонстрирует слайды № 4-</w:t>
            </w:r>
            <w:r w:rsidR="009E3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3C6EDD" w:rsidRDefault="00835467" w:rsidP="008354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Анализируют, проверяют выполнение всех этапов 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делают вывод, что задача урока решена.</w:t>
            </w:r>
          </w:p>
          <w:p w:rsidR="009E399A" w:rsidRDefault="009E399A" w:rsidP="0083546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оценка работы товарищей.</w:t>
            </w:r>
          </w:p>
        </w:tc>
        <w:tc>
          <w:tcPr>
            <w:tcW w:w="2465" w:type="dxa"/>
          </w:tcPr>
          <w:p w:rsidR="00330476" w:rsidRDefault="00330476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2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C6EDD" w:rsidRDefault="00330476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личностную рефлексию.</w:t>
            </w:r>
          </w:p>
          <w:p w:rsidR="000D0BFD" w:rsidRDefault="000D0BFD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D0BFD" w:rsidRDefault="000D0BFD" w:rsidP="000367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</w:t>
            </w:r>
          </w:p>
        </w:tc>
      </w:tr>
      <w:tr w:rsidR="003C6EDD" w:rsidTr="00CC7616">
        <w:tc>
          <w:tcPr>
            <w:tcW w:w="675" w:type="dxa"/>
          </w:tcPr>
          <w:p w:rsidR="003C6EDD" w:rsidRDefault="00900CC7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44B66" w:rsidRDefault="00F44B6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</w:p>
          <w:p w:rsidR="003C6EDD" w:rsidRDefault="00F44B66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нее задание</w:t>
            </w:r>
          </w:p>
          <w:p w:rsidR="00C0694C" w:rsidRPr="00C0694C" w:rsidRDefault="00C0694C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</w:tc>
        <w:tc>
          <w:tcPr>
            <w:tcW w:w="5441" w:type="dxa"/>
          </w:tcPr>
          <w:p w:rsidR="0036205D" w:rsidRPr="0036205D" w:rsidRDefault="0036205D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дневники, запишите домашнее задание.</w:t>
            </w:r>
          </w:p>
          <w:p w:rsidR="003C6EDD" w:rsidRDefault="00433230" w:rsidP="00C618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№7.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210"/>
            </w:tblGrid>
            <w:tr w:rsidR="00433230" w:rsidTr="00433230">
              <w:tc>
                <w:tcPr>
                  <w:tcW w:w="5210" w:type="dxa"/>
                </w:tcPr>
                <w:p w:rsidR="00433230" w:rsidRDefault="00433230" w:rsidP="00C6187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 с. 58,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чт.</w:t>
                  </w:r>
                </w:p>
              </w:tc>
            </w:tr>
          </w:tbl>
          <w:p w:rsidR="00433230" w:rsidRDefault="00433230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 выполняете задание в группах:</w:t>
            </w:r>
          </w:p>
          <w:p w:rsidR="0036205D" w:rsidRDefault="00433230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создаёте билеты; подбираете детали для костюмов актёров</w:t>
            </w:r>
            <w:r w:rsidR="0036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05D" w:rsidRDefault="0036205D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Подумайте, кому вы бы хотели показать инсценировку басни.</w:t>
            </w:r>
          </w:p>
          <w:p w:rsidR="0036205D" w:rsidRDefault="0036205D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 закончен.</w:t>
            </w:r>
          </w:p>
          <w:p w:rsidR="0036205D" w:rsidRPr="00433230" w:rsidRDefault="0036205D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C6EDD" w:rsidRDefault="009E399A" w:rsidP="004332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слайд </w:t>
            </w:r>
            <w:r w:rsidRPr="00661D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33230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Комментирует задание.</w:t>
            </w:r>
          </w:p>
        </w:tc>
        <w:tc>
          <w:tcPr>
            <w:tcW w:w="2465" w:type="dxa"/>
          </w:tcPr>
          <w:p w:rsidR="003C6EDD" w:rsidRPr="00433230" w:rsidRDefault="00433230" w:rsidP="00C61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465" w:type="dxa"/>
          </w:tcPr>
          <w:p w:rsidR="007C362A" w:rsidRDefault="007C362A" w:rsidP="007C36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C6EDD" w:rsidRPr="007C362A" w:rsidRDefault="00B45619" w:rsidP="00036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C362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мотивации к обучению и целенаправленной </w:t>
            </w:r>
            <w:r w:rsidR="007C3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</w:t>
            </w:r>
          </w:p>
        </w:tc>
      </w:tr>
    </w:tbl>
    <w:p w:rsidR="00C61879" w:rsidRDefault="00C61879" w:rsidP="00C618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879" w:rsidRDefault="00C61879" w:rsidP="00C618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074" w:rsidRDefault="00CC2074" w:rsidP="00957E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D9D">
        <w:rPr>
          <w:rFonts w:ascii="Times New Roman" w:hAnsi="Times New Roman" w:cs="Times New Roman"/>
          <w:b/>
          <w:sz w:val="24"/>
          <w:szCs w:val="24"/>
        </w:rPr>
        <w:t>Тема урока: «Наш театр». 2 класс. (Программа «Перспектива»)</w:t>
      </w:r>
    </w:p>
    <w:p w:rsidR="00957E97" w:rsidRDefault="00957E97" w:rsidP="00CC207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Организационный момент  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Проверьте, свою готовность к уроку.</w:t>
      </w:r>
    </w:p>
    <w:p w:rsidR="00CC2074" w:rsidRPr="00AF54F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CC2074" w:rsidRPr="00AF54F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0CC7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внимательно прочитайте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представленную на слайде №1.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(Презентация.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№1)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13">
        <w:rPr>
          <w:rFonts w:ascii="Times New Roman" w:hAnsi="Times New Roman" w:cs="Times New Roman"/>
          <w:sz w:val="24"/>
          <w:szCs w:val="24"/>
        </w:rPr>
        <w:t xml:space="preserve"> - Что объединяет этих людей?</w:t>
      </w:r>
    </w:p>
    <w:p w:rsidR="00CC2074" w:rsidRPr="00AF54F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высказывание С. В. Михалкова. (</w:t>
      </w:r>
      <w:r w:rsidRPr="00AF54F4">
        <w:rPr>
          <w:rFonts w:ascii="Times New Roman" w:hAnsi="Times New Roman" w:cs="Times New Roman"/>
          <w:sz w:val="24"/>
          <w:szCs w:val="24"/>
        </w:rPr>
        <w:t>Слайд №2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2113">
        <w:rPr>
          <w:rFonts w:ascii="Times New Roman" w:hAnsi="Times New Roman" w:cs="Times New Roman"/>
          <w:sz w:val="24"/>
          <w:szCs w:val="24"/>
        </w:rPr>
        <w:t xml:space="preserve"> С. В. Михалков писал: «Вот пишешь про зверей, про птиц и насекомых, а попадаешь всё в знакомых»</w:t>
      </w:r>
      <w:r>
        <w:rPr>
          <w:rFonts w:ascii="Times New Roman" w:hAnsi="Times New Roman" w:cs="Times New Roman"/>
          <w:sz w:val="24"/>
          <w:szCs w:val="24"/>
        </w:rPr>
        <w:t xml:space="preserve"> [3</w:t>
      </w:r>
      <w:r w:rsidRPr="00AF54F4">
        <w:rPr>
          <w:rFonts w:ascii="Times New Roman" w:hAnsi="Times New Roman" w:cs="Times New Roman"/>
          <w:sz w:val="24"/>
          <w:szCs w:val="24"/>
        </w:rPr>
        <w:t>]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113">
        <w:rPr>
          <w:rFonts w:ascii="Times New Roman" w:hAnsi="Times New Roman" w:cs="Times New Roman"/>
          <w:sz w:val="24"/>
          <w:szCs w:val="24"/>
        </w:rPr>
        <w:t xml:space="preserve"> О какой особенности басни говорится в этом высказывании?</w:t>
      </w:r>
    </w:p>
    <w:p w:rsidR="00CC2074" w:rsidRPr="00D62113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согласен с этим мнением?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2113">
        <w:rPr>
          <w:rFonts w:ascii="Times New Roman" w:hAnsi="Times New Roman" w:cs="Times New Roman"/>
          <w:sz w:val="24"/>
          <w:szCs w:val="24"/>
        </w:rPr>
        <w:t>Какие ещё особенности басни вы можете назвать?</w:t>
      </w:r>
    </w:p>
    <w:p w:rsidR="00CC2074" w:rsidRPr="00004A2F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04A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Определение темы урока.</w:t>
      </w:r>
    </w:p>
    <w:p w:rsidR="00CC2074" w:rsidRPr="00D62113" w:rsidRDefault="00CC2074" w:rsidP="00CC20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1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113">
        <w:rPr>
          <w:rFonts w:ascii="Times New Roman" w:hAnsi="Times New Roman" w:cs="Times New Roman"/>
          <w:sz w:val="24"/>
          <w:szCs w:val="24"/>
        </w:rPr>
        <w:t xml:space="preserve">Чтобы определить автора, произведение которого мы будем изучать сегодня: вам нужно вспомнить: памятник какому баснописцу  мы видели в Летнем саду? 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предлагаю вам, ребята, следующее задание выполнить в паре. Если вы правильно составите из букв слова, то сможете назвать героев этого произведения.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(Работа в парах.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 в Приложении №2)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 вижу, что вы закончили работу.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героев произведения.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-Сложным ли было это задание?</w:t>
      </w:r>
    </w:p>
    <w:p w:rsidR="00CC2074" w:rsidRPr="00BB24A2" w:rsidRDefault="00CC2074" w:rsidP="00CC20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прочитайте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представленную на слайде №3.</w:t>
      </w:r>
    </w:p>
    <w:p w:rsidR="00CC2074" w:rsidRDefault="00CC2074" w:rsidP="00CC20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-Попробуйте сформулировать тему урока.</w:t>
      </w:r>
    </w:p>
    <w:p w:rsidR="00CC2074" w:rsidRDefault="00CC2074" w:rsidP="00CC20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смог выполнить это задание? Кому было сложно?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Постановка целей и задач урока</w:t>
      </w:r>
    </w:p>
    <w:p w:rsidR="00CC2074" w:rsidRPr="00D62113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что</w:t>
      </w:r>
      <w:r w:rsidRPr="00D62113">
        <w:rPr>
          <w:rFonts w:ascii="Times New Roman" w:hAnsi="Times New Roman" w:cs="Times New Roman"/>
          <w:sz w:val="24"/>
          <w:szCs w:val="24"/>
        </w:rPr>
        <w:t xml:space="preserve"> мы будем </w:t>
      </w:r>
      <w:r>
        <w:rPr>
          <w:rFonts w:ascii="Times New Roman" w:hAnsi="Times New Roman" w:cs="Times New Roman"/>
          <w:sz w:val="24"/>
          <w:szCs w:val="24"/>
        </w:rPr>
        <w:t xml:space="preserve">делать </w:t>
      </w:r>
      <w:r w:rsidRPr="00D62113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D62113">
        <w:rPr>
          <w:rFonts w:ascii="Times New Roman" w:hAnsi="Times New Roman" w:cs="Times New Roman"/>
          <w:sz w:val="24"/>
          <w:szCs w:val="24"/>
        </w:rPr>
        <w:t>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1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Сформулируйте  основную</w:t>
      </w:r>
      <w:r w:rsidRPr="00D62113">
        <w:rPr>
          <w:rFonts w:ascii="Times New Roman" w:hAnsi="Times New Roman" w:cs="Times New Roman"/>
          <w:sz w:val="24"/>
          <w:szCs w:val="24"/>
        </w:rPr>
        <w:t xml:space="preserve"> задачу урока.</w:t>
      </w:r>
    </w:p>
    <w:p w:rsidR="00CC2074" w:rsidRPr="001564BE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-Совершенно верно. (Демонстрация слайда №4.)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смог выполнить это задание? Кому было сложно?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что нам нужно сделать, чтобы инсценировать басню?</w:t>
      </w:r>
    </w:p>
    <w:p w:rsidR="00CC2074" w:rsidRPr="00D62113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 план работы, представленный на слайде №5.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согласны с таким планом работы?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Первичное ознакомление с текстом.</w:t>
      </w:r>
    </w:p>
    <w:p w:rsidR="00CC2074" w:rsidRPr="00D26306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113">
        <w:rPr>
          <w:rFonts w:ascii="Times New Roman" w:hAnsi="Times New Roman" w:cs="Times New Roman"/>
          <w:sz w:val="24"/>
          <w:szCs w:val="24"/>
        </w:rPr>
        <w:t>Прослуш</w:t>
      </w:r>
      <w:r>
        <w:rPr>
          <w:rFonts w:ascii="Times New Roman" w:hAnsi="Times New Roman" w:cs="Times New Roman"/>
          <w:sz w:val="24"/>
          <w:szCs w:val="24"/>
        </w:rPr>
        <w:t>айте аудиозапись</w:t>
      </w:r>
      <w:r w:rsidRPr="00D62113">
        <w:rPr>
          <w:rFonts w:ascii="Times New Roman" w:hAnsi="Times New Roman" w:cs="Times New Roman"/>
          <w:sz w:val="24"/>
          <w:szCs w:val="24"/>
        </w:rPr>
        <w:t xml:space="preserve"> басни И. А. Крылов</w:t>
      </w:r>
      <w:r>
        <w:rPr>
          <w:rFonts w:ascii="Times New Roman" w:hAnsi="Times New Roman" w:cs="Times New Roman"/>
          <w:sz w:val="24"/>
          <w:szCs w:val="24"/>
        </w:rPr>
        <w:t xml:space="preserve">а в исполнении Валентина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66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A1B">
        <w:rPr>
          <w:rFonts w:ascii="Times New Roman" w:hAnsi="Times New Roman" w:cs="Times New Roman"/>
          <w:sz w:val="24"/>
          <w:szCs w:val="24"/>
        </w:rPr>
        <w:t>[</w:t>
      </w:r>
      <w:r w:rsidRPr="00D26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26306">
        <w:rPr>
          <w:rFonts w:ascii="Times New Roman" w:hAnsi="Times New Roman" w:cs="Times New Roman"/>
          <w:sz w:val="24"/>
          <w:szCs w:val="24"/>
        </w:rPr>
        <w:t>4 ]</w:t>
      </w:r>
    </w:p>
    <w:p w:rsidR="00CC2074" w:rsidRPr="00D62113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113">
        <w:rPr>
          <w:rFonts w:ascii="Times New Roman" w:hAnsi="Times New Roman" w:cs="Times New Roman"/>
          <w:sz w:val="24"/>
          <w:szCs w:val="24"/>
        </w:rPr>
        <w:t xml:space="preserve">Кому вы сочувствовали, слушая басню? </w:t>
      </w:r>
    </w:p>
    <w:p w:rsidR="00CC2074" w:rsidRPr="00D62113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113">
        <w:rPr>
          <w:rFonts w:ascii="Times New Roman" w:hAnsi="Times New Roman" w:cs="Times New Roman"/>
          <w:sz w:val="24"/>
          <w:szCs w:val="24"/>
        </w:rPr>
        <w:t>Кого осуждали?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113">
        <w:rPr>
          <w:rFonts w:ascii="Times New Roman" w:hAnsi="Times New Roman" w:cs="Times New Roman"/>
          <w:sz w:val="24"/>
          <w:szCs w:val="24"/>
        </w:rPr>
        <w:t>Нравятся ли вам поступки Стрекозы? Муравья?</w:t>
      </w:r>
    </w:p>
    <w:p w:rsidR="00CC2074" w:rsidRDefault="00CC2074" w:rsidP="00CC20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Вторичное знакомство с текстом.</w:t>
      </w:r>
    </w:p>
    <w:p w:rsidR="00CC2074" w:rsidRPr="008E5346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у</w:t>
      </w:r>
      <w:r w:rsidRPr="00D62113">
        <w:rPr>
          <w:rFonts w:ascii="Times New Roman" w:hAnsi="Times New Roman" w:cs="Times New Roman"/>
          <w:sz w:val="24"/>
          <w:szCs w:val="24"/>
        </w:rPr>
        <w:t xml:space="preserve">чебник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621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132. </w:t>
      </w:r>
      <w:proofErr w:type="gramStart"/>
      <w:r w:rsidRPr="00966A1B">
        <w:rPr>
          <w:rFonts w:ascii="Times New Roman" w:hAnsi="Times New Roman" w:cs="Times New Roman"/>
          <w:sz w:val="24"/>
          <w:szCs w:val="24"/>
        </w:rPr>
        <w:t>[</w:t>
      </w:r>
      <w:r w:rsidRPr="008E5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E5346">
        <w:rPr>
          <w:rFonts w:ascii="Times New Roman" w:hAnsi="Times New Roman" w:cs="Times New Roman"/>
          <w:sz w:val="24"/>
          <w:szCs w:val="24"/>
        </w:rPr>
        <w:t>1 ]</w:t>
      </w:r>
    </w:p>
    <w:p w:rsidR="00CC2074" w:rsidRPr="00D62113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13">
        <w:rPr>
          <w:rFonts w:ascii="Times New Roman" w:hAnsi="Times New Roman" w:cs="Times New Roman"/>
          <w:sz w:val="24"/>
          <w:szCs w:val="24"/>
        </w:rPr>
        <w:t>-Прочитайте текст, подчеркните простым карандашом слова, значение которых вы не  поняли.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1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Перечислите способы, как</w:t>
      </w:r>
      <w:r w:rsidRPr="00D62113">
        <w:rPr>
          <w:rFonts w:ascii="Times New Roman" w:hAnsi="Times New Roman" w:cs="Times New Roman"/>
          <w:sz w:val="24"/>
          <w:szCs w:val="24"/>
        </w:rPr>
        <w:t xml:space="preserve"> можно получить информацию о лексическом значении этих слов?</w:t>
      </w:r>
    </w:p>
    <w:p w:rsidR="00CC2074" w:rsidRPr="00D62113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слов вам не понятно? </w:t>
      </w:r>
    </w:p>
    <w:p w:rsidR="00CC2074" w:rsidRPr="00D62113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-Закройте учебник, положите на край стола.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Физкультминутка.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2113">
        <w:rPr>
          <w:rFonts w:ascii="Times New Roman" w:hAnsi="Times New Roman" w:cs="Times New Roman"/>
          <w:sz w:val="24"/>
          <w:szCs w:val="24"/>
        </w:rPr>
        <w:t>Знаете ли вы, что такое пантомима?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68A7">
        <w:rPr>
          <w:rFonts w:ascii="Times New Roman" w:hAnsi="Times New Roman" w:cs="Times New Roman"/>
          <w:sz w:val="24"/>
          <w:szCs w:val="24"/>
        </w:rPr>
        <w:t xml:space="preserve">Изобразите </w:t>
      </w:r>
      <w:r>
        <w:rPr>
          <w:rFonts w:ascii="Times New Roman" w:hAnsi="Times New Roman" w:cs="Times New Roman"/>
          <w:sz w:val="24"/>
          <w:szCs w:val="24"/>
        </w:rPr>
        <w:t>Стрекозу летом.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-Заметили, кому удалось передать настроение и чувства Стрекозы?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 Стрекозу в конце басни.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-Заметили, кому удалось передать настроение и чувства Стрекозы?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Подготовка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инсценированию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басни.</w:t>
      </w:r>
    </w:p>
    <w:p w:rsidR="00CC2074" w:rsidRPr="008E5346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</w:t>
      </w:r>
      <w:r w:rsidRPr="00D62113">
        <w:rPr>
          <w:rFonts w:ascii="Times New Roman" w:hAnsi="Times New Roman" w:cs="Times New Roman"/>
          <w:sz w:val="24"/>
          <w:szCs w:val="24"/>
        </w:rPr>
        <w:t xml:space="preserve">тетради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6211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966A1B">
        <w:rPr>
          <w:rFonts w:ascii="Times New Roman" w:hAnsi="Times New Roman" w:cs="Times New Roman"/>
          <w:sz w:val="24"/>
          <w:szCs w:val="24"/>
        </w:rPr>
        <w:t>[</w:t>
      </w:r>
      <w:r w:rsidRPr="008E5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E5346">
        <w:rPr>
          <w:rFonts w:ascii="Times New Roman" w:hAnsi="Times New Roman" w:cs="Times New Roman"/>
          <w:sz w:val="24"/>
          <w:szCs w:val="24"/>
        </w:rPr>
        <w:t>2 ]</w:t>
      </w:r>
    </w:p>
    <w:p w:rsidR="00CC2074" w:rsidRPr="00D62113" w:rsidRDefault="00CC2074" w:rsidP="00CC20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Готовиться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басни вы будете в группах, назовите основные правила, которые надо выполнять.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83534">
        <w:rPr>
          <w:rFonts w:ascii="Times New Roman" w:hAnsi="Times New Roman" w:cs="Times New Roman"/>
          <w:sz w:val="24"/>
          <w:szCs w:val="24"/>
        </w:rPr>
        <w:t>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работы вам даётся 5 минут. Желаю удачи! </w:t>
      </w:r>
      <w:proofErr w:type="gramStart"/>
      <w:r>
        <w:rPr>
          <w:rFonts w:ascii="Times New Roman" w:hAnsi="Times New Roman" w:cs="Times New Roman"/>
          <w:sz w:val="24"/>
          <w:szCs w:val="24"/>
        </w:rPr>
        <w:t>(Работа в группах.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 в Приложении № 3) 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-Выслушаем отчёт каждой группы.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-Справились ли группы с заданием?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Инсценировка басни.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Наступил долгожданный момент. Мы в театре. (Демонстрация слайда № 3)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правила надо соблюдать зрителю?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Встречайте, наши актёры. (1 группа читает басню)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Выскажите своё мнение о выступлении.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совет вы бы дали актёрам?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Встречайте, второй состав актёров. (2 группа читает басню наизусть)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Выскажите своё мнение о выступлении.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совет вы бы дали актёрам?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вы увидели две инсценировки басни. Какая из них понравилась вам больше? Объясните.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-Совершенно верно, если выучить свою роль наизусть, то можно использовать и жесты, и позы.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Рефлексия.</w:t>
      </w:r>
    </w:p>
    <w:p w:rsidR="00CC2074" w:rsidRDefault="00CC2074" w:rsidP="00CC20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с</w:t>
      </w:r>
      <w:r w:rsidRPr="00B23350">
        <w:rPr>
          <w:rFonts w:ascii="Times New Roman" w:hAnsi="Times New Roman" w:cs="Times New Roman"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3350">
        <w:rPr>
          <w:rFonts w:ascii="Times New Roman" w:hAnsi="Times New Roman" w:cs="Times New Roman"/>
          <w:sz w:val="24"/>
          <w:szCs w:val="24"/>
        </w:rPr>
        <w:t xml:space="preserve"> №6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пословица соответствует морали этой басни? Докажите.</w:t>
      </w:r>
    </w:p>
    <w:p w:rsidR="00CC2074" w:rsidRPr="00B23350" w:rsidRDefault="00CC2074" w:rsidP="00CC20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авторы учебника включили басню «Стрекоза и Муравей» в раздел «</w:t>
      </w:r>
      <w:r w:rsidRPr="00534842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8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друзья»?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Подведение итогов.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522">
        <w:rPr>
          <w:rFonts w:ascii="Times New Roman" w:hAnsi="Times New Roman" w:cs="Times New Roman"/>
          <w:sz w:val="24"/>
          <w:szCs w:val="24"/>
        </w:rPr>
        <w:t>- Ребята,</w:t>
      </w:r>
      <w:r>
        <w:rPr>
          <w:rFonts w:ascii="Times New Roman" w:hAnsi="Times New Roman" w:cs="Times New Roman"/>
          <w:sz w:val="24"/>
          <w:szCs w:val="24"/>
        </w:rPr>
        <w:t xml:space="preserve"> удалось ли нам выполнить поставленную задачу?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этапы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на уроке?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доволен своей работой на уроке?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бы вы сегодня похвалили? Кому бы дали совет?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хочу поблагодарить всех за работу на уроке.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Актёры получают отметку «5».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Домашнее задание.</w:t>
      </w:r>
    </w:p>
    <w:p w:rsidR="00CC2074" w:rsidRPr="00B23350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дневники, запишите домашнее задание. Демонстрация </w:t>
      </w:r>
      <w:r w:rsidRPr="00B23350">
        <w:rPr>
          <w:rFonts w:ascii="Times New Roman" w:hAnsi="Times New Roman" w:cs="Times New Roman"/>
          <w:sz w:val="24"/>
          <w:szCs w:val="24"/>
        </w:rPr>
        <w:t>слайда №7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выполняете задание в группах: создаёте билеты; подбираете детали для костюмов актёров.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кому вы бы хотели показать инсценировку басни.</w:t>
      </w:r>
    </w:p>
    <w:p w:rsidR="00CC2074" w:rsidRDefault="00CC2074" w:rsidP="00CC20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Урок закончен.</w:t>
      </w:r>
    </w:p>
    <w:p w:rsidR="00CC2074" w:rsidRDefault="00CC2074" w:rsidP="00C618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879" w:rsidRDefault="00966A1B" w:rsidP="00957E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и методы диагностики предметных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результатов учащихся на уроке.</w:t>
      </w:r>
    </w:p>
    <w:p w:rsidR="00BF0B3E" w:rsidRPr="00C61879" w:rsidRDefault="00BF0B3E" w:rsidP="00BF0B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Формы: </w:t>
      </w:r>
      <w:r w:rsidRPr="00BF0B3E">
        <w:rPr>
          <w:rFonts w:ascii="Times New Roman" w:hAnsi="Times New Roman" w:cs="Times New Roman"/>
          <w:sz w:val="24"/>
          <w:szCs w:val="24"/>
        </w:rPr>
        <w:t>индивидуальные, групповые, фронтальные.</w:t>
      </w:r>
    </w:p>
    <w:p w:rsidR="00BF0B3E" w:rsidRDefault="00BF0B3E" w:rsidP="00BF0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="00244E33">
        <w:rPr>
          <w:rFonts w:ascii="Times New Roman" w:hAnsi="Times New Roman" w:cs="Times New Roman"/>
          <w:sz w:val="24"/>
          <w:szCs w:val="24"/>
        </w:rPr>
        <w:t>наблюдение, проектирование, анализ продуктов деятельности учащихся.</w:t>
      </w:r>
    </w:p>
    <w:p w:rsidR="00957E97" w:rsidRDefault="00CC2074" w:rsidP="00957E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207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 компьютер, проектор, интерактивная доска.</w:t>
      </w:r>
    </w:p>
    <w:p w:rsidR="00BF0B3E" w:rsidRPr="00957E97" w:rsidRDefault="003C5944" w:rsidP="00957E9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E97">
        <w:rPr>
          <w:rFonts w:ascii="Times New Roman" w:hAnsi="Times New Roman" w:cs="Times New Roman"/>
          <w:b/>
          <w:sz w:val="24"/>
          <w:szCs w:val="24"/>
        </w:rPr>
        <w:t>Текст методической разработки материалов.</w:t>
      </w:r>
    </w:p>
    <w:p w:rsidR="003C5944" w:rsidRDefault="003C5944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Данный урок является</w:t>
      </w:r>
      <w:r w:rsidR="00A8225C">
        <w:rPr>
          <w:rFonts w:ascii="Times New Roman" w:hAnsi="Times New Roman" w:cs="Times New Roman"/>
          <w:sz w:val="24"/>
          <w:szCs w:val="24"/>
        </w:rPr>
        <w:t xml:space="preserve"> составной частью проекта «Наш театр»</w:t>
      </w:r>
      <w:r w:rsidR="000D1B53">
        <w:rPr>
          <w:rFonts w:ascii="Times New Roman" w:hAnsi="Times New Roman" w:cs="Times New Roman"/>
          <w:sz w:val="24"/>
          <w:szCs w:val="24"/>
        </w:rPr>
        <w:t>, который реализуется в течение</w:t>
      </w:r>
      <w:r w:rsidR="002D45E5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A8225C">
        <w:rPr>
          <w:rFonts w:ascii="Times New Roman" w:hAnsi="Times New Roman" w:cs="Times New Roman"/>
          <w:sz w:val="24"/>
          <w:szCs w:val="24"/>
        </w:rPr>
        <w:t xml:space="preserve">. Содержание урока направлено </w:t>
      </w:r>
      <w:r w:rsidR="002D45E5">
        <w:rPr>
          <w:rFonts w:ascii="Times New Roman" w:hAnsi="Times New Roman" w:cs="Times New Roman"/>
          <w:sz w:val="24"/>
          <w:szCs w:val="24"/>
        </w:rPr>
        <w:t xml:space="preserve">на формирование личностных, </w:t>
      </w:r>
      <w:proofErr w:type="spellStart"/>
      <w:r w:rsidR="002D45E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D45E5">
        <w:rPr>
          <w:rFonts w:ascii="Times New Roman" w:hAnsi="Times New Roman" w:cs="Times New Roman"/>
          <w:sz w:val="24"/>
          <w:szCs w:val="24"/>
        </w:rPr>
        <w:t xml:space="preserve"> и предметных плани</w:t>
      </w:r>
      <w:r w:rsidR="00244E33">
        <w:rPr>
          <w:rFonts w:ascii="Times New Roman" w:hAnsi="Times New Roman" w:cs="Times New Roman"/>
          <w:sz w:val="24"/>
          <w:szCs w:val="24"/>
        </w:rPr>
        <w:t xml:space="preserve">руемых результатов образования, </w:t>
      </w:r>
      <w:r w:rsidR="002D45E5">
        <w:rPr>
          <w:rFonts w:ascii="Times New Roman" w:hAnsi="Times New Roman" w:cs="Times New Roman"/>
          <w:sz w:val="24"/>
          <w:szCs w:val="24"/>
        </w:rPr>
        <w:t>даёт возможность формировать универсальные учебные  действия (УУД) на каждом этапе</w:t>
      </w:r>
      <w:r w:rsidR="00244E33">
        <w:rPr>
          <w:rFonts w:ascii="Times New Roman" w:hAnsi="Times New Roman" w:cs="Times New Roman"/>
          <w:sz w:val="24"/>
          <w:szCs w:val="24"/>
        </w:rPr>
        <w:t>.</w:t>
      </w:r>
      <w:r w:rsidR="0069504C">
        <w:rPr>
          <w:rFonts w:ascii="Times New Roman" w:hAnsi="Times New Roman" w:cs="Times New Roman"/>
          <w:sz w:val="24"/>
          <w:szCs w:val="24"/>
        </w:rPr>
        <w:t xml:space="preserve"> </w:t>
      </w:r>
      <w:r w:rsidR="00582765">
        <w:rPr>
          <w:rFonts w:ascii="Times New Roman" w:hAnsi="Times New Roman" w:cs="Times New Roman"/>
          <w:sz w:val="24"/>
          <w:szCs w:val="24"/>
        </w:rPr>
        <w:t xml:space="preserve">Урок имеет практическую ценность и социальную значимость. Для </w:t>
      </w:r>
      <w:r w:rsidR="005F64B8">
        <w:rPr>
          <w:rFonts w:ascii="Times New Roman" w:hAnsi="Times New Roman" w:cs="Times New Roman"/>
          <w:sz w:val="24"/>
          <w:szCs w:val="24"/>
        </w:rPr>
        <w:lastRenderedPageBreak/>
        <w:t>проведения урока понадобится оборудование: компьютер, проектор, интерактивная доска.</w:t>
      </w:r>
      <w:r w:rsidR="0001686B">
        <w:rPr>
          <w:rFonts w:ascii="Times New Roman" w:hAnsi="Times New Roman" w:cs="Times New Roman"/>
          <w:sz w:val="24"/>
          <w:szCs w:val="24"/>
        </w:rPr>
        <w:t xml:space="preserve"> Данный урок может быть использован учителями начальной школы, как в урочной, так и внеурочной деятельности.</w:t>
      </w:r>
    </w:p>
    <w:p w:rsidR="00825F36" w:rsidRDefault="00825F36" w:rsidP="00B233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F36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957E97" w:rsidRDefault="00825F36" w:rsidP="0095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уроке использован текст басни И. А. Крылова «Стрекоза и Муравей».</w:t>
      </w:r>
    </w:p>
    <w:p w:rsidR="00825F36" w:rsidRPr="00511936" w:rsidRDefault="00957E97" w:rsidP="00957E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57E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F36" w:rsidRPr="00511936">
        <w:rPr>
          <w:rFonts w:ascii="Times New Roman" w:hAnsi="Times New Roman" w:cs="Times New Roman"/>
          <w:b/>
          <w:sz w:val="24"/>
          <w:szCs w:val="24"/>
        </w:rPr>
        <w:t>Библиографический список литературы:</w:t>
      </w:r>
    </w:p>
    <w:p w:rsidR="00825F36" w:rsidRP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Литературное чтение. 2 класс.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</w:t>
      </w:r>
      <w:r w:rsidR="00511936">
        <w:rPr>
          <w:rFonts w:ascii="Times New Roman" w:hAnsi="Times New Roman" w:cs="Times New Roman"/>
          <w:sz w:val="24"/>
          <w:szCs w:val="24"/>
        </w:rPr>
        <w:t>ват</w:t>
      </w:r>
      <w:proofErr w:type="spellEnd"/>
      <w:r w:rsidR="00511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1936">
        <w:rPr>
          <w:rFonts w:ascii="Times New Roman" w:hAnsi="Times New Roman" w:cs="Times New Roman"/>
          <w:sz w:val="24"/>
          <w:szCs w:val="24"/>
        </w:rPr>
        <w:t>учреждний</w:t>
      </w:r>
      <w:proofErr w:type="spellEnd"/>
      <w:r w:rsidR="00511936">
        <w:rPr>
          <w:rFonts w:ascii="Times New Roman" w:hAnsi="Times New Roman" w:cs="Times New Roman"/>
          <w:sz w:val="24"/>
          <w:szCs w:val="24"/>
        </w:rPr>
        <w:t>. В 2 ч. Ч.1 / Л.Ф. Климанова, Л.А. Виноградская, В.</w:t>
      </w:r>
      <w:r>
        <w:rPr>
          <w:rFonts w:ascii="Times New Roman" w:hAnsi="Times New Roman" w:cs="Times New Roman"/>
          <w:sz w:val="24"/>
          <w:szCs w:val="24"/>
        </w:rPr>
        <w:t>Г. Горецкий; 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«Просвещение».- 2-е изд. – М.: Просвещение, 2012.</w:t>
      </w:r>
    </w:p>
    <w:p w:rsidR="00825F36" w:rsidRDefault="00825F36" w:rsidP="00825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чтение. Творческая тетрадь. 2 класс.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="00511936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511936">
        <w:rPr>
          <w:rFonts w:ascii="Times New Roman" w:hAnsi="Times New Roman" w:cs="Times New Roman"/>
          <w:sz w:val="24"/>
          <w:szCs w:val="24"/>
        </w:rPr>
        <w:t xml:space="preserve">.        </w:t>
      </w:r>
      <w:proofErr w:type="spellStart"/>
      <w:r w:rsidR="00511936">
        <w:rPr>
          <w:rFonts w:ascii="Times New Roman" w:hAnsi="Times New Roman" w:cs="Times New Roman"/>
          <w:sz w:val="24"/>
          <w:szCs w:val="24"/>
        </w:rPr>
        <w:t>учреждний</w:t>
      </w:r>
      <w:proofErr w:type="spellEnd"/>
      <w:r w:rsidR="00511936">
        <w:rPr>
          <w:rFonts w:ascii="Times New Roman" w:hAnsi="Times New Roman" w:cs="Times New Roman"/>
          <w:sz w:val="24"/>
          <w:szCs w:val="24"/>
        </w:rPr>
        <w:t>. Т.</w:t>
      </w:r>
      <w:r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Коти</w:t>
      </w:r>
      <w:proofErr w:type="spellEnd"/>
      <w:r>
        <w:rPr>
          <w:rFonts w:ascii="Times New Roman" w:hAnsi="Times New Roman" w:cs="Times New Roman"/>
          <w:sz w:val="24"/>
          <w:szCs w:val="24"/>
        </w:rPr>
        <w:t>; 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«Просвещение».- 2-е изд. – М.: Просвещение, 2012.</w:t>
      </w:r>
    </w:p>
    <w:p w:rsidR="00825F36" w:rsidRDefault="00825F36" w:rsidP="00825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1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Уроки чтения. 2 класс: пособие для учителей</w:t>
      </w:r>
      <w:r w:rsidR="00511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93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511936">
        <w:rPr>
          <w:rFonts w:ascii="Times New Roman" w:hAnsi="Times New Roman" w:cs="Times New Roman"/>
          <w:sz w:val="24"/>
          <w:szCs w:val="24"/>
        </w:rPr>
        <w:t>. учреждений / М.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 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кад. образования, изд-во «Просвещение». – М.: Просвещение, 2009.</w:t>
      </w:r>
    </w:p>
    <w:p w:rsidR="006E6A50" w:rsidRDefault="00511936" w:rsidP="00825F36">
      <w:pPr>
        <w:pStyle w:val="a3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E6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Аудиозапись басни И.</w:t>
      </w:r>
      <w:r w:rsidR="00825F36">
        <w:rPr>
          <w:rFonts w:ascii="Times New Roman" w:hAnsi="Times New Roman" w:cs="Times New Roman"/>
          <w:sz w:val="24"/>
          <w:szCs w:val="24"/>
        </w:rPr>
        <w:t xml:space="preserve">А. Крылова «Стрекоза и Муравей» в исполнении </w:t>
      </w:r>
      <w:r w:rsidR="006E6A50">
        <w:rPr>
          <w:rFonts w:ascii="Times New Roman" w:hAnsi="Times New Roman" w:cs="Times New Roman"/>
          <w:sz w:val="24"/>
          <w:szCs w:val="24"/>
        </w:rPr>
        <w:t xml:space="preserve">Валентина </w:t>
      </w:r>
      <w:proofErr w:type="spellStart"/>
      <w:r w:rsidR="006E6A50">
        <w:rPr>
          <w:rFonts w:ascii="Times New Roman" w:hAnsi="Times New Roman" w:cs="Times New Roman"/>
          <w:sz w:val="24"/>
          <w:szCs w:val="24"/>
        </w:rPr>
        <w:t>Гафта</w:t>
      </w:r>
      <w:proofErr w:type="spellEnd"/>
      <w:r w:rsidR="00825F3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E6A50">
          <w:rPr>
            <w:rStyle w:val="a7"/>
          </w:rPr>
          <w:t>http://deti-online.com/basni/basni-krylova/strekoza-i-muravei/</w:t>
        </w:r>
      </w:hyperlink>
    </w:p>
    <w:p w:rsidR="00957E97" w:rsidRDefault="00957E97" w:rsidP="00825F36">
      <w:pPr>
        <w:pStyle w:val="a3"/>
        <w:jc w:val="both"/>
        <w:rPr>
          <w:lang w:val="en-US"/>
        </w:rPr>
      </w:pPr>
    </w:p>
    <w:p w:rsidR="00957E97" w:rsidRDefault="00957E97" w:rsidP="00825F36">
      <w:pPr>
        <w:pStyle w:val="a3"/>
        <w:jc w:val="both"/>
        <w:rPr>
          <w:b/>
          <w:sz w:val="24"/>
          <w:szCs w:val="24"/>
        </w:rPr>
      </w:pPr>
      <w:r w:rsidRPr="00957E97">
        <w:rPr>
          <w:b/>
          <w:sz w:val="28"/>
          <w:szCs w:val="28"/>
          <w:lang w:val="en-US"/>
        </w:rPr>
        <w:t>VIII</w:t>
      </w:r>
      <w:proofErr w:type="gramStart"/>
      <w:r w:rsidRPr="00957E97">
        <w:rPr>
          <w:b/>
          <w:sz w:val="28"/>
          <w:szCs w:val="28"/>
        </w:rPr>
        <w:t xml:space="preserve">.  </w:t>
      </w:r>
      <w:r w:rsidRPr="00957E97">
        <w:rPr>
          <w:b/>
          <w:sz w:val="24"/>
          <w:szCs w:val="24"/>
        </w:rPr>
        <w:t>Самоанализ</w:t>
      </w:r>
      <w:proofErr w:type="gramEnd"/>
      <w:r>
        <w:rPr>
          <w:b/>
          <w:sz w:val="24"/>
          <w:szCs w:val="24"/>
        </w:rPr>
        <w:t>:</w:t>
      </w:r>
    </w:p>
    <w:p w:rsidR="00957E97" w:rsidRDefault="00957E97" w:rsidP="00825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урока направлено на формирование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планируемых результатов образования, даёт возможность формировать универсальные учебные  действия (УУД) на каждом этапе. </w:t>
      </w:r>
      <w:r w:rsidR="00DD6364">
        <w:rPr>
          <w:rFonts w:ascii="Times New Roman" w:hAnsi="Times New Roman" w:cs="Times New Roman"/>
          <w:sz w:val="24"/>
          <w:szCs w:val="24"/>
        </w:rPr>
        <w:t>На уроке использованы индивидуальная, групповая и фронтальная формы работы</w:t>
      </w:r>
      <w:r w:rsidR="0020078F">
        <w:rPr>
          <w:rFonts w:ascii="Times New Roman" w:hAnsi="Times New Roman" w:cs="Times New Roman"/>
          <w:sz w:val="24"/>
          <w:szCs w:val="24"/>
        </w:rPr>
        <w:t>.</w:t>
      </w:r>
      <w:r w:rsidR="00DD6364">
        <w:rPr>
          <w:rFonts w:ascii="Times New Roman" w:hAnsi="Times New Roman" w:cs="Times New Roman"/>
          <w:sz w:val="24"/>
          <w:szCs w:val="24"/>
        </w:rPr>
        <w:t xml:space="preserve"> Все структурные компоненты урока соответствуют типу урока и обеспечивают достижение цели. Задачи урока выполнены, планируемые результаты получены</w:t>
      </w:r>
      <w:r w:rsidR="0020078F">
        <w:rPr>
          <w:rFonts w:ascii="Times New Roman" w:hAnsi="Times New Roman" w:cs="Times New Roman"/>
          <w:sz w:val="24"/>
          <w:szCs w:val="24"/>
        </w:rPr>
        <w:t>. На уроке были использованы презентация, раздаточный материал, аудиозапись басни, мотивирующие учащихся на активную деятельность.</w:t>
      </w:r>
      <w:r w:rsidR="0020078F" w:rsidRPr="0020078F">
        <w:rPr>
          <w:rFonts w:ascii="Times New Roman" w:hAnsi="Times New Roman" w:cs="Times New Roman"/>
          <w:sz w:val="24"/>
          <w:szCs w:val="24"/>
        </w:rPr>
        <w:t xml:space="preserve"> </w:t>
      </w:r>
      <w:r w:rsidR="0020078F">
        <w:rPr>
          <w:rFonts w:ascii="Times New Roman" w:hAnsi="Times New Roman" w:cs="Times New Roman"/>
          <w:sz w:val="24"/>
          <w:szCs w:val="24"/>
        </w:rPr>
        <w:t xml:space="preserve"> Учащиеся получили дифференцированное домашнее задание. На уроке были использованы компьютер, проектор, интерактивная доска. Данный урок имеет практическую ценность и социальную значимость.</w:t>
      </w:r>
    </w:p>
    <w:p w:rsidR="0020078F" w:rsidRPr="00957E97" w:rsidRDefault="0020078F" w:rsidP="00825F36">
      <w:pPr>
        <w:pStyle w:val="a3"/>
        <w:jc w:val="both"/>
        <w:rPr>
          <w:b/>
          <w:sz w:val="24"/>
          <w:szCs w:val="24"/>
        </w:rPr>
      </w:pPr>
    </w:p>
    <w:p w:rsidR="00825F36" w:rsidRPr="0001686B" w:rsidRDefault="00825F36" w:rsidP="00825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86B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1. Раздаточный материал. Карточки. «Деформированные слова»</w:t>
      </w:r>
    </w:p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2"/>
        <w:gridCol w:w="323"/>
        <w:gridCol w:w="311"/>
        <w:gridCol w:w="321"/>
        <w:gridCol w:w="335"/>
        <w:gridCol w:w="311"/>
        <w:gridCol w:w="236"/>
        <w:gridCol w:w="236"/>
      </w:tblGrid>
      <w:tr w:rsidR="00825F36" w:rsidRPr="00D62113" w:rsidTr="006E6A50">
        <w:tc>
          <w:tcPr>
            <w:tcW w:w="302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23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1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1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35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6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6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25F36" w:rsidRPr="00D62113" w:rsidRDefault="00825F36" w:rsidP="00825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825F36" w:rsidRPr="00D62113" w:rsidTr="006E6A50">
        <w:tc>
          <w:tcPr>
            <w:tcW w:w="36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6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86B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2. Презентация. «Наш театр. И. А. Крылов. «Стрекоза и Муравей»</w:t>
      </w:r>
    </w:p>
    <w:p w:rsidR="00825F36" w:rsidRPr="00D62113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113">
        <w:rPr>
          <w:rFonts w:ascii="Times New Roman" w:hAnsi="Times New Roman" w:cs="Times New Roman"/>
          <w:b/>
          <w:sz w:val="24"/>
          <w:szCs w:val="24"/>
        </w:rPr>
        <w:t>Слайд №1</w:t>
      </w:r>
    </w:p>
    <w:tbl>
      <w:tblPr>
        <w:tblStyle w:val="a4"/>
        <w:tblW w:w="0" w:type="auto"/>
        <w:tblLayout w:type="fixed"/>
        <w:tblLook w:val="04A0"/>
      </w:tblPr>
      <w:tblGrid>
        <w:gridCol w:w="4140"/>
        <w:gridCol w:w="850"/>
      </w:tblGrid>
      <w:tr w:rsidR="00825F36" w:rsidRPr="00D62113" w:rsidTr="006E6A50">
        <w:tc>
          <w:tcPr>
            <w:tcW w:w="414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Эзоп</w:t>
            </w:r>
          </w:p>
        </w:tc>
        <w:tc>
          <w:tcPr>
            <w:tcW w:w="850" w:type="dxa"/>
            <w:vMerge w:val="restart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36" w:rsidRPr="00D62113" w:rsidRDefault="00825F36" w:rsidP="006E6A50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62113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?</w:t>
            </w:r>
          </w:p>
        </w:tc>
      </w:tr>
      <w:tr w:rsidR="00825F36" w:rsidRPr="00D62113" w:rsidTr="006E6A50">
        <w:tc>
          <w:tcPr>
            <w:tcW w:w="414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Иван Андреевич Крылов</w:t>
            </w:r>
          </w:p>
        </w:tc>
        <w:tc>
          <w:tcPr>
            <w:tcW w:w="850" w:type="dxa"/>
            <w:vMerge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6" w:rsidRPr="00D62113" w:rsidTr="006E6A50">
        <w:tc>
          <w:tcPr>
            <w:tcW w:w="414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Лев Николаевич Толстой</w:t>
            </w:r>
          </w:p>
        </w:tc>
        <w:tc>
          <w:tcPr>
            <w:tcW w:w="850" w:type="dxa"/>
            <w:vMerge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36" w:rsidRPr="00D62113" w:rsidTr="006E6A50">
        <w:tc>
          <w:tcPr>
            <w:tcW w:w="4140" w:type="dxa"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Михалков</w:t>
            </w:r>
          </w:p>
        </w:tc>
        <w:tc>
          <w:tcPr>
            <w:tcW w:w="850" w:type="dxa"/>
            <w:vMerge/>
          </w:tcPr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36" w:rsidRPr="001564BE" w:rsidRDefault="00825F36" w:rsidP="001564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62113">
        <w:rPr>
          <w:rFonts w:ascii="Times New Roman" w:hAnsi="Times New Roman" w:cs="Times New Roman"/>
          <w:b/>
          <w:sz w:val="24"/>
          <w:szCs w:val="24"/>
        </w:rPr>
        <w:t>Слайд №2</w:t>
      </w:r>
    </w:p>
    <w:tbl>
      <w:tblPr>
        <w:tblStyle w:val="a4"/>
        <w:tblW w:w="0" w:type="auto"/>
        <w:tblLayout w:type="fixed"/>
        <w:tblLook w:val="04A0"/>
      </w:tblPr>
      <w:tblGrid>
        <w:gridCol w:w="5132"/>
      </w:tblGrid>
      <w:tr w:rsidR="00825F36" w:rsidRPr="00D62113" w:rsidTr="006E6A50">
        <w:tc>
          <w:tcPr>
            <w:tcW w:w="5132" w:type="dxa"/>
          </w:tcPr>
          <w:p w:rsidR="00825F36" w:rsidRPr="00D62113" w:rsidRDefault="00825F36" w:rsidP="006E6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С. В. Михалков писал: «Вот пишешь про зверей, про птиц и насекомых, а попадаешь всё в знакомых»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5F36" w:rsidRPr="00D62113" w:rsidRDefault="00825F36" w:rsidP="00825F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№3</w:t>
      </w:r>
    </w:p>
    <w:tbl>
      <w:tblPr>
        <w:tblStyle w:val="a4"/>
        <w:tblW w:w="0" w:type="auto"/>
        <w:tblLayout w:type="fixed"/>
        <w:tblLook w:val="04A0"/>
      </w:tblPr>
      <w:tblGrid>
        <w:gridCol w:w="5132"/>
      </w:tblGrid>
      <w:tr w:rsidR="00825F36" w:rsidRPr="00D62113" w:rsidTr="006E6A50">
        <w:trPr>
          <w:trHeight w:val="1439"/>
        </w:trPr>
        <w:tc>
          <w:tcPr>
            <w:tcW w:w="5132" w:type="dxa"/>
          </w:tcPr>
          <w:p w:rsidR="00825F36" w:rsidRDefault="00825F36" w:rsidP="006E6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  <w:p w:rsidR="00825F36" w:rsidRDefault="00825F36" w:rsidP="006E6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 Внимание!</w:t>
            </w:r>
          </w:p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состоится премьера спектакля «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Стрекоза и муравей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(автор И. А. Крылов).</w:t>
            </w:r>
          </w:p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Исполнители: ученики 2«а» класса</w:t>
            </w:r>
          </w:p>
          <w:p w:rsidR="00825F36" w:rsidRPr="00D62113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36" w:rsidRPr="00D62113" w:rsidRDefault="00825F36" w:rsidP="00825F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№4</w:t>
      </w:r>
    </w:p>
    <w:tbl>
      <w:tblPr>
        <w:tblStyle w:val="a4"/>
        <w:tblW w:w="0" w:type="auto"/>
        <w:tblLayout w:type="fixed"/>
        <w:tblLook w:val="04A0"/>
      </w:tblPr>
      <w:tblGrid>
        <w:gridCol w:w="5132"/>
      </w:tblGrid>
      <w:tr w:rsidR="00825F36" w:rsidRPr="00D62113" w:rsidTr="006E6A50">
        <w:tc>
          <w:tcPr>
            <w:tcW w:w="5132" w:type="dxa"/>
          </w:tcPr>
          <w:p w:rsidR="00825F36" w:rsidRPr="00D62113" w:rsidRDefault="00825F36" w:rsidP="006E6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Задача урока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нсценировать басню.</w:t>
            </w:r>
          </w:p>
        </w:tc>
      </w:tr>
    </w:tbl>
    <w:p w:rsidR="00825F36" w:rsidRPr="00D62113" w:rsidRDefault="00825F36" w:rsidP="00825F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№5</w:t>
      </w:r>
    </w:p>
    <w:tbl>
      <w:tblPr>
        <w:tblStyle w:val="a4"/>
        <w:tblW w:w="4848" w:type="dxa"/>
        <w:tblLayout w:type="fixed"/>
        <w:tblLook w:val="04A0"/>
      </w:tblPr>
      <w:tblGrid>
        <w:gridCol w:w="4848"/>
      </w:tblGrid>
      <w:tr w:rsidR="00825F36" w:rsidRPr="00D62113" w:rsidTr="006E6A50">
        <w:tc>
          <w:tcPr>
            <w:tcW w:w="4848" w:type="dxa"/>
          </w:tcPr>
          <w:p w:rsidR="00825F36" w:rsidRPr="00D62113" w:rsidRDefault="00825F36" w:rsidP="006E6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</w:t>
            </w:r>
            <w:proofErr w:type="spellStart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 xml:space="preserve"> басни:</w:t>
            </w:r>
          </w:p>
          <w:p w:rsidR="00825F36" w:rsidRPr="00D62113" w:rsidRDefault="00825F36" w:rsidP="006E6A5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Чтение  басни;</w:t>
            </w:r>
          </w:p>
          <w:p w:rsidR="00825F36" w:rsidRPr="00D62113" w:rsidRDefault="00825F36" w:rsidP="006E6A5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Распределение ролей;</w:t>
            </w:r>
          </w:p>
          <w:p w:rsidR="00825F36" w:rsidRPr="00D62113" w:rsidRDefault="00825F36" w:rsidP="006E6A5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Отбор сре</w:t>
            </w:r>
            <w:proofErr w:type="gramStart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я создания образов;</w:t>
            </w:r>
          </w:p>
          <w:p w:rsidR="00825F36" w:rsidRPr="00D62113" w:rsidRDefault="00825F36" w:rsidP="006E6A5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F36" w:rsidRPr="00D62113" w:rsidRDefault="00825F36" w:rsidP="006E6A5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113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</w:tbl>
    <w:p w:rsidR="00825F36" w:rsidRPr="00D62113" w:rsidRDefault="00825F36" w:rsidP="00825F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№6</w:t>
      </w:r>
    </w:p>
    <w:tbl>
      <w:tblPr>
        <w:tblStyle w:val="a4"/>
        <w:tblW w:w="0" w:type="auto"/>
        <w:tblLayout w:type="fixed"/>
        <w:tblLook w:val="04A0"/>
      </w:tblPr>
      <w:tblGrid>
        <w:gridCol w:w="5210"/>
      </w:tblGrid>
      <w:tr w:rsidR="00825F36" w:rsidTr="006E6A50">
        <w:tc>
          <w:tcPr>
            <w:tcW w:w="5210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 друг лучше новых двух.</w:t>
            </w:r>
          </w:p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время потехе час.</w:t>
            </w:r>
          </w:p>
          <w:p w:rsidR="00825F36" w:rsidRPr="00835467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познаётся в беде.</w:t>
            </w:r>
          </w:p>
        </w:tc>
      </w:tr>
    </w:tbl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№7.</w:t>
      </w:r>
    </w:p>
    <w:tbl>
      <w:tblPr>
        <w:tblStyle w:val="a4"/>
        <w:tblW w:w="0" w:type="auto"/>
        <w:tblLayout w:type="fixed"/>
        <w:tblLook w:val="04A0"/>
      </w:tblPr>
      <w:tblGrid>
        <w:gridCol w:w="5210"/>
      </w:tblGrid>
      <w:tr w:rsidR="00825F36" w:rsidTr="006E6A50">
        <w:tc>
          <w:tcPr>
            <w:tcW w:w="5210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 58,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чт.</w:t>
            </w:r>
          </w:p>
        </w:tc>
      </w:tr>
    </w:tbl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8F" w:rsidRDefault="0020078F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8F" w:rsidRDefault="0020078F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8F" w:rsidRDefault="0020078F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8F" w:rsidRDefault="0020078F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86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3. Карточки с заданием для проведения работы по группам</w:t>
      </w:r>
    </w:p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 №1</w:t>
            </w:r>
          </w:p>
        </w:tc>
      </w:tr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1.Разделите текст на части, выделяя слова автора, Стрекозы и Муравья.</w:t>
            </w:r>
          </w:p>
          <w:p w:rsidR="00825F36" w:rsidRPr="003B3D08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2.Распределите роли и подготовьте выразительное чтение басни.</w:t>
            </w:r>
          </w:p>
        </w:tc>
      </w:tr>
    </w:tbl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 №2</w:t>
            </w:r>
          </w:p>
        </w:tc>
      </w:tr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1.Найдите в тексте слова, характеризующие Стрекозу.</w:t>
            </w:r>
          </w:p>
          <w:p w:rsidR="00825F36" w:rsidRPr="003B3D08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2.Распределите роли и подготовьте выразительное чтение басни.</w:t>
            </w:r>
          </w:p>
        </w:tc>
      </w:tr>
    </w:tbl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360" w:rsidRDefault="001D2360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360" w:rsidRDefault="001D2360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360" w:rsidRDefault="001D2360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 №3</w:t>
            </w:r>
          </w:p>
        </w:tc>
      </w:tr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1.Найдите в тексте слова, характеризующие Муравья.</w:t>
            </w:r>
          </w:p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2.Распределите роли и подготовьте выразительное чтение басни.</w:t>
            </w:r>
          </w:p>
        </w:tc>
      </w:tr>
    </w:tbl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 №4</w:t>
            </w:r>
          </w:p>
        </w:tc>
      </w:tr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1.Докажите, что это произведение – басня. 2.Распределите роли и подготовьте выразительное чтение басни.</w:t>
            </w:r>
          </w:p>
        </w:tc>
      </w:tr>
    </w:tbl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 №5</w:t>
            </w:r>
          </w:p>
        </w:tc>
      </w:tr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1.Найдите в тексте слова, характеризующие Стрекозу.</w:t>
            </w:r>
          </w:p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2.Распределите роли и подготовьте выразительное чтение басни.</w:t>
            </w:r>
          </w:p>
        </w:tc>
      </w:tr>
    </w:tbl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 №6</w:t>
            </w:r>
          </w:p>
        </w:tc>
      </w:tr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1.Найдите в тексте слова, характеризующие Муравья.</w:t>
            </w:r>
          </w:p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2.Распределите роли и подготовьте выразительное чтение басни.</w:t>
            </w:r>
          </w:p>
        </w:tc>
      </w:tr>
    </w:tbl>
    <w:p w:rsidR="00825F36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 №7</w:t>
            </w:r>
          </w:p>
        </w:tc>
      </w:tr>
      <w:tr w:rsidR="00825F36" w:rsidTr="006E6A50">
        <w:tc>
          <w:tcPr>
            <w:tcW w:w="5495" w:type="dxa"/>
          </w:tcPr>
          <w:p w:rsidR="00825F36" w:rsidRDefault="00825F36" w:rsidP="006E6A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1.Докажите, что это произведение – басня. 2.Распределите роли и подготовьте выразительное чтение басни.</w:t>
            </w:r>
          </w:p>
        </w:tc>
      </w:tr>
    </w:tbl>
    <w:p w:rsidR="00825F36" w:rsidRPr="0001686B" w:rsidRDefault="00825F36" w:rsidP="00825F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F36" w:rsidRPr="00825F36" w:rsidRDefault="00825F36" w:rsidP="00B233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4F4" w:rsidRPr="00004A2F" w:rsidRDefault="00AF54F4" w:rsidP="00B233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D9D" w:rsidRDefault="009B1D9D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86B" w:rsidRDefault="0001686B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48DF" w:rsidRDefault="008F48DF" w:rsidP="00C61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F48DF" w:rsidSect="00D26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F06"/>
    <w:multiLevelType w:val="hybridMultilevel"/>
    <w:tmpl w:val="E04A02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A60"/>
    <w:multiLevelType w:val="hybridMultilevel"/>
    <w:tmpl w:val="A988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9ED"/>
    <w:multiLevelType w:val="hybridMultilevel"/>
    <w:tmpl w:val="E046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E2510"/>
    <w:multiLevelType w:val="hybridMultilevel"/>
    <w:tmpl w:val="12187D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4818"/>
    <w:multiLevelType w:val="hybridMultilevel"/>
    <w:tmpl w:val="2B70E584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3714F99"/>
    <w:multiLevelType w:val="hybridMultilevel"/>
    <w:tmpl w:val="07F8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14BF"/>
    <w:multiLevelType w:val="hybridMultilevel"/>
    <w:tmpl w:val="4408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22470"/>
    <w:multiLevelType w:val="hybridMultilevel"/>
    <w:tmpl w:val="E45A0C82"/>
    <w:lvl w:ilvl="0" w:tplc="58EE08BC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3351AF7"/>
    <w:multiLevelType w:val="multilevel"/>
    <w:tmpl w:val="1186B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6D1C57"/>
    <w:multiLevelType w:val="hybridMultilevel"/>
    <w:tmpl w:val="B278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E1511"/>
    <w:multiLevelType w:val="hybridMultilevel"/>
    <w:tmpl w:val="AD38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53CF4"/>
    <w:multiLevelType w:val="hybridMultilevel"/>
    <w:tmpl w:val="9A4A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878AE"/>
    <w:multiLevelType w:val="hybridMultilevel"/>
    <w:tmpl w:val="07F8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F2790"/>
    <w:multiLevelType w:val="hybridMultilevel"/>
    <w:tmpl w:val="1B96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B78BB"/>
    <w:multiLevelType w:val="hybridMultilevel"/>
    <w:tmpl w:val="07F8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6170A"/>
    <w:multiLevelType w:val="hybridMultilevel"/>
    <w:tmpl w:val="25C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14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879"/>
    <w:rsid w:val="00004A2F"/>
    <w:rsid w:val="0001686B"/>
    <w:rsid w:val="00036790"/>
    <w:rsid w:val="000D0BFD"/>
    <w:rsid w:val="000D1B53"/>
    <w:rsid w:val="000F1C8E"/>
    <w:rsid w:val="001168A7"/>
    <w:rsid w:val="00145BCF"/>
    <w:rsid w:val="001564BE"/>
    <w:rsid w:val="00176E44"/>
    <w:rsid w:val="001D2360"/>
    <w:rsid w:val="0020078F"/>
    <w:rsid w:val="00205718"/>
    <w:rsid w:val="00244E33"/>
    <w:rsid w:val="0024783F"/>
    <w:rsid w:val="00265BFB"/>
    <w:rsid w:val="0029642F"/>
    <w:rsid w:val="002D45E5"/>
    <w:rsid w:val="002F42E3"/>
    <w:rsid w:val="00302DBE"/>
    <w:rsid w:val="00330476"/>
    <w:rsid w:val="00334536"/>
    <w:rsid w:val="0036205D"/>
    <w:rsid w:val="0036618A"/>
    <w:rsid w:val="003B3D08"/>
    <w:rsid w:val="003C5944"/>
    <w:rsid w:val="003C6EDD"/>
    <w:rsid w:val="003F57C0"/>
    <w:rsid w:val="00433230"/>
    <w:rsid w:val="00487B18"/>
    <w:rsid w:val="00492C00"/>
    <w:rsid w:val="00511936"/>
    <w:rsid w:val="00511A82"/>
    <w:rsid w:val="00534842"/>
    <w:rsid w:val="00555FBF"/>
    <w:rsid w:val="00582765"/>
    <w:rsid w:val="005D0FA0"/>
    <w:rsid w:val="005F64B8"/>
    <w:rsid w:val="00635E26"/>
    <w:rsid w:val="00661DB0"/>
    <w:rsid w:val="0069504C"/>
    <w:rsid w:val="00696E5D"/>
    <w:rsid w:val="006E479C"/>
    <w:rsid w:val="006E6A50"/>
    <w:rsid w:val="007000EB"/>
    <w:rsid w:val="007615E5"/>
    <w:rsid w:val="007C362A"/>
    <w:rsid w:val="00825F36"/>
    <w:rsid w:val="00835467"/>
    <w:rsid w:val="00844D7B"/>
    <w:rsid w:val="00870BD9"/>
    <w:rsid w:val="008B20EF"/>
    <w:rsid w:val="008B608B"/>
    <w:rsid w:val="008E5346"/>
    <w:rsid w:val="008F48DF"/>
    <w:rsid w:val="00900CC7"/>
    <w:rsid w:val="00901E80"/>
    <w:rsid w:val="00920C0E"/>
    <w:rsid w:val="0093783B"/>
    <w:rsid w:val="00957E97"/>
    <w:rsid w:val="00966A1B"/>
    <w:rsid w:val="00990B7D"/>
    <w:rsid w:val="009B1D9D"/>
    <w:rsid w:val="009E399A"/>
    <w:rsid w:val="00A35FCF"/>
    <w:rsid w:val="00A55DF4"/>
    <w:rsid w:val="00A8225C"/>
    <w:rsid w:val="00A83534"/>
    <w:rsid w:val="00AC44C8"/>
    <w:rsid w:val="00AF54F4"/>
    <w:rsid w:val="00B23350"/>
    <w:rsid w:val="00B45619"/>
    <w:rsid w:val="00BB24A2"/>
    <w:rsid w:val="00BB257C"/>
    <w:rsid w:val="00BC3522"/>
    <w:rsid w:val="00BF0B3E"/>
    <w:rsid w:val="00C0694C"/>
    <w:rsid w:val="00C1444D"/>
    <w:rsid w:val="00C61879"/>
    <w:rsid w:val="00C7221B"/>
    <w:rsid w:val="00CC2074"/>
    <w:rsid w:val="00CC7616"/>
    <w:rsid w:val="00CE0CFB"/>
    <w:rsid w:val="00D208DD"/>
    <w:rsid w:val="00D26306"/>
    <w:rsid w:val="00D71E5B"/>
    <w:rsid w:val="00D72400"/>
    <w:rsid w:val="00DA51D3"/>
    <w:rsid w:val="00DD4BA7"/>
    <w:rsid w:val="00DD6364"/>
    <w:rsid w:val="00E8326C"/>
    <w:rsid w:val="00EA3F74"/>
    <w:rsid w:val="00EB5003"/>
    <w:rsid w:val="00EF7F0C"/>
    <w:rsid w:val="00F1745F"/>
    <w:rsid w:val="00F44B66"/>
    <w:rsid w:val="00F51537"/>
    <w:rsid w:val="00FE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879"/>
    <w:pPr>
      <w:spacing w:after="0" w:line="240" w:lineRule="auto"/>
    </w:pPr>
  </w:style>
  <w:style w:type="table" w:styleId="a4">
    <w:name w:val="Table Grid"/>
    <w:basedOn w:val="a1"/>
    <w:uiPriority w:val="59"/>
    <w:rsid w:val="00C6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A5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6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-online.com/basni/basni-krylova/strekoza-i-murave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14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14</cp:revision>
  <cp:lastPrinted>2012-12-13T03:42:00Z</cp:lastPrinted>
  <dcterms:created xsi:type="dcterms:W3CDTF">2012-12-11T17:08:00Z</dcterms:created>
  <dcterms:modified xsi:type="dcterms:W3CDTF">2013-11-29T15:49:00Z</dcterms:modified>
</cp:coreProperties>
</file>