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AB" w:rsidRDefault="00744BAB" w:rsidP="00744BAB">
      <w:pPr>
        <w:tabs>
          <w:tab w:val="left" w:pos="735"/>
          <w:tab w:val="center" w:pos="4536"/>
        </w:tabs>
        <w:ind w:left="-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  <w:t xml:space="preserve">                      </w:t>
      </w:r>
      <w:r>
        <w:rPr>
          <w:b/>
          <w:bCs/>
          <w:sz w:val="28"/>
          <w:szCs w:val="28"/>
          <w:u w:val="single"/>
        </w:rPr>
        <w:tab/>
        <w:t>День пожилого человека                                        2014 год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</w:rPr>
      </w:pPr>
    </w:p>
    <w:p w:rsidR="00744BAB" w:rsidRDefault="00744BAB" w:rsidP="00744BAB">
      <w:pPr>
        <w:ind w:left="-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Сценарий праздничного концерта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1-ый вед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Здравствуйте, дорогие гости! Сегодня особенный праздник – день уважения и почитания пожилого человека. Этот праздник возник в 20 веке. Сначала День пожилых людей начали отмечать в Европе, затем в Америке, а с конца 1990-ых годов – во всём мире. И теперь,  в золотую осеннюю пору, мы чествуем тех, кто дарит нам свой бесценный опыт, тепло и заботу. Мы очень рады видеть сегодня у нас в зале  дорогих гостей – бабушек и дедушек наших воспитанников.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2-ой вед</w:t>
      </w:r>
      <w:proofErr w:type="gramStart"/>
      <w:r>
        <w:rPr>
          <w:b/>
          <w:bCs/>
          <w:sz w:val="28"/>
          <w:szCs w:val="28"/>
        </w:rPr>
        <w:t xml:space="preserve">.:   </w:t>
      </w:r>
      <w:proofErr w:type="gramEnd"/>
      <w:r>
        <w:rPr>
          <w:bCs/>
          <w:sz w:val="28"/>
          <w:szCs w:val="28"/>
        </w:rPr>
        <w:t>Летят года, за ними не угнаться –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Спешат часы, сменяя день за днём…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Но знаю, не устану удивляться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Тем временем, что осенью зовём.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зрелых, мудрых людей часто называют осенью жизни</w:t>
      </w:r>
      <w:proofErr w:type="gramStart"/>
      <w:r>
        <w:rPr>
          <w:bCs/>
          <w:sz w:val="28"/>
          <w:szCs w:val="28"/>
        </w:rPr>
        <w:t>…  К</w:t>
      </w:r>
      <w:proofErr w:type="gramEnd"/>
      <w:r>
        <w:rPr>
          <w:bCs/>
          <w:sz w:val="28"/>
          <w:szCs w:val="28"/>
        </w:rPr>
        <w:t>ак каждое время года прекрасно по-своему, так же неповторимы и возрастные «сезоны» нашей жизни. Какие бы беды её ни омрачали, всё плохое забывается. И мы снова радуемся жизни, о чём-то мечтаем</w:t>
      </w:r>
      <w:proofErr w:type="gramStart"/>
      <w:r>
        <w:rPr>
          <w:bCs/>
          <w:sz w:val="28"/>
          <w:szCs w:val="28"/>
        </w:rPr>
        <w:t>…  В</w:t>
      </w:r>
      <w:proofErr w:type="gramEnd"/>
      <w:r>
        <w:rPr>
          <w:bCs/>
          <w:sz w:val="28"/>
          <w:szCs w:val="28"/>
        </w:rPr>
        <w:t>едь жизнь прекрасна!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1-ый вед</w:t>
      </w:r>
      <w:proofErr w:type="gramStart"/>
      <w:r>
        <w:rPr>
          <w:b/>
          <w:bCs/>
          <w:sz w:val="28"/>
          <w:szCs w:val="28"/>
        </w:rPr>
        <w:t xml:space="preserve">.:  </w:t>
      </w:r>
      <w:proofErr w:type="gramEnd"/>
      <w:r>
        <w:rPr>
          <w:bCs/>
          <w:sz w:val="28"/>
          <w:szCs w:val="28"/>
        </w:rPr>
        <w:t>Вас, дорогие бабушки и дедушки, приветствуют и поздравляют ваши  любимые, драгоценные внучата.</w:t>
      </w:r>
    </w:p>
    <w:p w:rsidR="00744BAB" w:rsidRDefault="00744BAB" w:rsidP="00744BAB">
      <w:pPr>
        <w:ind w:left="-709"/>
        <w:rPr>
          <w:b/>
          <w:bCs/>
        </w:rPr>
      </w:pPr>
      <w:r>
        <w:rPr>
          <w:b/>
          <w:bCs/>
          <w:sz w:val="28"/>
          <w:szCs w:val="28"/>
        </w:rPr>
        <w:t>Стихи читают дети подготовит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р. №4:</w:t>
      </w:r>
    </w:p>
    <w:p w:rsidR="00744BAB" w:rsidRDefault="00744BAB" w:rsidP="00744BAB">
      <w:pPr>
        <w:ind w:left="-567"/>
        <w:jc w:val="center"/>
      </w:pPr>
      <w:r>
        <w:rPr>
          <w:b/>
        </w:rPr>
        <w:t xml:space="preserve">1-ый </w:t>
      </w:r>
      <w:proofErr w:type="spellStart"/>
      <w:r>
        <w:rPr>
          <w:b/>
        </w:rPr>
        <w:t>реб</w:t>
      </w:r>
      <w:proofErr w:type="spellEnd"/>
      <w:r>
        <w:rPr>
          <w:b/>
        </w:rPr>
        <w:t xml:space="preserve">.:   </w:t>
      </w:r>
      <w:r>
        <w:t>Дорогие наши гости,</w:t>
      </w:r>
    </w:p>
    <w:p w:rsidR="00744BAB" w:rsidRDefault="00744BAB" w:rsidP="00744BAB">
      <w:pPr>
        <w:ind w:left="-567"/>
        <w:jc w:val="center"/>
      </w:pPr>
      <w:r>
        <w:t>Мы вам очень, очень рады!</w:t>
      </w:r>
    </w:p>
    <w:p w:rsidR="00744BAB" w:rsidRDefault="00744BAB" w:rsidP="00744BAB">
      <w:pPr>
        <w:ind w:left="-567"/>
        <w:jc w:val="center"/>
      </w:pPr>
      <w:r>
        <w:t>Вы достойны, знаем точно,</w:t>
      </w:r>
    </w:p>
    <w:p w:rsidR="00744BAB" w:rsidRDefault="00744BAB" w:rsidP="00744BAB">
      <w:pPr>
        <w:ind w:left="-567"/>
        <w:jc w:val="center"/>
      </w:pPr>
      <w:r>
        <w:t>Самой дорогой награды.</w:t>
      </w:r>
    </w:p>
    <w:p w:rsidR="00744BAB" w:rsidRDefault="00744BAB" w:rsidP="00744BAB">
      <w:pPr>
        <w:ind w:left="-567"/>
        <w:jc w:val="center"/>
      </w:pPr>
      <w:r>
        <w:rPr>
          <w:b/>
        </w:rPr>
        <w:t xml:space="preserve">2-ой </w:t>
      </w:r>
      <w:proofErr w:type="spellStart"/>
      <w:r>
        <w:rPr>
          <w:b/>
        </w:rPr>
        <w:t>реб</w:t>
      </w:r>
      <w:proofErr w:type="spellEnd"/>
      <w:r>
        <w:rPr>
          <w:b/>
        </w:rPr>
        <w:t xml:space="preserve">.:   </w:t>
      </w:r>
      <w:r>
        <w:t>За ваш труд, за ваше сердце,</w:t>
      </w:r>
    </w:p>
    <w:p w:rsidR="00744BAB" w:rsidRDefault="00744BAB" w:rsidP="00744BAB">
      <w:pPr>
        <w:ind w:left="-567"/>
        <w:jc w:val="center"/>
      </w:pPr>
      <w:proofErr w:type="gramStart"/>
      <w:r>
        <w:t>Отданное</w:t>
      </w:r>
      <w:proofErr w:type="gramEnd"/>
      <w:r>
        <w:t xml:space="preserve"> в дар детишкам.</w:t>
      </w:r>
    </w:p>
    <w:p w:rsidR="00744BAB" w:rsidRDefault="00744BAB" w:rsidP="00744BAB">
      <w:pPr>
        <w:ind w:left="-567"/>
        <w:jc w:val="center"/>
      </w:pPr>
      <w:r>
        <w:t>Вы учили нас, растили:</w:t>
      </w:r>
    </w:p>
    <w:p w:rsidR="00744BAB" w:rsidRDefault="00744BAB" w:rsidP="00744BAB">
      <w:pPr>
        <w:ind w:left="-567"/>
        <w:jc w:val="center"/>
      </w:pPr>
      <w:r>
        <w:t>И девчонок, и мальчишек.</w:t>
      </w:r>
    </w:p>
    <w:p w:rsidR="00744BAB" w:rsidRDefault="00744BAB" w:rsidP="00744BAB">
      <w:pPr>
        <w:ind w:left="-567"/>
        <w:jc w:val="center"/>
      </w:pPr>
      <w:r>
        <w:rPr>
          <w:b/>
        </w:rPr>
        <w:t xml:space="preserve">3-ий </w:t>
      </w:r>
      <w:proofErr w:type="spellStart"/>
      <w:r>
        <w:rPr>
          <w:b/>
        </w:rPr>
        <w:t>реб</w:t>
      </w:r>
      <w:proofErr w:type="spellEnd"/>
      <w:r>
        <w:rPr>
          <w:b/>
        </w:rPr>
        <w:t xml:space="preserve">.:   </w:t>
      </w:r>
      <w:r>
        <w:t>И сегодня в день осенний</w:t>
      </w:r>
    </w:p>
    <w:p w:rsidR="00744BAB" w:rsidRDefault="00744BAB" w:rsidP="00744BAB">
      <w:pPr>
        <w:ind w:left="-567"/>
        <w:jc w:val="center"/>
      </w:pPr>
      <w:r>
        <w:t>Мы с любовью, уваженьем,</w:t>
      </w:r>
    </w:p>
    <w:p w:rsidR="00744BAB" w:rsidRDefault="00744BAB" w:rsidP="00744BAB">
      <w:pPr>
        <w:ind w:left="-567"/>
        <w:jc w:val="center"/>
      </w:pPr>
      <w:proofErr w:type="gramStart"/>
      <w:r>
        <w:t>Наградить вас обещаем</w:t>
      </w:r>
      <w:proofErr w:type="gramEnd"/>
    </w:p>
    <w:p w:rsidR="00744BAB" w:rsidRDefault="00744BAB" w:rsidP="00744BAB">
      <w:pPr>
        <w:ind w:left="-567"/>
        <w:jc w:val="center"/>
      </w:pPr>
      <w:r>
        <w:t>Нашим праздничным весельем</w:t>
      </w:r>
    </w:p>
    <w:p w:rsidR="00744BAB" w:rsidRDefault="00744BAB" w:rsidP="00744BAB">
      <w:pPr>
        <w:ind w:left="-567"/>
        <w:jc w:val="center"/>
      </w:pPr>
      <w:r>
        <w:rPr>
          <w:b/>
        </w:rPr>
        <w:t xml:space="preserve">4-ый </w:t>
      </w:r>
      <w:proofErr w:type="spellStart"/>
      <w:r>
        <w:rPr>
          <w:b/>
        </w:rPr>
        <w:t>реб</w:t>
      </w:r>
      <w:proofErr w:type="spellEnd"/>
      <w:r>
        <w:rPr>
          <w:b/>
        </w:rPr>
        <w:t xml:space="preserve">.:   </w:t>
      </w:r>
      <w:r>
        <w:t>Мы начинаем наш концерт</w:t>
      </w:r>
    </w:p>
    <w:p w:rsidR="00744BAB" w:rsidRDefault="00744BAB" w:rsidP="00744BAB">
      <w:pPr>
        <w:ind w:left="-567"/>
        <w:jc w:val="center"/>
      </w:pPr>
      <w:r>
        <w:t>Осеним светлым днём.</w:t>
      </w:r>
    </w:p>
    <w:p w:rsidR="00744BAB" w:rsidRDefault="00744BAB" w:rsidP="00744BAB">
      <w:pPr>
        <w:ind w:left="-567"/>
        <w:jc w:val="center"/>
      </w:pPr>
      <w:r>
        <w:t>И в праздничный веселья час</w:t>
      </w:r>
    </w:p>
    <w:p w:rsidR="00744BAB" w:rsidRDefault="00744BAB" w:rsidP="00744BAB">
      <w:pPr>
        <w:ind w:left="-567"/>
        <w:jc w:val="center"/>
      </w:pPr>
      <w:r>
        <w:t>Про осень вам споём.</w:t>
      </w:r>
    </w:p>
    <w:p w:rsidR="00744BAB" w:rsidRDefault="00744BAB" w:rsidP="00744BAB">
      <w:pPr>
        <w:ind w:left="-567"/>
        <w:jc w:val="center"/>
        <w:rPr>
          <w:sz w:val="28"/>
        </w:rPr>
      </w:pPr>
    </w:p>
    <w:p w:rsidR="00744BAB" w:rsidRDefault="00744BAB" w:rsidP="00744BAB">
      <w:pPr>
        <w:ind w:left="-567"/>
        <w:jc w:val="center"/>
        <w:rPr>
          <w:sz w:val="28"/>
        </w:rPr>
      </w:pPr>
      <w:proofErr w:type="gramStart"/>
      <w:r>
        <w:rPr>
          <w:b/>
          <w:sz w:val="28"/>
          <w:u w:val="single"/>
        </w:rPr>
        <w:t xml:space="preserve">Песня про Осень </w:t>
      </w:r>
      <w:r>
        <w:rPr>
          <w:sz w:val="28"/>
          <w:u w:val="single"/>
        </w:rPr>
        <w:t xml:space="preserve">(дети </w:t>
      </w:r>
      <w:proofErr w:type="spellStart"/>
      <w:r>
        <w:rPr>
          <w:sz w:val="28"/>
          <w:u w:val="single"/>
        </w:rPr>
        <w:t>подгот</w:t>
      </w:r>
      <w:proofErr w:type="spellEnd"/>
      <w:r>
        <w:rPr>
          <w:sz w:val="28"/>
          <w:u w:val="single"/>
        </w:rPr>
        <w:t>.</w:t>
      </w:r>
      <w:proofErr w:type="gramEnd"/>
      <w:r>
        <w:rPr>
          <w:sz w:val="28"/>
          <w:u w:val="single"/>
        </w:rPr>
        <w:t xml:space="preserve"> Гр. №4)</w:t>
      </w:r>
    </w:p>
    <w:p w:rsidR="00744BAB" w:rsidRDefault="00744BAB" w:rsidP="00744BAB">
      <w:pPr>
        <w:ind w:left="-567"/>
        <w:jc w:val="both"/>
        <w:rPr>
          <w:sz w:val="28"/>
        </w:rPr>
      </w:pPr>
    </w:p>
    <w:p w:rsidR="00744BAB" w:rsidRDefault="00744BAB" w:rsidP="00744BAB">
      <w:pPr>
        <w:ind w:left="-567"/>
        <w:jc w:val="both"/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 </w:t>
      </w:r>
      <w:proofErr w:type="gramEnd"/>
      <w:r>
        <w:rPr>
          <w:b/>
          <w:sz w:val="28"/>
        </w:rPr>
        <w:t>О</w:t>
      </w:r>
      <w:r>
        <w:rPr>
          <w:sz w:val="28"/>
        </w:rPr>
        <w:t>громного уважения и любви своих внучат заслуживают наши дедушки. Дедушки, не говоря лишних слов, своим примером учат мальчишек правильно держать молоток; не хныкать, если нечаянно вместо гвоздя попал по пальцу; показывают пример внимательности и уступчивости (</w:t>
      </w:r>
      <w:proofErr w:type="gramStart"/>
      <w:r>
        <w:rPr>
          <w:sz w:val="28"/>
        </w:rPr>
        <w:t>ну не</w:t>
      </w:r>
      <w:proofErr w:type="gramEnd"/>
      <w:r>
        <w:rPr>
          <w:sz w:val="28"/>
        </w:rPr>
        <w:t xml:space="preserve"> спорить же с </w:t>
      </w:r>
      <w:r>
        <w:rPr>
          <w:sz w:val="28"/>
        </w:rPr>
        <w:lastRenderedPageBreak/>
        <w:t>любимыми женщинами!). У каждого дедушки так много интересных историй про охоту и рыбалку! А как любят дедушки играть в футбол и хоккей, с машинками и кубиками, ведь в душе они такие же мальчишки, как и их внучата…</w:t>
      </w:r>
    </w:p>
    <w:p w:rsidR="00744BAB" w:rsidRDefault="00744BAB" w:rsidP="00744BAB">
      <w:pPr>
        <w:ind w:left="-567"/>
        <w:jc w:val="both"/>
        <w:rPr>
          <w:sz w:val="28"/>
        </w:rPr>
      </w:pPr>
    </w:p>
    <w:p w:rsidR="00744BAB" w:rsidRDefault="00744BAB" w:rsidP="00744BAB">
      <w:pPr>
        <w:ind w:left="-567"/>
        <w:jc w:val="both"/>
        <w:rPr>
          <w:sz w:val="28"/>
        </w:rPr>
      </w:pPr>
      <w:r>
        <w:rPr>
          <w:sz w:val="28"/>
        </w:rPr>
        <w:t xml:space="preserve">Для вас, дорогие дедушки, </w:t>
      </w:r>
      <w:r>
        <w:rPr>
          <w:b/>
          <w:sz w:val="28"/>
          <w:u w:val="single"/>
        </w:rPr>
        <w:t>стихотворение «Мой дед»</w:t>
      </w:r>
      <w:r>
        <w:rPr>
          <w:sz w:val="28"/>
        </w:rPr>
        <w:t xml:space="preserve"> прочтут дети старшей гр. №7.</w:t>
      </w:r>
    </w:p>
    <w:p w:rsidR="00744BAB" w:rsidRDefault="00744BAB" w:rsidP="00744BAB">
      <w:pPr>
        <w:ind w:left="-850" w:hanging="1"/>
        <w:jc w:val="center"/>
        <w:rPr>
          <w:i/>
          <w:u w:val="single"/>
        </w:rPr>
      </w:pPr>
      <w:r>
        <w:rPr>
          <w:i/>
          <w:u w:val="single"/>
        </w:rPr>
        <w:t>Мой дед</w:t>
      </w:r>
    </w:p>
    <w:p w:rsidR="00744BAB" w:rsidRDefault="00744BAB" w:rsidP="00744BAB">
      <w:pPr>
        <w:ind w:left="-850" w:hanging="1"/>
        <w:jc w:val="center"/>
        <w:rPr>
          <w:i/>
          <w:u w:val="single"/>
        </w:rPr>
      </w:pPr>
    </w:p>
    <w:p w:rsidR="00744BAB" w:rsidRDefault="00744BAB" w:rsidP="00744BAB">
      <w:pPr>
        <w:ind w:left="-850" w:hanging="1"/>
      </w:pPr>
      <w:r>
        <w:t xml:space="preserve">1. Если вдруг придётся туго,                                3. С таким хорошим дедом                                                                                    </w:t>
      </w:r>
    </w:p>
    <w:p w:rsidR="00744BAB" w:rsidRDefault="00744BAB" w:rsidP="00744BAB">
      <w:pPr>
        <w:ind w:left="-850" w:hanging="1"/>
      </w:pPr>
      <w:r>
        <w:t>Друг спасёт от разных бед.                                   Не скучно даже в дождь!</w:t>
      </w:r>
    </w:p>
    <w:p w:rsidR="00744BAB" w:rsidRDefault="00744BAB" w:rsidP="00744BAB">
      <w:pPr>
        <w:ind w:left="-850" w:hanging="1"/>
      </w:pPr>
      <w:r>
        <w:t>Очень я похож на друга,                                       С таким хорошим дедом</w:t>
      </w:r>
    </w:p>
    <w:p w:rsidR="00744BAB" w:rsidRDefault="00744BAB" w:rsidP="00744BAB">
      <w:pPr>
        <w:ind w:left="-850" w:hanging="1"/>
      </w:pPr>
      <w:r>
        <w:t>Потому что он мой дед.                                         Нигде не пропадёшь!</w:t>
      </w:r>
    </w:p>
    <w:p w:rsidR="00744BAB" w:rsidRDefault="00744BAB" w:rsidP="00744BAB">
      <w:pPr>
        <w:ind w:left="-850" w:hanging="1"/>
      </w:pPr>
      <w:r>
        <w:t xml:space="preserve">                                                                                 </w:t>
      </w:r>
    </w:p>
    <w:p w:rsidR="00744BAB" w:rsidRDefault="00744BAB" w:rsidP="00744BAB">
      <w:pPr>
        <w:ind w:left="-850" w:hanging="1"/>
      </w:pPr>
      <w:r>
        <w:t>2. С дедом мы по воскресеньям                         4. Краны, спутники и пушки</w:t>
      </w:r>
    </w:p>
    <w:p w:rsidR="00744BAB" w:rsidRDefault="00744BAB" w:rsidP="00744BAB">
      <w:pPr>
        <w:ind w:left="-850" w:hanging="1"/>
      </w:pPr>
      <w:r>
        <w:t>Держим путь на стадион.                                      Разбросал я по углам.</w:t>
      </w:r>
    </w:p>
    <w:p w:rsidR="00744BAB" w:rsidRDefault="00744BAB" w:rsidP="00744BAB">
      <w:pPr>
        <w:ind w:left="-850" w:hanging="1"/>
      </w:pPr>
      <w:r>
        <w:t>Я люблю пломбир с вареньем,                           Дед приносит мне игрушки,</w:t>
      </w:r>
    </w:p>
    <w:p w:rsidR="00744BAB" w:rsidRDefault="00744BAB" w:rsidP="00744BAB">
      <w:pPr>
        <w:ind w:left="-850" w:hanging="1"/>
      </w:pPr>
      <w:r>
        <w:t>А мультфильмы любит он.                                    А играет в них он сам.</w:t>
      </w:r>
    </w:p>
    <w:p w:rsidR="00744BAB" w:rsidRDefault="00744BAB" w:rsidP="00744BAB">
      <w:pPr>
        <w:ind w:left="-850" w:hanging="1"/>
      </w:pPr>
    </w:p>
    <w:p w:rsidR="00744BAB" w:rsidRDefault="00744BAB" w:rsidP="00744BAB">
      <w:pPr>
        <w:ind w:left="-850" w:hanging="1"/>
        <w:jc w:val="center"/>
      </w:pPr>
      <w:r>
        <w:t>5. Батальонам оловянным</w:t>
      </w:r>
    </w:p>
    <w:p w:rsidR="00744BAB" w:rsidRDefault="00744BAB" w:rsidP="00744BAB">
      <w:pPr>
        <w:ind w:left="-850" w:hanging="1"/>
        <w:jc w:val="center"/>
      </w:pPr>
      <w:r>
        <w:t xml:space="preserve">Дед командует: «Вперёд!» - </w:t>
      </w:r>
    </w:p>
    <w:p w:rsidR="00744BAB" w:rsidRDefault="00744BAB" w:rsidP="00744BAB">
      <w:pPr>
        <w:ind w:left="-850" w:hanging="1"/>
        <w:jc w:val="center"/>
      </w:pPr>
      <w:r>
        <w:t>И ведёт к далёким странам</w:t>
      </w:r>
    </w:p>
    <w:p w:rsidR="00744BAB" w:rsidRDefault="00744BAB" w:rsidP="00744BAB">
      <w:pPr>
        <w:ind w:left="-850" w:hanging="1"/>
        <w:jc w:val="center"/>
        <w:rPr>
          <w:sz w:val="28"/>
          <w:szCs w:val="28"/>
        </w:rPr>
      </w:pPr>
      <w:r>
        <w:t>Мой бумажный пароход.</w:t>
      </w:r>
    </w:p>
    <w:p w:rsidR="00744BAB" w:rsidRDefault="00744BAB" w:rsidP="00744BAB">
      <w:pPr>
        <w:ind w:left="-850" w:hanging="1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 xml:space="preserve">А у нас есть и замечательная песня для дедушек – </w:t>
      </w:r>
    </w:p>
    <w:p w:rsidR="00744BAB" w:rsidRDefault="00744BAB" w:rsidP="00744BAB">
      <w:pPr>
        <w:ind w:left="-850" w:hang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«Песня про дедушку»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старшая гр. №7)</w:t>
      </w:r>
    </w:p>
    <w:p w:rsidR="00744BAB" w:rsidRDefault="00744BAB" w:rsidP="00744BAB">
      <w:pPr>
        <w:ind w:left="-850" w:hanging="1"/>
        <w:jc w:val="center"/>
        <w:rPr>
          <w:b/>
          <w:sz w:val="28"/>
          <w:szCs w:val="28"/>
          <w:u w:val="single"/>
        </w:rPr>
      </w:pPr>
    </w:p>
    <w:p w:rsidR="00744BAB" w:rsidRDefault="00744BAB" w:rsidP="00744BAB">
      <w:pPr>
        <w:ind w:left="-850" w:hanging="1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Сегодня в нашем зале большинство гостей – бабушки, ведь они по жизни самые активные! Бабушки – главные хранительницы домашнего очага.  На их плечах лежит огромная ответственность – беречь в семье любовь, мир и покой. Своих добрых бабушек очень любят  все внучата и им посвящают стихи и песни.</w:t>
      </w:r>
    </w:p>
    <w:p w:rsidR="00744BAB" w:rsidRDefault="00744BAB" w:rsidP="00744BAB">
      <w:pPr>
        <w:ind w:left="-850" w:hanging="1"/>
        <w:rPr>
          <w:sz w:val="28"/>
          <w:szCs w:val="28"/>
        </w:rPr>
      </w:pPr>
    </w:p>
    <w:p w:rsidR="00744BAB" w:rsidRDefault="00744BAB" w:rsidP="00744BAB">
      <w:pPr>
        <w:ind w:left="-850" w:hang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Стихи про бабушку (</w:t>
      </w:r>
      <w:proofErr w:type="spellStart"/>
      <w:r>
        <w:rPr>
          <w:b/>
          <w:sz w:val="28"/>
          <w:szCs w:val="28"/>
          <w:u w:val="single"/>
        </w:rPr>
        <w:t>подгот</w:t>
      </w:r>
      <w:proofErr w:type="spellEnd"/>
      <w:r>
        <w:rPr>
          <w:b/>
          <w:sz w:val="28"/>
          <w:szCs w:val="28"/>
          <w:u w:val="single"/>
        </w:rPr>
        <w:t>. гр. №4)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</w:rPr>
      </w:pPr>
    </w:p>
    <w:p w:rsidR="00744BAB" w:rsidRDefault="00744BAB" w:rsidP="00744BAB">
      <w:pPr>
        <w:ind w:left="-709"/>
        <w:rPr>
          <w:bCs/>
        </w:rPr>
      </w:pPr>
      <w:r>
        <w:rPr>
          <w:bCs/>
        </w:rPr>
        <w:t>1. Я с бабушкой своею дружу давным-давно.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Она во всех затеях со мною заодно.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Я с ней не знаю скуки и всё мне любо в ней.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Но бабушкины руки люблю всего сильней.</w:t>
      </w:r>
    </w:p>
    <w:p w:rsidR="00744BAB" w:rsidRDefault="00744BAB" w:rsidP="00744BAB">
      <w:pPr>
        <w:ind w:left="-709"/>
        <w:rPr>
          <w:bCs/>
        </w:rPr>
      </w:pPr>
    </w:p>
    <w:p w:rsidR="00744BAB" w:rsidRDefault="00744BAB" w:rsidP="00744BAB">
      <w:pPr>
        <w:ind w:left="-709"/>
        <w:rPr>
          <w:bCs/>
        </w:rPr>
      </w:pPr>
      <w:r>
        <w:rPr>
          <w:bCs/>
        </w:rPr>
        <w:t>2. Всех бабушек  мы будем поздравлять,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Здоровья крепкого мы будем вам желать.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А ещё любви и ласки,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Чтоб жилось вам всем, как в сказке.</w:t>
      </w:r>
    </w:p>
    <w:p w:rsidR="00744BAB" w:rsidRDefault="00744BAB" w:rsidP="00744BAB">
      <w:pPr>
        <w:ind w:left="-709"/>
        <w:rPr>
          <w:bCs/>
        </w:rPr>
      </w:pPr>
    </w:p>
    <w:p w:rsidR="00744BAB" w:rsidRDefault="00744BAB" w:rsidP="00744BAB">
      <w:pPr>
        <w:ind w:left="-709"/>
        <w:rPr>
          <w:bCs/>
        </w:rPr>
      </w:pPr>
      <w:r>
        <w:rPr>
          <w:bCs/>
        </w:rPr>
        <w:t>3. Я бабушку родную очень крепко поцелую.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Ведь бабушка моя очень-очень добрая!</w:t>
      </w:r>
    </w:p>
    <w:p w:rsidR="00744BAB" w:rsidRDefault="00744BAB" w:rsidP="00744BAB">
      <w:pPr>
        <w:ind w:left="-709"/>
        <w:rPr>
          <w:bCs/>
        </w:rPr>
      </w:pPr>
    </w:p>
    <w:p w:rsidR="00744BAB" w:rsidRDefault="00744BAB" w:rsidP="00744BAB">
      <w:pPr>
        <w:ind w:left="-709"/>
        <w:rPr>
          <w:bCs/>
        </w:rPr>
      </w:pPr>
      <w:r>
        <w:rPr>
          <w:bCs/>
        </w:rPr>
        <w:t>4. Кто на кухне с поварёшкой у плиты всегда стоит?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Кто погладит нам одёжку, пылесосом кто гудит?</w:t>
      </w:r>
    </w:p>
    <w:p w:rsidR="00744BAB" w:rsidRDefault="00744BAB" w:rsidP="00744BAB">
      <w:pPr>
        <w:ind w:left="-709"/>
        <w:rPr>
          <w:bCs/>
        </w:rPr>
      </w:pPr>
    </w:p>
    <w:p w:rsidR="00744BAB" w:rsidRDefault="00744BAB" w:rsidP="00744BAB">
      <w:pPr>
        <w:ind w:left="-709"/>
        <w:rPr>
          <w:bCs/>
        </w:rPr>
      </w:pPr>
      <w:r>
        <w:rPr>
          <w:bCs/>
        </w:rPr>
        <w:t>5. Кто на свете всех вкуснее пирожки всегда печёт?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Даже папы кто главнее и кому всегда почёт?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</w:p>
    <w:p w:rsidR="00744BAB" w:rsidRDefault="00744BAB" w:rsidP="00744BAB">
      <w:pPr>
        <w:ind w:left="-709"/>
        <w:rPr>
          <w:bCs/>
        </w:rPr>
      </w:pPr>
      <w:r>
        <w:rPr>
          <w:bCs/>
        </w:rPr>
        <w:t>6. Кто споёт нам на ночь песню, чтобы сладко мы заснули?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Кто добрей всех и чудесней?</w:t>
      </w:r>
    </w:p>
    <w:p w:rsidR="00744BAB" w:rsidRDefault="00744BAB" w:rsidP="00744BAB">
      <w:pPr>
        <w:ind w:left="-709"/>
        <w:rPr>
          <w:bCs/>
        </w:rPr>
      </w:pPr>
    </w:p>
    <w:p w:rsidR="00744BAB" w:rsidRDefault="00744BAB" w:rsidP="00744BAB">
      <w:pPr>
        <w:ind w:left="-709"/>
        <w:rPr>
          <w:bCs/>
        </w:rPr>
      </w:pPr>
      <w:r>
        <w:rPr>
          <w:bCs/>
        </w:rPr>
        <w:t>Дети (хором):  Ну, конечно же, бабули!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 </w:t>
      </w:r>
      <w:proofErr w:type="gramEnd"/>
      <w:r>
        <w:rPr>
          <w:bCs/>
          <w:sz w:val="28"/>
          <w:szCs w:val="28"/>
        </w:rPr>
        <w:t>Когда у бабушки внучат много, они бегают вокруг неё, как шустрые цыплята. Вот и наши дети-внучата сейчас побудут весёлыми цыплятами.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Стихотворение про курочку</w:t>
      </w:r>
      <w:proofErr w:type="gramEnd"/>
      <w:r>
        <w:rPr>
          <w:b/>
          <w:bCs/>
          <w:sz w:val="28"/>
          <w:szCs w:val="28"/>
          <w:u w:val="single"/>
        </w:rPr>
        <w:t xml:space="preserve"> (гр.№2)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Танец цыплят  исполняют дети </w:t>
      </w:r>
      <w:proofErr w:type="gramStart"/>
      <w:r>
        <w:rPr>
          <w:b/>
          <w:bCs/>
          <w:sz w:val="28"/>
          <w:szCs w:val="28"/>
          <w:u w:val="single"/>
        </w:rPr>
        <w:t>старшей</w:t>
      </w:r>
      <w:proofErr w:type="gramEnd"/>
      <w:r>
        <w:rPr>
          <w:b/>
          <w:bCs/>
          <w:sz w:val="28"/>
          <w:szCs w:val="28"/>
          <w:u w:val="single"/>
        </w:rPr>
        <w:t xml:space="preserve"> гр.№2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  </w:t>
      </w:r>
      <w:proofErr w:type="gramEnd"/>
      <w:r>
        <w:rPr>
          <w:bCs/>
          <w:sz w:val="28"/>
          <w:szCs w:val="28"/>
        </w:rPr>
        <w:t xml:space="preserve">Дорогие дедушки и бабушки! В народе недаром говорят, что внучат любят даже больше, чем детей. И это понятно, ведь переступив порог «осеннего» возраста, люди с каждым годом всё ближе приближаются … к детству. 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«Старый, что малый» - вспоминаем мы поговорку, когда видим, как  рядышком, </w:t>
      </w:r>
      <w:proofErr w:type="gramStart"/>
      <w:r>
        <w:rPr>
          <w:bCs/>
          <w:sz w:val="28"/>
          <w:szCs w:val="28"/>
        </w:rPr>
        <w:t>прижавшись</w:t>
      </w:r>
      <w:proofErr w:type="gramEnd"/>
      <w:r>
        <w:rPr>
          <w:bCs/>
          <w:sz w:val="28"/>
          <w:szCs w:val="28"/>
        </w:rPr>
        <w:t xml:space="preserve"> друг к другу, сидят в кресле бабушка с внучком или дедушка с внучкой и смотрят мультфильмы,  или читают книгу, или рассказывают друг другу сказки…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Песню  «Бабушкины сказки» </w:t>
      </w:r>
      <w:r>
        <w:rPr>
          <w:b/>
          <w:bCs/>
          <w:sz w:val="28"/>
          <w:szCs w:val="28"/>
        </w:rPr>
        <w:t>споют дети подготовит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р. №4.</w:t>
      </w:r>
    </w:p>
    <w:p w:rsidR="00744BAB" w:rsidRDefault="00744BAB" w:rsidP="00744BAB">
      <w:pPr>
        <w:ind w:left="-709"/>
        <w:rPr>
          <w:b/>
          <w:bCs/>
          <w:sz w:val="28"/>
          <w:szCs w:val="28"/>
        </w:rPr>
      </w:pPr>
    </w:p>
    <w:p w:rsidR="00744BAB" w:rsidRDefault="00744BAB" w:rsidP="00744BAB">
      <w:pPr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  </w:t>
      </w:r>
      <w:proofErr w:type="gramEnd"/>
      <w:r>
        <w:rPr>
          <w:bCs/>
          <w:sz w:val="28"/>
          <w:szCs w:val="28"/>
        </w:rPr>
        <w:t xml:space="preserve">А сейчас, дорогие гости, вас порадуют своим весёлым танцем дети старшей </w:t>
      </w:r>
      <w:r>
        <w:rPr>
          <w:b/>
          <w:bCs/>
          <w:sz w:val="28"/>
          <w:szCs w:val="28"/>
        </w:rPr>
        <w:t>группы №7: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Стихотворение-</w:t>
      </w:r>
      <w:proofErr w:type="gramStart"/>
      <w:r>
        <w:rPr>
          <w:b/>
          <w:bCs/>
          <w:sz w:val="28"/>
          <w:szCs w:val="28"/>
          <w:u w:val="single"/>
        </w:rPr>
        <w:t>загадка про поросят</w:t>
      </w:r>
      <w:proofErr w:type="gramEnd"/>
      <w:r>
        <w:rPr>
          <w:b/>
          <w:bCs/>
          <w:sz w:val="28"/>
          <w:szCs w:val="28"/>
          <w:u w:val="single"/>
        </w:rPr>
        <w:t>,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Танец «Весёлые поросята»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   </w:t>
      </w:r>
      <w:proofErr w:type="gramEnd"/>
      <w:r>
        <w:rPr>
          <w:bCs/>
          <w:sz w:val="28"/>
          <w:szCs w:val="28"/>
        </w:rPr>
        <w:t>Во все времена люди старшего поколения являются для молодёжи примером того, как надо уважать друг друга, терпеливо относиться к слабостям и несовершенствам  родных людей, ведь только так можно на долгие годы сохранить тёплые отношения в семье. И как же счастливы те дети, у которых есть любящие дедушка и бабушка!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Песня,</w:t>
      </w:r>
      <w:r>
        <w:rPr>
          <w:bCs/>
          <w:sz w:val="28"/>
          <w:szCs w:val="28"/>
        </w:rPr>
        <w:t xml:space="preserve"> которую споют дети </w:t>
      </w:r>
      <w:r>
        <w:rPr>
          <w:b/>
          <w:bCs/>
          <w:sz w:val="28"/>
          <w:szCs w:val="28"/>
        </w:rPr>
        <w:t>старшей гр. №2,</w:t>
      </w:r>
      <w:r>
        <w:rPr>
          <w:bCs/>
          <w:sz w:val="28"/>
          <w:szCs w:val="28"/>
        </w:rPr>
        <w:t xml:space="preserve"> так и называется – 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«Дедушка и бабушка»</w:t>
      </w:r>
    </w:p>
    <w:p w:rsidR="00744BAB" w:rsidRDefault="00744BAB" w:rsidP="00744BAB">
      <w:pPr>
        <w:ind w:left="-709"/>
        <w:rPr>
          <w:b/>
          <w:bCs/>
          <w:sz w:val="28"/>
          <w:szCs w:val="28"/>
          <w:u w:val="single"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  </w:t>
      </w:r>
      <w:proofErr w:type="gramEnd"/>
      <w:r>
        <w:rPr>
          <w:bCs/>
          <w:sz w:val="28"/>
          <w:szCs w:val="28"/>
        </w:rPr>
        <w:t>И вновь на сцене дети подготовительной группы №4.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Стихотворение:          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Праздник бабушек и дедушек сегодня,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Праздник бабушек и дедушек у нас.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 xml:space="preserve">Мы желаем вам счастья, здоровья 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И  сейчас потанцуем для вас.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Стихотворение про балалайку</w:t>
      </w:r>
      <w:proofErr w:type="gramEnd"/>
      <w:r>
        <w:rPr>
          <w:b/>
          <w:bCs/>
          <w:sz w:val="28"/>
          <w:szCs w:val="28"/>
          <w:u w:val="single"/>
        </w:rPr>
        <w:t>.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Танец «Балалаечка»</w:t>
      </w:r>
    </w:p>
    <w:p w:rsidR="00744BAB" w:rsidRDefault="00744BAB" w:rsidP="00744BAB">
      <w:pPr>
        <w:ind w:left="-709"/>
        <w:jc w:val="center"/>
        <w:rPr>
          <w:b/>
          <w:bCs/>
          <w:sz w:val="28"/>
          <w:szCs w:val="28"/>
          <w:u w:val="single"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Стихотворение  (гр. №2)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lastRenderedPageBreak/>
        <w:t>Мы желаем вам здоровья,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Улыбайтесь чаще!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Пусть вам этот день подарит</w:t>
      </w:r>
    </w:p>
    <w:p w:rsidR="00744BAB" w:rsidRDefault="00744BAB" w:rsidP="00744BAB">
      <w:pPr>
        <w:ind w:left="-709"/>
        <w:rPr>
          <w:bCs/>
        </w:rPr>
      </w:pPr>
      <w:r>
        <w:rPr>
          <w:bCs/>
        </w:rPr>
        <w:t>Много-много счастья!</w:t>
      </w:r>
    </w:p>
    <w:p w:rsidR="00744BAB" w:rsidRDefault="00744BAB" w:rsidP="00744BAB">
      <w:pPr>
        <w:ind w:left="-709"/>
        <w:rPr>
          <w:bCs/>
        </w:rPr>
      </w:pP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 xml:space="preserve">.:  </w:t>
      </w:r>
      <w:proofErr w:type="gramEnd"/>
      <w:r>
        <w:rPr>
          <w:bCs/>
          <w:sz w:val="28"/>
          <w:szCs w:val="28"/>
        </w:rPr>
        <w:t>Заканчивая наш праздничный концерт,  мы благодарим вас, дорогие гости, что вы встретили этот праздник с нами.</w:t>
      </w:r>
    </w:p>
    <w:p w:rsidR="00744BAB" w:rsidRDefault="00744BAB" w:rsidP="00744BAB">
      <w:pPr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Желаем здоровья на долгие годы,</w:t>
      </w:r>
    </w:p>
    <w:p w:rsidR="00744BAB" w:rsidRDefault="00744BAB" w:rsidP="00744BAB">
      <w:pPr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Чтоб вас стороной обходили невзгоды,</w:t>
      </w:r>
    </w:p>
    <w:p w:rsidR="00744BAB" w:rsidRDefault="00744BAB" w:rsidP="00744BAB">
      <w:pPr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Чтоб счастье и радость не знали разлуки,</w:t>
      </w:r>
    </w:p>
    <w:p w:rsidR="00744BAB" w:rsidRDefault="00744BAB" w:rsidP="00744BAB">
      <w:pPr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Чтоб душу согрели вам дети и внуки!</w:t>
      </w:r>
    </w:p>
    <w:p w:rsidR="00744BAB" w:rsidRDefault="00744BAB" w:rsidP="00744BAB">
      <w:pPr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>Доброго вам здоровья и долгих лет жизни!</w:t>
      </w:r>
    </w:p>
    <w:p w:rsidR="00744BAB" w:rsidRDefault="00744BAB" w:rsidP="00744BAB">
      <w:pPr>
        <w:ind w:left="-709"/>
        <w:rPr>
          <w:bCs/>
        </w:rPr>
      </w:pPr>
    </w:p>
    <w:p w:rsidR="003F7761" w:rsidRDefault="003F7761"/>
    <w:sectPr w:rsidR="003F7761" w:rsidSect="003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4BAB"/>
    <w:rsid w:val="003F7761"/>
    <w:rsid w:val="0074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5375</Characters>
  <Application>Microsoft Office Word</Application>
  <DocSecurity>0</DocSecurity>
  <Lines>44</Lines>
  <Paragraphs>12</Paragraphs>
  <ScaleCrop>false</ScaleCrop>
  <Company>Grizli777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2014-09-24T05:49:00Z</dcterms:created>
  <dcterms:modified xsi:type="dcterms:W3CDTF">2014-09-24T05:50:00Z</dcterms:modified>
</cp:coreProperties>
</file>