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D1F" w:rsidRDefault="00F40D1F" w:rsidP="00F40D1F">
      <w:pPr>
        <w:spacing w:line="360" w:lineRule="auto"/>
        <w:jc w:val="center"/>
        <w:rPr>
          <w:rFonts w:ascii="Times New Roman" w:hAnsi="Times New Roman"/>
          <w:b/>
          <w:sz w:val="28"/>
          <w:szCs w:val="28"/>
        </w:rPr>
      </w:pPr>
      <w:r>
        <w:rPr>
          <w:rFonts w:ascii="Times New Roman" w:hAnsi="Times New Roman"/>
          <w:b/>
          <w:sz w:val="28"/>
          <w:szCs w:val="28"/>
        </w:rPr>
        <w:t>Выступление на Педагогическом совете ДОУ на тему:</w:t>
      </w:r>
      <w:r>
        <w:rPr>
          <w:rFonts w:ascii="Times New Roman" w:hAnsi="Times New Roman"/>
          <w:b/>
          <w:sz w:val="28"/>
          <w:szCs w:val="28"/>
        </w:rPr>
        <w:t xml:space="preserve"> «Значение спортивных игр и упражнений в развитии физических качеств детей дошколь</w:t>
      </w:r>
      <w:r>
        <w:rPr>
          <w:rFonts w:ascii="Times New Roman" w:hAnsi="Times New Roman"/>
          <w:b/>
          <w:sz w:val="28"/>
          <w:szCs w:val="28"/>
        </w:rPr>
        <w:t>ного возраста».</w:t>
      </w:r>
    </w:p>
    <w:p w:rsidR="00F40D1F" w:rsidRDefault="00F40D1F" w:rsidP="00F40D1F">
      <w:pPr>
        <w:spacing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Дошкольный  возраст обоснованно считается  наиболее важным периодом в процессе формирования личности человека. В этом возрасте более интенсивно развиваются различные способности, формируются нравственные качества, вырабатываются черты характера. Именно в данном возрастном периоде закладывается и укрепляется фундамент здоровья и развития физических качеств, необходимых для эффективного участия в различных формах двигательной активности, что, в свою очередь, создает условия для активного и направленного формирования и развитии психических функций и интеллектуальных способностей ребенка.</w:t>
      </w:r>
    </w:p>
    <w:p w:rsidR="00F40D1F" w:rsidRDefault="00F40D1F" w:rsidP="00F40D1F">
      <w:pPr>
        <w:spacing w:line="360" w:lineRule="auto"/>
        <w:jc w:val="both"/>
        <w:rPr>
          <w:rFonts w:ascii="Times New Roman" w:hAnsi="Times New Roman"/>
          <w:sz w:val="28"/>
          <w:szCs w:val="28"/>
        </w:rPr>
      </w:pPr>
      <w:r>
        <w:rPr>
          <w:rFonts w:ascii="Times New Roman" w:hAnsi="Times New Roman"/>
          <w:sz w:val="28"/>
          <w:szCs w:val="28"/>
        </w:rPr>
        <w:t xml:space="preserve">     Естественно, для того чтобы целенаправленно влиять на развитие личности ребенка посредством включения его во все усложняющиеся формы двигательной активности, нужно быть уверенным, что он обладает достаточным для этого уровнем развития физических качеств. </w:t>
      </w:r>
    </w:p>
    <w:p w:rsidR="00F40D1F" w:rsidRDefault="00F40D1F" w:rsidP="00F40D1F">
      <w:pPr>
        <w:spacing w:line="360" w:lineRule="auto"/>
        <w:jc w:val="both"/>
        <w:rPr>
          <w:rFonts w:ascii="Times New Roman" w:hAnsi="Times New Roman"/>
          <w:sz w:val="28"/>
          <w:szCs w:val="28"/>
        </w:rPr>
      </w:pPr>
      <w:r>
        <w:rPr>
          <w:rFonts w:ascii="Times New Roman" w:hAnsi="Times New Roman"/>
          <w:sz w:val="28"/>
          <w:szCs w:val="28"/>
        </w:rPr>
        <w:t xml:space="preserve">     Высокий уровень развития физических качеств позволяет в значительной степени повысить адаптационные возможности функциональных систем организма, создать благоприятные условия и предпосылки для гармоничного физического и психического развития ребенка и, таким образом, заложить фундамент крепкого здоровья.</w:t>
      </w:r>
    </w:p>
    <w:p w:rsidR="00F40D1F" w:rsidRDefault="00F40D1F" w:rsidP="00F40D1F">
      <w:pPr>
        <w:spacing w:line="360" w:lineRule="auto"/>
        <w:jc w:val="both"/>
        <w:rPr>
          <w:rFonts w:ascii="Times New Roman" w:hAnsi="Times New Roman"/>
          <w:sz w:val="28"/>
          <w:szCs w:val="28"/>
        </w:rPr>
      </w:pPr>
      <w:r>
        <w:rPr>
          <w:rFonts w:ascii="Times New Roman" w:hAnsi="Times New Roman"/>
          <w:sz w:val="28"/>
          <w:szCs w:val="28"/>
        </w:rPr>
        <w:t xml:space="preserve">     Дошкольный возраст – один из наиболее ответственных периодов в жизни каждого человека. Именно в этом возрастном периоде закладываются основы здоровья, правильного физического развития, происходит становление двигательных способностей, формируется интерес к физической культуре и спорту, воспитываются личностные, морально-волевые и поведенческие качества.</w:t>
      </w:r>
    </w:p>
    <w:p w:rsidR="00F40D1F" w:rsidRDefault="00DA7016" w:rsidP="00F40D1F">
      <w:pPr>
        <w:spacing w:line="360" w:lineRule="auto"/>
        <w:jc w:val="both"/>
        <w:rPr>
          <w:rFonts w:ascii="Times New Roman" w:hAnsi="Times New Roman"/>
          <w:sz w:val="28"/>
          <w:szCs w:val="28"/>
        </w:rPr>
      </w:pPr>
      <w:r>
        <w:rPr>
          <w:rFonts w:ascii="Times New Roman" w:hAnsi="Times New Roman"/>
          <w:sz w:val="28"/>
          <w:szCs w:val="28"/>
        </w:rPr>
        <w:lastRenderedPageBreak/>
        <w:t xml:space="preserve">    </w:t>
      </w:r>
      <w:bookmarkStart w:id="0" w:name="_GoBack"/>
      <w:bookmarkEnd w:id="0"/>
      <w:r w:rsidR="00F40D1F">
        <w:rPr>
          <w:rFonts w:ascii="Times New Roman" w:hAnsi="Times New Roman"/>
          <w:sz w:val="28"/>
          <w:szCs w:val="28"/>
        </w:rPr>
        <w:t xml:space="preserve">К спортивным упражнениям относится ходьба на лыжах, катание на коньках, санках, велосипеде, самокате, </w:t>
      </w:r>
      <w:proofErr w:type="spellStart"/>
      <w:r w:rsidR="00F40D1F">
        <w:rPr>
          <w:rFonts w:ascii="Times New Roman" w:hAnsi="Times New Roman"/>
          <w:sz w:val="28"/>
          <w:szCs w:val="28"/>
        </w:rPr>
        <w:t>спортроллере</w:t>
      </w:r>
      <w:proofErr w:type="spellEnd"/>
      <w:r w:rsidR="00F40D1F">
        <w:rPr>
          <w:rFonts w:ascii="Times New Roman" w:hAnsi="Times New Roman"/>
          <w:sz w:val="28"/>
          <w:szCs w:val="28"/>
        </w:rPr>
        <w:t xml:space="preserve">, каруселях и плавание. Спортивные упражнения способствуют укреплению основных мышечных групп, развитию костной, </w:t>
      </w:r>
      <w:proofErr w:type="gramStart"/>
      <w:r w:rsidR="00F40D1F">
        <w:rPr>
          <w:rFonts w:ascii="Times New Roman" w:hAnsi="Times New Roman"/>
          <w:sz w:val="28"/>
          <w:szCs w:val="28"/>
        </w:rPr>
        <w:t>сердечно-сосудистой</w:t>
      </w:r>
      <w:proofErr w:type="gramEnd"/>
      <w:r w:rsidR="00F40D1F">
        <w:rPr>
          <w:rFonts w:ascii="Times New Roman" w:hAnsi="Times New Roman"/>
          <w:sz w:val="28"/>
          <w:szCs w:val="28"/>
        </w:rPr>
        <w:t>, дыхательной, нервной систем. Они развивают психофизические качества (ловкость, быстроту, выносливость и др.), а также формируют координацию движений, ритмичность, ориентировку в пространстве, функции равновесия.</w:t>
      </w:r>
    </w:p>
    <w:p w:rsidR="00F40D1F" w:rsidRDefault="00F40D1F" w:rsidP="00F40D1F">
      <w:pPr>
        <w:spacing w:line="360" w:lineRule="auto"/>
        <w:jc w:val="both"/>
        <w:rPr>
          <w:rFonts w:ascii="Times New Roman" w:hAnsi="Times New Roman"/>
          <w:sz w:val="28"/>
          <w:szCs w:val="28"/>
        </w:rPr>
      </w:pPr>
      <w:r>
        <w:rPr>
          <w:rFonts w:ascii="Times New Roman" w:hAnsi="Times New Roman"/>
          <w:sz w:val="28"/>
          <w:szCs w:val="28"/>
        </w:rPr>
        <w:t>Во время занятий на свежем воздухе, при различной температуре воздуха в соответствующей одежде у ребенка повышаются защитные силы организма и обменные процессы в нем.</w:t>
      </w:r>
    </w:p>
    <w:p w:rsidR="00F40D1F" w:rsidRDefault="00F40D1F" w:rsidP="00F40D1F">
      <w:pPr>
        <w:spacing w:line="360" w:lineRule="auto"/>
        <w:jc w:val="both"/>
        <w:rPr>
          <w:rFonts w:ascii="Times New Roman" w:hAnsi="Times New Roman"/>
          <w:sz w:val="28"/>
          <w:szCs w:val="28"/>
        </w:rPr>
      </w:pPr>
      <w:r>
        <w:rPr>
          <w:rFonts w:ascii="Times New Roman" w:hAnsi="Times New Roman"/>
          <w:sz w:val="28"/>
          <w:szCs w:val="28"/>
        </w:rPr>
        <w:t>Кроме того, занятия спортивными упражнениями способствуют познанию детьми явлений природы, они приобретают понятия о свойствах снега, воды, льда, скольжении, торможении; устройстве велосипеда и т.д. У ребенка значительно расширяется словарный запас, развиваются нравственные качества: товарищеская взаимопомощь, дисциплина, согласованность действий в коллективе, смелость, выдержка, решительность и другие свойства личности.</w:t>
      </w:r>
    </w:p>
    <w:p w:rsidR="00F40D1F" w:rsidRDefault="00F40D1F" w:rsidP="00F40D1F">
      <w:pPr>
        <w:spacing w:line="360" w:lineRule="auto"/>
        <w:jc w:val="both"/>
        <w:rPr>
          <w:rFonts w:ascii="Times New Roman" w:hAnsi="Times New Roman"/>
          <w:sz w:val="28"/>
          <w:szCs w:val="28"/>
        </w:rPr>
      </w:pPr>
      <w:r>
        <w:rPr>
          <w:rFonts w:ascii="Times New Roman" w:hAnsi="Times New Roman"/>
          <w:sz w:val="28"/>
          <w:szCs w:val="28"/>
        </w:rPr>
        <w:t>Ухаживая за физкультурным инвентарем, ребенок приобретает трудовые навыки, приучается к бережливости, аккуратности.</w:t>
      </w:r>
    </w:p>
    <w:p w:rsidR="000B2107" w:rsidRDefault="000B2107" w:rsidP="00F40D1F">
      <w:pPr>
        <w:spacing w:line="360" w:lineRule="auto"/>
      </w:pPr>
    </w:p>
    <w:sectPr w:rsidR="000B21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FAF"/>
    <w:rsid w:val="000B2107"/>
    <w:rsid w:val="00DA7016"/>
    <w:rsid w:val="00E23FAF"/>
    <w:rsid w:val="00F40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D1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D1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46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425</Words>
  <Characters>2424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cp:revision>
  <dcterms:created xsi:type="dcterms:W3CDTF">2013-12-17T16:41:00Z</dcterms:created>
  <dcterms:modified xsi:type="dcterms:W3CDTF">2013-12-17T16:43:00Z</dcterms:modified>
</cp:coreProperties>
</file>