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1" w:rsidRPr="00A273DF" w:rsidRDefault="00490DA1" w:rsidP="00490DA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73DF">
        <w:rPr>
          <w:rFonts w:ascii="Times New Roman" w:hAnsi="Times New Roman" w:cs="Times New Roman"/>
          <w:b/>
          <w:color w:val="FF0000"/>
          <w:sz w:val="28"/>
          <w:szCs w:val="28"/>
        </w:rPr>
        <w:t>Ур</w:t>
      </w:r>
      <w:r w:rsidRPr="00A273DF">
        <w:rPr>
          <w:rFonts w:ascii="Times New Roman" w:hAnsi="Times New Roman" w:cs="Times New Roman"/>
          <w:b/>
          <w:color w:val="FF0000"/>
          <w:sz w:val="24"/>
          <w:szCs w:val="24"/>
        </w:rPr>
        <w:t>ок литературного чтения №3</w:t>
      </w:r>
    </w:p>
    <w:p w:rsidR="00490DA1" w:rsidRPr="00A273DF" w:rsidRDefault="00490DA1" w:rsidP="00490DA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7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разделу «Весна идет, весне дорогу</w:t>
      </w:r>
      <w:proofErr w:type="gramStart"/>
      <w:r w:rsidRPr="00A273DF">
        <w:rPr>
          <w:rFonts w:ascii="Times New Roman" w:hAnsi="Times New Roman" w:cs="Times New Roman"/>
          <w:b/>
          <w:color w:val="FF0000"/>
          <w:sz w:val="24"/>
          <w:szCs w:val="24"/>
        </w:rPr>
        <w:t>!...»</w:t>
      </w:r>
      <w:proofErr w:type="gramEnd"/>
    </w:p>
    <w:p w:rsidR="00490DA1" w:rsidRPr="00490DA1" w:rsidRDefault="00490DA1" w:rsidP="00490DA1">
      <w:pPr>
        <w:spacing w:before="100" w:beforeAutospacing="1"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Интегрированный урок (литературное чтение + </w:t>
      </w:r>
      <w:proofErr w:type="gramStart"/>
      <w:r w:rsidRPr="00490DA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ИЗО</w:t>
      </w:r>
      <w:proofErr w:type="gramEnd"/>
      <w:r w:rsidRPr="00490DA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+ музыка) "Весна идет, весне дорогу!" (3-й класс, программа "Гармония")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идет, весне дорогу!</w:t>
      </w:r>
      <w:r w:rsidRPr="00490DA1">
        <w:rPr>
          <w:rFonts w:ascii="Times New Roman" w:hAnsi="Times New Roman" w:cs="Times New Roman"/>
          <w:sz w:val="24"/>
          <w:szCs w:val="24"/>
        </w:rPr>
        <w:t xml:space="preserve"> Н.Сладков «Ивовый пир»; Я.Аким «Апрель»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490DA1" w:rsidRPr="00490DA1" w:rsidRDefault="00490DA1" w:rsidP="0049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детей по изученному форзацу о весне.</w:t>
      </w:r>
    </w:p>
    <w:p w:rsidR="00490DA1" w:rsidRPr="00490DA1" w:rsidRDefault="00490DA1" w:rsidP="0049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интонационно правильному выразительному чтению.</w:t>
      </w:r>
    </w:p>
    <w:p w:rsidR="00490DA1" w:rsidRPr="00490DA1" w:rsidRDefault="00490DA1" w:rsidP="0049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сравнивать и соотносить поэтическое и музыкальное произведение по содержанию и видеть главное в </w:t>
      </w:r>
      <w:proofErr w:type="gram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услышанном.</w:t>
      </w:r>
    </w:p>
    <w:p w:rsidR="00490DA1" w:rsidRPr="00490DA1" w:rsidRDefault="00490DA1" w:rsidP="0049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видеть и устанавливать единую мысль в разных областях искусства.</w:t>
      </w:r>
    </w:p>
    <w:p w:rsidR="00490DA1" w:rsidRPr="00490DA1" w:rsidRDefault="00490DA1" w:rsidP="0049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эстетическое отношение к природе и музыке.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</w:t>
      </w: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О.В. </w:t>
      </w:r>
      <w:proofErr w:type="spell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Кубасова</w:t>
      </w:r>
      <w:proofErr w:type="spell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 (3-й класс, 4-я часть).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Портреты писателей (Ф. Тютчев, А. Плещеев, А. Майков, А. Толстой, А.  Фет, Л. Чарская, А. Блок, Е. Благинина).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к игре «Путаница».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на партах (осенний лист и подснежник), музыкальные произведения, цветные карандаши.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Кузина, </w:t>
      </w:r>
      <w:proofErr w:type="spell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Кубышкина</w:t>
      </w:r>
      <w:proofErr w:type="spell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«Рабочая тетрадь» (изо, 3-й класс).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Слайды презентации.</w:t>
      </w:r>
      <w:proofErr w:type="gram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5" w:history="1">
        <w:r w:rsidRPr="00490DA1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Приложение</w:t>
        </w:r>
      </w:hyperlink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Мозговая гимнастика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Сообщение темы и цели урока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у нас необычный урок. В нем соединились вместе несколько уроков: литературное чтение, музыка и изобразительное искусство. Мы вспомним изученные произведения, интонационно правильно, выразительно будем читать их, научимся сравнивать и соотносить поэтическое и музыкальное произведение по содержанию.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откроем форзац учебника и вспомним, какую последнюю тему закончили в этой части учебника.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(Весна идет, весне дорогу!)</w:t>
      </w:r>
    </w:p>
    <w:p w:rsidR="00490DA1" w:rsidRPr="00490DA1" w:rsidRDefault="00490DA1" w:rsidP="00490D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Весна, весна кругом живет и дышит,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Весна, весна шумит со всех сторон!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Взлетел петух на самый гребень крыши,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так поет, что слышит весь район.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Раскрыты окна, веет теплый ветер,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легкий пар клубится у реки,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шумно солнцу радуются дети,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думают о жизни старики.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Игра «Ассоциация»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чувства, представления возникают у вас, когда вы слышите слово «весна»?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 в парах).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теперь объединитесь группой и выберите самое главное. Представитель группы называет это слово.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записывает его на доске.)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записанных слов на доске учителем сопровождается показом</w:t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слайдов 2, 3, 4.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Весна - это светлый праздник рождения природы. Весной на земле зацветает новая жизнь, распускаются почки на деревьях, в поле появляется робкая зелень травы, насекомые и букашки выползают из щелей на солнышко и греют свои слабые крылышки. Прохожие улыбаются друг другу и настроение у всех такое, что хочется запеть песню.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произведениями познакомились на уроке литературного чтения по данной теме? Желательно называть и автора произведения.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Игра «Путаница»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5)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соотнести авторов и название произведения. У каждого ребенка такие же листочки.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1440"/>
        <w:gridCol w:w="120"/>
        <w:gridCol w:w="2293"/>
      </w:tblGrid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Дивные звуки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недаром злится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Чарская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Ласточка примчалась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Майков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Черемуха</w:t>
            </w:r>
          </w:p>
        </w:tc>
      </w:tr>
    </w:tbl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выполнения открыть </w:t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6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правильными ответами.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1440"/>
        <w:gridCol w:w="120"/>
        <w:gridCol w:w="2293"/>
      </w:tblGrid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недаром злится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Черемуха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Чарская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Дивные звуки</w:t>
            </w:r>
          </w:p>
        </w:tc>
      </w:tr>
      <w:tr w:rsidR="00490DA1" w:rsidRPr="00490DA1" w:rsidTr="00490DA1">
        <w:trPr>
          <w:tblCellSpacing w:w="30" w:type="dxa"/>
          <w:jc w:val="center"/>
        </w:trPr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Майков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90DA1" w:rsidRPr="00490DA1" w:rsidRDefault="00490DA1" w:rsidP="00490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Ласточка примчалась</w:t>
            </w:r>
          </w:p>
        </w:tc>
      </w:tr>
    </w:tbl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Проверка.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Встаньте, кто не сделал ни одной ошибки, кто сделал одну ошибку.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стихов наизусть.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сейчас идет месяц? Кто посвятил свое произведение этому месяцу?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стихотворения Я. Акима «Апрель», стр. 168.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Вслушайтесь в песню весны, всмотритесь в ее краски, вы как будто выпьете волшебный напиток и поймете, о чем щебечут песни, журчат ручьи, или тихо шепчут только что родившиеся листья березы. Слушайте и смотрите весну.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Музыкальная шкатулка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7)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Тема природы издавна привлекала музыкантов. Природа дарила музыке звуки и тембры, которые слышались в 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пении птиц, в журчании ручьев, в шуме грозы, в шелесте опавших листьев.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ярких музыкальных картин, связанных с изображением природы - пьеса Георгия Свиридова «Весна. Осень». Вы знаете, что такое музыкальная форма?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музыкального произведения.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Значит, вам не составит труда определить, сколько частей в произведении Свиридова.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(Две.)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эта задача легкая, так как подсказка в самом названии. Теперь же вам надо определить в какой части изображена весна, а в какой осень.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ПРОСЛУШИВАНИЕ. Г. Свиридов «Весна. Осень». Дети поднимают картинки с изображением подснежника или желтого листочка.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слова, характеризующие  музыку 1-й части - ВЕСНА и 2-й части - ОСЕНЬ. Выберите их по назначению.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(Слова на доске или </w:t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8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490DA1" w:rsidRPr="00490DA1" w:rsidRDefault="00490DA1" w:rsidP="00490D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ГРУСТНАЯ 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ТОСКЛИВАЯ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ЗАУНЫВНАЯ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ПАСМУРНАЯ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ПЕЧАЛЬНАЯ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ПРОЗРАЧНАЯ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СОЛНЕЧНАЯ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РАДОСТНАЯ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Учитель: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Пали морозы. Отзвенела капель, оттаяло и согрелось солнце, Земля скинула с себя простыни снега и лежит влажная и тяжелая, прислушиваясь к неуклюжему рокоту талой воды. Природа проснулась.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года назвал это время поэт. На проталинах тянется к солнечному теплу первый подснежник.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подснежник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9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другие цветы - пролеска, мать-и-мачеха, первоцвет.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10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0DA1" w:rsidRPr="00490DA1" w:rsidRDefault="00490DA1" w:rsidP="00490D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лесу, где березки толпились гурьбой,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Подснежника глянул глазок голубой.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Сперва понемножку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Зеленую выставил ножку,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потянулся</w:t>
      </w:r>
      <w:proofErr w:type="gram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всех своих маленьких сил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тихо спросил: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вижу, погода тепла и ясна.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Скажите, </w:t>
      </w:r>
      <w:proofErr w:type="gram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что это весна?»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произведения были посвящены весенним цветам?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(В. </w:t>
      </w:r>
      <w:proofErr w:type="spell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Железников</w:t>
      </w:r>
      <w:proofErr w:type="spellEnd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«Три ветки мимозы» стр.137, Г. Новицкая «Подснежник», стр. 143, В.Берестов «Мать-и-мачеха», стр.143).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называются первые весенние цветы? ПЕРВОЦВЕТЫ. </w:t>
      </w:r>
      <w:proofErr w:type="gramStart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название</w:t>
      </w:r>
      <w:proofErr w:type="gramEnd"/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 том, что они цветут первыми.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 в тетради по изобразительному искусству. </w:t>
      </w:r>
      <w:proofErr w:type="gram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11.</w:t>
      </w:r>
      <w:proofErr w:type="gramEnd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Поэтапное рисование первоцвета.)</w:t>
      </w:r>
      <w:proofErr w:type="gramEnd"/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Учитель: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я прочитаю только отрывок из стихотворения А. Фета. (</w:t>
      </w:r>
      <w:proofErr w:type="spellStart"/>
      <w:proofErr w:type="gram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gramEnd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</w:t>
      </w:r>
      <w:proofErr w:type="spellEnd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161, 2-е четверостишие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какие же деревья проснулись в лесу?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автора и его произведение. Н. Сладков» Ивовый пир», А. Блок «</w:t>
      </w:r>
      <w:proofErr w:type="spell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Вербочки</w:t>
      </w:r>
      <w:proofErr w:type="spellEnd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Е. Благинина» Черемуха».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стихотворением заканчивается раздел чтения «Весна идет, весне дорогу!»?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Л. Чарской «Дивные звуки». (Ученик читает это стихотворение наизусть.)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Какому празднику посвятил поэт это стихотворение? Какое настроение создает это стихотворение?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Итог урока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у вас было отличное весеннее настроение, в память о нашем уроке мы подарим вам песню о весне! </w:t>
      </w:r>
      <w:proofErr w:type="gram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поют песню о весне или звучит песня.</w:t>
      </w:r>
      <w:proofErr w:type="gramEnd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сопровождается картинками о весне, слайды №12-28.)</w:t>
      </w:r>
      <w:proofErr w:type="gramEnd"/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о весне</w:t>
      </w:r>
    </w:p>
    <w:p w:rsidR="00490DA1" w:rsidRPr="00490DA1" w:rsidRDefault="00490DA1" w:rsidP="00490DA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 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весна, как дела?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чего тебе метла?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чего тебе ручьи?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лучи, что горячи?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уборка: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смести с пригорка,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Мусор смыть с дорожек.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лужайки посушу,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на праздник приглашу.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Жаворонки прилетайте к нам,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Красу-весну принесите нам.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зимушку отнесите от нас.</w:t>
      </w:r>
    </w:p>
    <w:p w:rsidR="00490DA1" w:rsidRPr="00490DA1" w:rsidRDefault="00490DA1" w:rsidP="004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 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снежок,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Ожил лужок,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прибывает,</w:t>
      </w:r>
      <w:r w:rsidRPr="004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это бывает? </w:t>
      </w:r>
      <w:r w:rsidRPr="00490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(Весной)</w:t>
      </w:r>
    </w:p>
    <w:p w:rsidR="00552C26" w:rsidRPr="00490DA1" w:rsidRDefault="00552C26">
      <w:pPr>
        <w:rPr>
          <w:rFonts w:ascii="Times New Roman" w:hAnsi="Times New Roman" w:cs="Times New Roman"/>
          <w:sz w:val="24"/>
          <w:szCs w:val="24"/>
        </w:rPr>
      </w:pPr>
    </w:p>
    <w:sectPr w:rsidR="00552C26" w:rsidRPr="00490DA1" w:rsidSect="00490DA1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9CF"/>
    <w:multiLevelType w:val="multilevel"/>
    <w:tmpl w:val="4CF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90DA1"/>
    <w:rsid w:val="0000418F"/>
    <w:rsid w:val="000121C5"/>
    <w:rsid w:val="00015F54"/>
    <w:rsid w:val="00016B4E"/>
    <w:rsid w:val="00017FA2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F40D5"/>
    <w:rsid w:val="001F5C7D"/>
    <w:rsid w:val="002035BC"/>
    <w:rsid w:val="002076CF"/>
    <w:rsid w:val="00211AF8"/>
    <w:rsid w:val="002204EF"/>
    <w:rsid w:val="00223E91"/>
    <w:rsid w:val="00225947"/>
    <w:rsid w:val="0023566E"/>
    <w:rsid w:val="00240B7A"/>
    <w:rsid w:val="00246E64"/>
    <w:rsid w:val="00246FA9"/>
    <w:rsid w:val="00255D95"/>
    <w:rsid w:val="00262BD5"/>
    <w:rsid w:val="002659B3"/>
    <w:rsid w:val="00266094"/>
    <w:rsid w:val="002869D6"/>
    <w:rsid w:val="002B17A4"/>
    <w:rsid w:val="002B36F7"/>
    <w:rsid w:val="002B6751"/>
    <w:rsid w:val="002C19D5"/>
    <w:rsid w:val="002E6A8F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91248"/>
    <w:rsid w:val="00395ADC"/>
    <w:rsid w:val="00397CF5"/>
    <w:rsid w:val="003B497C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90DA1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302A2"/>
    <w:rsid w:val="00742F53"/>
    <w:rsid w:val="007474C8"/>
    <w:rsid w:val="00750D09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D4D63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7253"/>
    <w:rsid w:val="008C60B7"/>
    <w:rsid w:val="008D278A"/>
    <w:rsid w:val="008D5ED9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6FB5"/>
    <w:rsid w:val="009371AE"/>
    <w:rsid w:val="00940FCF"/>
    <w:rsid w:val="00947BDE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6F45"/>
    <w:rsid w:val="00B60D16"/>
    <w:rsid w:val="00B6626D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E20"/>
    <w:rsid w:val="00BD54A7"/>
    <w:rsid w:val="00BE7DC5"/>
    <w:rsid w:val="00BF3C5A"/>
    <w:rsid w:val="00BF4FE2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779BF"/>
    <w:rsid w:val="00C81011"/>
    <w:rsid w:val="00C82CAB"/>
    <w:rsid w:val="00C840F7"/>
    <w:rsid w:val="00C90771"/>
    <w:rsid w:val="00C94D8C"/>
    <w:rsid w:val="00CA26E3"/>
    <w:rsid w:val="00CA4EB5"/>
    <w:rsid w:val="00CA6BB6"/>
    <w:rsid w:val="00CA7E9E"/>
    <w:rsid w:val="00CB41BD"/>
    <w:rsid w:val="00CB56D7"/>
    <w:rsid w:val="00CC24CE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159D"/>
    <w:rsid w:val="00E41C48"/>
    <w:rsid w:val="00E46EB4"/>
    <w:rsid w:val="00E539C4"/>
    <w:rsid w:val="00E825F4"/>
    <w:rsid w:val="00E83627"/>
    <w:rsid w:val="00E84CEE"/>
    <w:rsid w:val="00E9490A"/>
    <w:rsid w:val="00EA180E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24029"/>
    <w:rsid w:val="00F305D7"/>
    <w:rsid w:val="00F42B33"/>
    <w:rsid w:val="00F46AC5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A3E76"/>
    <w:rsid w:val="00FA5AC4"/>
    <w:rsid w:val="00FA6878"/>
    <w:rsid w:val="00FB576F"/>
    <w:rsid w:val="00FB7E13"/>
    <w:rsid w:val="00FC0BB2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6"/>
  </w:style>
  <w:style w:type="paragraph" w:styleId="1">
    <w:name w:val="heading 1"/>
    <w:basedOn w:val="a"/>
    <w:link w:val="10"/>
    <w:uiPriority w:val="9"/>
    <w:qFormat/>
    <w:rsid w:val="0049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DA1"/>
    <w:rPr>
      <w:b/>
      <w:bCs/>
    </w:rPr>
  </w:style>
  <w:style w:type="character" w:customStyle="1" w:styleId="apple-converted-space">
    <w:name w:val="apple-converted-space"/>
    <w:basedOn w:val="a0"/>
    <w:rsid w:val="00490DA1"/>
  </w:style>
  <w:style w:type="character" w:styleId="a5">
    <w:name w:val="Emphasis"/>
    <w:basedOn w:val="a0"/>
    <w:uiPriority w:val="20"/>
    <w:qFormat/>
    <w:rsid w:val="00490DA1"/>
    <w:rPr>
      <w:i/>
      <w:iCs/>
    </w:rPr>
  </w:style>
  <w:style w:type="character" w:styleId="a6">
    <w:name w:val="Hyperlink"/>
    <w:basedOn w:val="a0"/>
    <w:uiPriority w:val="99"/>
    <w:semiHidden/>
    <w:unhideWhenUsed/>
    <w:rsid w:val="00490D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0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1077/pril.pp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2013-04-09T04:35:00Z</dcterms:created>
  <dcterms:modified xsi:type="dcterms:W3CDTF">2013-04-09T04:40:00Z</dcterms:modified>
</cp:coreProperties>
</file>