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01" w:rsidRDefault="00A97501" w:rsidP="00A97501">
      <w:pPr>
        <w:pStyle w:val="1"/>
        <w:shd w:val="clear" w:color="auto" w:fill="FFFFFF"/>
        <w:jc w:val="center"/>
        <w:rPr>
          <w:b/>
          <w:color w:val="auto"/>
        </w:rPr>
      </w:pPr>
      <w:r w:rsidRPr="00334FE1">
        <w:rPr>
          <w:b/>
          <w:color w:val="auto"/>
        </w:rPr>
        <w:t>Положение о проведении смотра-конкурса на лучший музыкально-театральный центр среди групп ДОУ.</w:t>
      </w:r>
    </w:p>
    <w:p w:rsidR="00A97501" w:rsidRPr="00334FE1" w:rsidRDefault="00A97501" w:rsidP="00A97501">
      <w:pPr>
        <w:pStyle w:val="1"/>
        <w:shd w:val="clear" w:color="auto" w:fill="FFFFFF"/>
        <w:jc w:val="center"/>
        <w:rPr>
          <w:b/>
          <w:color w:val="auto"/>
        </w:rPr>
      </w:pPr>
    </w:p>
    <w:p w:rsidR="00A97501" w:rsidRPr="00334FE1" w:rsidRDefault="00A97501" w:rsidP="00A97501">
      <w:pPr>
        <w:pStyle w:val="a3"/>
        <w:shd w:val="clear" w:color="auto" w:fill="FFFFFF"/>
        <w:spacing w:before="0"/>
        <w:rPr>
          <w:sz w:val="28"/>
          <w:szCs w:val="28"/>
        </w:rPr>
      </w:pPr>
      <w:r w:rsidRPr="0086606F">
        <w:rPr>
          <w:color w:val="555555"/>
          <w:sz w:val="28"/>
          <w:szCs w:val="28"/>
        </w:rPr>
        <w:t>1</w:t>
      </w:r>
      <w:r w:rsidRPr="00334FE1">
        <w:rPr>
          <w:sz w:val="28"/>
          <w:szCs w:val="28"/>
        </w:rPr>
        <w:t xml:space="preserve">. </w:t>
      </w:r>
      <w:r w:rsidRPr="00334FE1">
        <w:rPr>
          <w:b/>
          <w:sz w:val="28"/>
          <w:szCs w:val="28"/>
        </w:rPr>
        <w:t>Цель смотра-конкурса:</w:t>
      </w:r>
      <w:r w:rsidRPr="00334FE1">
        <w:rPr>
          <w:sz w:val="28"/>
          <w:szCs w:val="28"/>
        </w:rPr>
        <w:t xml:space="preserve"> создание оптимальных условий для развития творческой активности ребенка в музыкально-театрализованной деятельности. </w:t>
      </w:r>
    </w:p>
    <w:p w:rsidR="00A97501" w:rsidRPr="00334FE1" w:rsidRDefault="00A97501" w:rsidP="00A97501">
      <w:pPr>
        <w:pStyle w:val="a3"/>
        <w:shd w:val="clear" w:color="auto" w:fill="FFFFFF"/>
        <w:spacing w:before="0"/>
        <w:rPr>
          <w:sz w:val="28"/>
          <w:szCs w:val="28"/>
        </w:rPr>
      </w:pPr>
      <w:r w:rsidRPr="00334FE1">
        <w:rPr>
          <w:sz w:val="28"/>
          <w:szCs w:val="28"/>
        </w:rPr>
        <w:t xml:space="preserve">2. </w:t>
      </w:r>
      <w:r w:rsidRPr="00334FE1">
        <w:rPr>
          <w:b/>
          <w:sz w:val="28"/>
          <w:szCs w:val="28"/>
        </w:rPr>
        <w:t>Задачи смотра-конкурса:</w:t>
      </w:r>
    </w:p>
    <w:p w:rsidR="00A97501" w:rsidRPr="00334FE1" w:rsidRDefault="00A97501" w:rsidP="00A97501">
      <w:pPr>
        <w:pStyle w:val="a3"/>
        <w:shd w:val="clear" w:color="auto" w:fill="FFFFFF"/>
        <w:spacing w:before="0"/>
        <w:rPr>
          <w:sz w:val="28"/>
          <w:szCs w:val="28"/>
        </w:rPr>
      </w:pPr>
      <w:r w:rsidRPr="00334FE1">
        <w:rPr>
          <w:sz w:val="28"/>
          <w:szCs w:val="28"/>
        </w:rPr>
        <w:t>2.1. Способствовать повышению компетентности педагогов в создании условия для развития творческой активности ребенка в музыкально-театрализованной деятельности;</w:t>
      </w:r>
    </w:p>
    <w:p w:rsidR="00A97501" w:rsidRPr="00334FE1" w:rsidRDefault="00A97501" w:rsidP="00A97501">
      <w:pPr>
        <w:pStyle w:val="a3"/>
        <w:shd w:val="clear" w:color="auto" w:fill="FFFFFF"/>
        <w:spacing w:before="0"/>
        <w:rPr>
          <w:sz w:val="28"/>
          <w:szCs w:val="28"/>
        </w:rPr>
      </w:pPr>
      <w:r w:rsidRPr="00334FE1">
        <w:rPr>
          <w:sz w:val="28"/>
          <w:szCs w:val="28"/>
        </w:rPr>
        <w:t>2.2. Создавать в педагогическом коллективе атмосферу творческого поиска для эффективной организации музыкально-театрализованной деятельности;</w:t>
      </w:r>
    </w:p>
    <w:p w:rsidR="00A97501" w:rsidRPr="00334FE1" w:rsidRDefault="00A97501" w:rsidP="00A97501">
      <w:pPr>
        <w:pStyle w:val="a3"/>
        <w:shd w:val="clear" w:color="auto" w:fill="FFFFFF"/>
        <w:spacing w:before="0"/>
        <w:rPr>
          <w:sz w:val="28"/>
          <w:szCs w:val="28"/>
        </w:rPr>
      </w:pPr>
      <w:r w:rsidRPr="00334FE1">
        <w:rPr>
          <w:sz w:val="28"/>
          <w:szCs w:val="28"/>
        </w:rPr>
        <w:t xml:space="preserve">2.3. Пополнять атрибутами музыкально-театральный центр. </w:t>
      </w:r>
    </w:p>
    <w:p w:rsidR="00A97501" w:rsidRPr="00334FE1" w:rsidRDefault="00A97501" w:rsidP="00A97501">
      <w:pPr>
        <w:pStyle w:val="a3"/>
        <w:shd w:val="clear" w:color="auto" w:fill="FFFFFF"/>
        <w:spacing w:before="0"/>
        <w:rPr>
          <w:sz w:val="28"/>
          <w:szCs w:val="28"/>
        </w:rPr>
      </w:pPr>
      <w:r w:rsidRPr="00334FE1">
        <w:rPr>
          <w:sz w:val="28"/>
          <w:szCs w:val="28"/>
        </w:rPr>
        <w:t xml:space="preserve">3. </w:t>
      </w:r>
      <w:r w:rsidRPr="00334FE1">
        <w:rPr>
          <w:b/>
          <w:sz w:val="28"/>
          <w:szCs w:val="28"/>
        </w:rPr>
        <w:t>Участники смотра-конкурса:</w:t>
      </w:r>
      <w:r w:rsidRPr="00334FE1">
        <w:rPr>
          <w:sz w:val="28"/>
          <w:szCs w:val="28"/>
        </w:rPr>
        <w:t xml:space="preserve">  В конкурсе принимают участие педагоги и родители всех возрастных групп ДОУ. </w:t>
      </w:r>
    </w:p>
    <w:p w:rsidR="00A97501" w:rsidRPr="00334FE1" w:rsidRDefault="00A97501" w:rsidP="00A97501">
      <w:pPr>
        <w:pStyle w:val="a3"/>
        <w:shd w:val="clear" w:color="auto" w:fill="FFFFFF"/>
        <w:spacing w:before="0"/>
        <w:rPr>
          <w:sz w:val="28"/>
          <w:szCs w:val="28"/>
        </w:rPr>
      </w:pPr>
      <w:r w:rsidRPr="00334FE1">
        <w:rPr>
          <w:sz w:val="28"/>
          <w:szCs w:val="28"/>
        </w:rPr>
        <w:t xml:space="preserve">4. </w:t>
      </w:r>
      <w:r w:rsidRPr="00334FE1">
        <w:rPr>
          <w:b/>
          <w:sz w:val="28"/>
          <w:szCs w:val="28"/>
        </w:rPr>
        <w:t>Срок проведения:</w:t>
      </w:r>
      <w:r w:rsidRPr="00334FE1">
        <w:rPr>
          <w:sz w:val="28"/>
          <w:szCs w:val="28"/>
        </w:rPr>
        <w:t xml:space="preserve"> </w:t>
      </w:r>
    </w:p>
    <w:p w:rsidR="00A97501" w:rsidRPr="00334FE1" w:rsidRDefault="00A97501" w:rsidP="00A97501">
      <w:pPr>
        <w:pStyle w:val="a3"/>
        <w:shd w:val="clear" w:color="auto" w:fill="FFFFFF"/>
        <w:spacing w:before="0"/>
        <w:rPr>
          <w:sz w:val="28"/>
          <w:szCs w:val="28"/>
          <w:u w:val="single"/>
        </w:rPr>
      </w:pPr>
      <w:r w:rsidRPr="00334FE1">
        <w:rPr>
          <w:sz w:val="28"/>
          <w:szCs w:val="28"/>
        </w:rPr>
        <w:t xml:space="preserve">4.1. Конкурс проводится </w:t>
      </w:r>
      <w:r w:rsidRPr="00334FE1">
        <w:rPr>
          <w:sz w:val="28"/>
          <w:szCs w:val="28"/>
          <w:u w:val="single"/>
        </w:rPr>
        <w:t>с «2» по «13» декабря 2013г.</w:t>
      </w:r>
    </w:p>
    <w:p w:rsidR="00A97501" w:rsidRPr="00334FE1" w:rsidRDefault="00A97501" w:rsidP="00A97501">
      <w:pPr>
        <w:pStyle w:val="a3"/>
        <w:shd w:val="clear" w:color="auto" w:fill="FFFFFF"/>
        <w:spacing w:before="0"/>
        <w:rPr>
          <w:sz w:val="28"/>
          <w:szCs w:val="28"/>
          <w:u w:val="single"/>
        </w:rPr>
      </w:pPr>
      <w:r w:rsidRPr="00334FE1">
        <w:rPr>
          <w:sz w:val="28"/>
          <w:szCs w:val="28"/>
        </w:rPr>
        <w:t>4.2. В</w:t>
      </w:r>
      <w:r>
        <w:rPr>
          <w:sz w:val="28"/>
          <w:szCs w:val="28"/>
        </w:rPr>
        <w:t>се музыкально-театральные центры</w:t>
      </w:r>
      <w:r w:rsidRPr="00334FE1">
        <w:rPr>
          <w:sz w:val="28"/>
          <w:szCs w:val="28"/>
        </w:rPr>
        <w:t xml:space="preserve"> подготовить до «</w:t>
      </w:r>
      <w:r w:rsidRPr="00334FE1">
        <w:rPr>
          <w:sz w:val="28"/>
          <w:szCs w:val="28"/>
          <w:u w:val="single"/>
        </w:rPr>
        <w:t>10» декабря 2013г.</w:t>
      </w:r>
    </w:p>
    <w:p w:rsidR="00A97501" w:rsidRPr="00334FE1" w:rsidRDefault="00A97501" w:rsidP="00A97501">
      <w:pPr>
        <w:pStyle w:val="a3"/>
        <w:shd w:val="clear" w:color="auto" w:fill="FFFFFF"/>
        <w:spacing w:before="0"/>
        <w:rPr>
          <w:sz w:val="28"/>
          <w:szCs w:val="28"/>
          <w:u w:val="single"/>
        </w:rPr>
      </w:pPr>
      <w:r w:rsidRPr="00334FE1">
        <w:rPr>
          <w:sz w:val="28"/>
          <w:szCs w:val="28"/>
        </w:rPr>
        <w:t xml:space="preserve">4.3. Подведение итогов </w:t>
      </w:r>
      <w:r w:rsidRPr="00334FE1">
        <w:rPr>
          <w:sz w:val="28"/>
          <w:szCs w:val="28"/>
          <w:u w:val="single"/>
        </w:rPr>
        <w:t>«13» декабря 2013г.</w:t>
      </w:r>
    </w:p>
    <w:p w:rsidR="00A97501" w:rsidRPr="00334FE1" w:rsidRDefault="00A97501" w:rsidP="00A97501">
      <w:pPr>
        <w:pStyle w:val="a3"/>
        <w:shd w:val="clear" w:color="auto" w:fill="FFFFFF"/>
        <w:spacing w:before="0"/>
        <w:rPr>
          <w:b/>
          <w:sz w:val="28"/>
          <w:szCs w:val="28"/>
        </w:rPr>
      </w:pPr>
      <w:r w:rsidRPr="00334FE1">
        <w:rPr>
          <w:sz w:val="28"/>
          <w:szCs w:val="28"/>
        </w:rPr>
        <w:t xml:space="preserve">5. </w:t>
      </w:r>
      <w:r w:rsidRPr="00334FE1">
        <w:rPr>
          <w:b/>
          <w:sz w:val="28"/>
          <w:szCs w:val="28"/>
        </w:rPr>
        <w:t>Смотр-конкурс оценивает творческая группа в составе:</w:t>
      </w:r>
    </w:p>
    <w:p w:rsidR="00A97501" w:rsidRDefault="00A97501" w:rsidP="00A97501">
      <w:pPr>
        <w:pStyle w:val="a3"/>
        <w:shd w:val="clear" w:color="auto" w:fill="FFFFFF"/>
        <w:spacing w:before="0"/>
        <w:rPr>
          <w:sz w:val="28"/>
          <w:szCs w:val="28"/>
        </w:rPr>
      </w:pPr>
      <w:r w:rsidRPr="00334FE1">
        <w:rPr>
          <w:sz w:val="28"/>
          <w:szCs w:val="28"/>
        </w:rPr>
        <w:t xml:space="preserve">• заведующей ДОУ </w:t>
      </w:r>
    </w:p>
    <w:p w:rsidR="00A97501" w:rsidRDefault="00A97501" w:rsidP="00A97501">
      <w:pPr>
        <w:pStyle w:val="a3"/>
        <w:shd w:val="clear" w:color="auto" w:fill="FFFFFF"/>
        <w:spacing w:before="0"/>
        <w:rPr>
          <w:sz w:val="28"/>
          <w:szCs w:val="28"/>
        </w:rPr>
      </w:pPr>
      <w:r w:rsidRPr="00334FE1">
        <w:rPr>
          <w:sz w:val="28"/>
          <w:szCs w:val="28"/>
        </w:rPr>
        <w:t xml:space="preserve">• старший воспитатель </w:t>
      </w:r>
    </w:p>
    <w:p w:rsidR="00A97501" w:rsidRDefault="00A97501" w:rsidP="00A97501">
      <w:pPr>
        <w:pStyle w:val="a3"/>
        <w:shd w:val="clear" w:color="auto" w:fill="FFFFFF"/>
        <w:spacing w:before="0"/>
        <w:rPr>
          <w:sz w:val="28"/>
          <w:szCs w:val="28"/>
        </w:rPr>
      </w:pPr>
      <w:r w:rsidRPr="00334FE1">
        <w:rPr>
          <w:sz w:val="28"/>
          <w:szCs w:val="28"/>
        </w:rPr>
        <w:t xml:space="preserve">• воспитатель по </w:t>
      </w:r>
      <w:proofErr w:type="spellStart"/>
      <w:r w:rsidRPr="00334FE1">
        <w:rPr>
          <w:sz w:val="28"/>
          <w:szCs w:val="28"/>
        </w:rPr>
        <w:t>изодеятельности</w:t>
      </w:r>
      <w:proofErr w:type="spellEnd"/>
      <w:r w:rsidRPr="00334FE1">
        <w:rPr>
          <w:sz w:val="28"/>
          <w:szCs w:val="28"/>
        </w:rPr>
        <w:t xml:space="preserve">  </w:t>
      </w:r>
    </w:p>
    <w:p w:rsidR="00A97501" w:rsidRDefault="00A97501" w:rsidP="00A97501">
      <w:pPr>
        <w:pStyle w:val="a3"/>
        <w:shd w:val="clear" w:color="auto" w:fill="FFFFFF"/>
        <w:spacing w:before="0"/>
        <w:rPr>
          <w:sz w:val="28"/>
          <w:szCs w:val="28"/>
        </w:rPr>
      </w:pPr>
      <w:r w:rsidRPr="00334FE1">
        <w:rPr>
          <w:sz w:val="28"/>
          <w:szCs w:val="28"/>
        </w:rPr>
        <w:t xml:space="preserve">• музыкальный руководитель </w:t>
      </w:r>
    </w:p>
    <w:p w:rsidR="00A97501" w:rsidRDefault="00A97501" w:rsidP="00A97501">
      <w:pPr>
        <w:pStyle w:val="a3"/>
        <w:shd w:val="clear" w:color="auto" w:fill="FFFFFF"/>
        <w:spacing w:before="0"/>
        <w:rPr>
          <w:sz w:val="28"/>
          <w:szCs w:val="28"/>
        </w:rPr>
      </w:pPr>
      <w:r w:rsidRPr="00334FE1">
        <w:rPr>
          <w:sz w:val="28"/>
          <w:szCs w:val="28"/>
        </w:rPr>
        <w:t xml:space="preserve">• социальный педагог </w:t>
      </w:r>
    </w:p>
    <w:p w:rsidR="00A97501" w:rsidRPr="00334FE1" w:rsidRDefault="00A97501" w:rsidP="00A97501">
      <w:pPr>
        <w:pStyle w:val="a3"/>
        <w:shd w:val="clear" w:color="auto" w:fill="FFFFFF"/>
        <w:spacing w:before="0"/>
        <w:rPr>
          <w:b/>
          <w:sz w:val="28"/>
          <w:szCs w:val="28"/>
        </w:rPr>
      </w:pPr>
      <w:r w:rsidRPr="00334FE1">
        <w:rPr>
          <w:sz w:val="28"/>
          <w:szCs w:val="28"/>
        </w:rPr>
        <w:t xml:space="preserve">6. </w:t>
      </w:r>
      <w:r w:rsidRPr="00334FE1">
        <w:rPr>
          <w:b/>
          <w:sz w:val="28"/>
          <w:szCs w:val="28"/>
        </w:rPr>
        <w:t>Критерии оценки музыкально-театральных уголков:</w:t>
      </w:r>
    </w:p>
    <w:p w:rsidR="00A97501" w:rsidRPr="00334FE1" w:rsidRDefault="00A97501" w:rsidP="00A97501">
      <w:pPr>
        <w:pStyle w:val="a3"/>
        <w:shd w:val="clear" w:color="auto" w:fill="FFFFFF"/>
        <w:spacing w:before="0"/>
        <w:rPr>
          <w:sz w:val="28"/>
          <w:szCs w:val="28"/>
        </w:rPr>
      </w:pPr>
      <w:r w:rsidRPr="00334FE1">
        <w:rPr>
          <w:sz w:val="28"/>
          <w:szCs w:val="28"/>
        </w:rPr>
        <w:t>6.1.Требования к оформлению:</w:t>
      </w:r>
    </w:p>
    <w:p w:rsidR="00A97501" w:rsidRPr="00334FE1" w:rsidRDefault="00A97501" w:rsidP="00A97501">
      <w:pPr>
        <w:pStyle w:val="a3"/>
        <w:numPr>
          <w:ilvl w:val="0"/>
          <w:numId w:val="1"/>
        </w:numPr>
        <w:shd w:val="clear" w:color="auto" w:fill="FFFFFF"/>
        <w:spacing w:before="0"/>
        <w:rPr>
          <w:sz w:val="28"/>
          <w:szCs w:val="28"/>
        </w:rPr>
      </w:pPr>
      <w:r w:rsidRPr="00334FE1">
        <w:rPr>
          <w:sz w:val="28"/>
          <w:szCs w:val="28"/>
        </w:rPr>
        <w:t xml:space="preserve">Эстетичность </w:t>
      </w:r>
    </w:p>
    <w:p w:rsidR="00A97501" w:rsidRPr="00334FE1" w:rsidRDefault="00A97501" w:rsidP="00A97501">
      <w:pPr>
        <w:pStyle w:val="a3"/>
        <w:numPr>
          <w:ilvl w:val="0"/>
          <w:numId w:val="1"/>
        </w:numPr>
        <w:shd w:val="clear" w:color="auto" w:fill="FFFFFF"/>
        <w:spacing w:before="0"/>
        <w:rPr>
          <w:sz w:val="28"/>
          <w:szCs w:val="28"/>
        </w:rPr>
      </w:pPr>
      <w:r w:rsidRPr="00334FE1">
        <w:rPr>
          <w:sz w:val="28"/>
          <w:szCs w:val="28"/>
        </w:rPr>
        <w:t>Доступность</w:t>
      </w:r>
    </w:p>
    <w:p w:rsidR="00A97501" w:rsidRPr="00334FE1" w:rsidRDefault="00A97501" w:rsidP="00A97501">
      <w:pPr>
        <w:pStyle w:val="a3"/>
        <w:numPr>
          <w:ilvl w:val="0"/>
          <w:numId w:val="1"/>
        </w:numPr>
        <w:shd w:val="clear" w:color="auto" w:fill="FFFFFF"/>
        <w:spacing w:before="0"/>
        <w:rPr>
          <w:sz w:val="28"/>
          <w:szCs w:val="28"/>
        </w:rPr>
      </w:pPr>
      <w:r w:rsidRPr="00334FE1">
        <w:rPr>
          <w:sz w:val="28"/>
          <w:szCs w:val="28"/>
        </w:rPr>
        <w:t>Соответствие возрасту детей и требования программы</w:t>
      </w:r>
    </w:p>
    <w:p w:rsidR="00A97501" w:rsidRPr="00334FE1" w:rsidRDefault="00A97501" w:rsidP="00A97501">
      <w:pPr>
        <w:pStyle w:val="a3"/>
        <w:shd w:val="clear" w:color="auto" w:fill="FFFFFF"/>
        <w:spacing w:before="0"/>
        <w:rPr>
          <w:sz w:val="28"/>
          <w:szCs w:val="28"/>
        </w:rPr>
      </w:pPr>
      <w:r w:rsidRPr="00334FE1">
        <w:rPr>
          <w:sz w:val="28"/>
          <w:szCs w:val="28"/>
        </w:rPr>
        <w:lastRenderedPageBreak/>
        <w:t>6.2.</w:t>
      </w:r>
      <w:r>
        <w:rPr>
          <w:sz w:val="28"/>
          <w:szCs w:val="28"/>
        </w:rPr>
        <w:t xml:space="preserve"> Наполняемость музыкально – театрального центра:</w:t>
      </w:r>
    </w:p>
    <w:p w:rsidR="00A97501" w:rsidRPr="00334FE1" w:rsidRDefault="00A97501" w:rsidP="00A97501">
      <w:pPr>
        <w:pStyle w:val="a3"/>
        <w:numPr>
          <w:ilvl w:val="0"/>
          <w:numId w:val="1"/>
        </w:numPr>
        <w:shd w:val="clear" w:color="auto" w:fill="FFFFFF"/>
        <w:spacing w:before="0"/>
        <w:rPr>
          <w:sz w:val="28"/>
          <w:szCs w:val="28"/>
        </w:rPr>
      </w:pPr>
      <w:r w:rsidRPr="00334FE1">
        <w:rPr>
          <w:sz w:val="28"/>
          <w:szCs w:val="28"/>
        </w:rPr>
        <w:t>Разнообразие видов театра и соответствие их возрастной группе;</w:t>
      </w:r>
    </w:p>
    <w:p w:rsidR="00A97501" w:rsidRPr="00334FE1" w:rsidRDefault="00A97501" w:rsidP="00A97501">
      <w:pPr>
        <w:pStyle w:val="a3"/>
        <w:numPr>
          <w:ilvl w:val="0"/>
          <w:numId w:val="1"/>
        </w:numPr>
        <w:shd w:val="clear" w:color="auto" w:fill="FFFFFF"/>
        <w:spacing w:before="0"/>
        <w:rPr>
          <w:sz w:val="28"/>
          <w:szCs w:val="28"/>
        </w:rPr>
      </w:pPr>
      <w:r w:rsidRPr="00334FE1">
        <w:rPr>
          <w:sz w:val="28"/>
          <w:szCs w:val="28"/>
        </w:rPr>
        <w:t>Наличие атрибутов и элементов декораций;</w:t>
      </w:r>
    </w:p>
    <w:p w:rsidR="00A97501" w:rsidRPr="00334FE1" w:rsidRDefault="00A97501" w:rsidP="00A97501">
      <w:pPr>
        <w:pStyle w:val="a3"/>
        <w:numPr>
          <w:ilvl w:val="0"/>
          <w:numId w:val="1"/>
        </w:numPr>
        <w:shd w:val="clear" w:color="auto" w:fill="FFFFFF"/>
        <w:spacing w:before="0"/>
        <w:rPr>
          <w:sz w:val="28"/>
          <w:szCs w:val="28"/>
        </w:rPr>
      </w:pPr>
      <w:r w:rsidRPr="00334FE1">
        <w:rPr>
          <w:sz w:val="28"/>
          <w:szCs w:val="28"/>
        </w:rPr>
        <w:t>Наличие и разнообразие костюмов для театрализованной деятельности;</w:t>
      </w:r>
    </w:p>
    <w:p w:rsidR="00A97501" w:rsidRPr="00334FE1" w:rsidRDefault="00A97501" w:rsidP="00A97501">
      <w:pPr>
        <w:pStyle w:val="a3"/>
        <w:numPr>
          <w:ilvl w:val="0"/>
          <w:numId w:val="1"/>
        </w:numPr>
        <w:shd w:val="clear" w:color="auto" w:fill="FFFFFF"/>
        <w:spacing w:before="0"/>
        <w:rPr>
          <w:sz w:val="28"/>
          <w:szCs w:val="28"/>
        </w:rPr>
      </w:pPr>
      <w:r w:rsidRPr="00334FE1">
        <w:rPr>
          <w:sz w:val="28"/>
          <w:szCs w:val="28"/>
        </w:rPr>
        <w:t>Наличие атрибутов, декораций, элементов костюмов и пр., изготовленных в совместной деятельности взрослых и детей;</w:t>
      </w:r>
    </w:p>
    <w:p w:rsidR="00A97501" w:rsidRPr="00334FE1" w:rsidRDefault="00A97501" w:rsidP="00A97501">
      <w:pPr>
        <w:pStyle w:val="a3"/>
        <w:shd w:val="clear" w:color="auto" w:fill="FFFFFF"/>
        <w:spacing w:before="0"/>
        <w:rPr>
          <w:sz w:val="28"/>
          <w:szCs w:val="28"/>
        </w:rPr>
      </w:pPr>
      <w:r w:rsidRPr="00334FE1">
        <w:rPr>
          <w:sz w:val="28"/>
          <w:szCs w:val="28"/>
        </w:rPr>
        <w:t>6.3. Оригинальность идей;</w:t>
      </w:r>
    </w:p>
    <w:p w:rsidR="00A97501" w:rsidRPr="00334FE1" w:rsidRDefault="00A97501" w:rsidP="00A97501">
      <w:pPr>
        <w:pStyle w:val="a3"/>
        <w:shd w:val="clear" w:color="auto" w:fill="FFFFFF"/>
        <w:spacing w:before="0"/>
        <w:rPr>
          <w:sz w:val="28"/>
          <w:szCs w:val="28"/>
        </w:rPr>
      </w:pPr>
      <w:r w:rsidRPr="00334FE1">
        <w:rPr>
          <w:sz w:val="28"/>
          <w:szCs w:val="28"/>
        </w:rPr>
        <w:t>6.4. Наличие картотек («Пальчиковая гимнастика», «Физкультминутки», «Речевые игры и упражнения», «Театрализованные игры и упражнения»);</w:t>
      </w:r>
    </w:p>
    <w:p w:rsidR="00A97501" w:rsidRPr="00334FE1" w:rsidRDefault="00A97501" w:rsidP="00A97501">
      <w:pPr>
        <w:pStyle w:val="a3"/>
        <w:shd w:val="clear" w:color="auto" w:fill="FFFFFF"/>
        <w:spacing w:before="0"/>
        <w:rPr>
          <w:sz w:val="28"/>
          <w:szCs w:val="28"/>
        </w:rPr>
      </w:pPr>
      <w:r w:rsidRPr="00334FE1">
        <w:rPr>
          <w:sz w:val="28"/>
          <w:szCs w:val="28"/>
        </w:rPr>
        <w:t>6.5. Наличие фонотеки  диски с записями детских песен, классических произведений, с  подборкой фоновой музыки для режимных моментов;</w:t>
      </w:r>
    </w:p>
    <w:p w:rsidR="00A97501" w:rsidRPr="00334FE1" w:rsidRDefault="00A97501" w:rsidP="00A97501">
      <w:pPr>
        <w:pStyle w:val="a3"/>
        <w:shd w:val="clear" w:color="auto" w:fill="FFFFFF"/>
        <w:spacing w:before="0"/>
        <w:rPr>
          <w:sz w:val="28"/>
          <w:szCs w:val="28"/>
        </w:rPr>
      </w:pPr>
      <w:r w:rsidRPr="00334FE1">
        <w:rPr>
          <w:sz w:val="28"/>
          <w:szCs w:val="28"/>
        </w:rPr>
        <w:t>6.6. Методическая копилка (конспекты занятий с элементами театрализации, сюжетно-ролевых игр, Сладких пятниц, Семейных клубов, спектаклей).</w:t>
      </w:r>
    </w:p>
    <w:p w:rsidR="00A97501" w:rsidRPr="00334FE1" w:rsidRDefault="00A97501" w:rsidP="00A97501">
      <w:pPr>
        <w:pStyle w:val="a3"/>
        <w:shd w:val="clear" w:color="auto" w:fill="FFFFFF"/>
        <w:spacing w:before="0"/>
        <w:rPr>
          <w:sz w:val="28"/>
          <w:szCs w:val="28"/>
        </w:rPr>
      </w:pPr>
      <w:r w:rsidRPr="00334FE1">
        <w:rPr>
          <w:sz w:val="28"/>
          <w:szCs w:val="28"/>
        </w:rPr>
        <w:t xml:space="preserve">6.7. Наличие разнообразных музыкально-дидактических игр по возрасту детей; разнообразных музыкальных инструментов (озвученных и </w:t>
      </w:r>
      <w:proofErr w:type="spellStart"/>
      <w:r w:rsidRPr="00334FE1">
        <w:rPr>
          <w:sz w:val="28"/>
          <w:szCs w:val="28"/>
        </w:rPr>
        <w:t>неозвученных</w:t>
      </w:r>
      <w:proofErr w:type="spellEnd"/>
      <w:r w:rsidRPr="00334FE1">
        <w:rPr>
          <w:sz w:val="28"/>
          <w:szCs w:val="28"/>
        </w:rPr>
        <w:t>).</w:t>
      </w:r>
    </w:p>
    <w:p w:rsidR="00A97501" w:rsidRPr="00334FE1" w:rsidRDefault="00A97501" w:rsidP="00A97501">
      <w:pPr>
        <w:pStyle w:val="a3"/>
        <w:shd w:val="clear" w:color="auto" w:fill="FFFFFF"/>
        <w:spacing w:before="0"/>
        <w:rPr>
          <w:sz w:val="28"/>
          <w:szCs w:val="28"/>
        </w:rPr>
      </w:pPr>
      <w:r w:rsidRPr="00334FE1">
        <w:rPr>
          <w:sz w:val="28"/>
          <w:szCs w:val="28"/>
        </w:rPr>
        <w:t>6.8. Умение воспитателя презентовать свой центр.</w:t>
      </w:r>
    </w:p>
    <w:p w:rsidR="00A97501" w:rsidRPr="00334FE1" w:rsidRDefault="00A97501" w:rsidP="00A97501">
      <w:pPr>
        <w:pStyle w:val="a3"/>
        <w:shd w:val="clear" w:color="auto" w:fill="FFFFFF"/>
        <w:spacing w:before="0"/>
        <w:rPr>
          <w:sz w:val="28"/>
          <w:szCs w:val="28"/>
        </w:rPr>
      </w:pPr>
      <w:r w:rsidRPr="00334FE1">
        <w:rPr>
          <w:sz w:val="28"/>
          <w:szCs w:val="28"/>
        </w:rPr>
        <w:t xml:space="preserve">7. </w:t>
      </w:r>
      <w:r w:rsidRPr="00334FE1">
        <w:rPr>
          <w:b/>
          <w:sz w:val="28"/>
          <w:szCs w:val="28"/>
        </w:rPr>
        <w:t>Подведение итогов и награждение победителей</w:t>
      </w:r>
      <w:r w:rsidRPr="00334FE1">
        <w:rPr>
          <w:sz w:val="28"/>
          <w:szCs w:val="28"/>
        </w:rPr>
        <w:t xml:space="preserve">: </w:t>
      </w:r>
    </w:p>
    <w:p w:rsidR="00A97501" w:rsidRDefault="00A97501" w:rsidP="00A97501">
      <w:pPr>
        <w:pStyle w:val="a3"/>
        <w:shd w:val="clear" w:color="auto" w:fill="FFFFFF"/>
        <w:spacing w:before="0"/>
        <w:rPr>
          <w:sz w:val="28"/>
          <w:szCs w:val="28"/>
        </w:rPr>
      </w:pPr>
      <w:r w:rsidRPr="00334FE1">
        <w:rPr>
          <w:sz w:val="28"/>
          <w:szCs w:val="28"/>
        </w:rPr>
        <w:t>7.1. Подведение</w:t>
      </w:r>
      <w:r>
        <w:rPr>
          <w:sz w:val="28"/>
          <w:szCs w:val="28"/>
        </w:rPr>
        <w:t xml:space="preserve"> итогов состоится 13.12.2013</w:t>
      </w:r>
      <w:r w:rsidRPr="00334FE1">
        <w:rPr>
          <w:sz w:val="28"/>
          <w:szCs w:val="28"/>
        </w:rPr>
        <w:t xml:space="preserve"> г.;</w:t>
      </w:r>
    </w:p>
    <w:p w:rsidR="00A97501" w:rsidRPr="00D22A05" w:rsidRDefault="00A97501" w:rsidP="00A97501">
      <w:pPr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r w:rsidRPr="00D22A05">
        <w:rPr>
          <w:rFonts w:ascii="Times New Roman" w:hAnsi="Times New Roman"/>
          <w:sz w:val="28"/>
          <w:szCs w:val="28"/>
        </w:rPr>
        <w:t>Определяются победители, занявшие 1, 2, 3 место. Победители  награждаются дипломами  на педагогическом совете.</w:t>
      </w:r>
    </w:p>
    <w:p w:rsidR="00A97501" w:rsidRPr="00D22A05" w:rsidRDefault="00A97501" w:rsidP="00A97501">
      <w:pPr>
        <w:ind w:firstLine="340"/>
        <w:jc w:val="both"/>
        <w:rPr>
          <w:rFonts w:ascii="Times New Roman" w:hAnsi="Times New Roman"/>
          <w:sz w:val="28"/>
          <w:szCs w:val="28"/>
        </w:rPr>
      </w:pPr>
      <w:r w:rsidRPr="00D22A05">
        <w:rPr>
          <w:rFonts w:ascii="Times New Roman" w:hAnsi="Times New Roman"/>
          <w:sz w:val="28"/>
          <w:szCs w:val="28"/>
        </w:rPr>
        <w:t>7.3. Самые активные родители отмечаются дипломами на  родительском собрании группы.</w:t>
      </w:r>
    </w:p>
    <w:p w:rsidR="00A97501" w:rsidRPr="00D22A05" w:rsidRDefault="00A97501" w:rsidP="00A97501">
      <w:pPr>
        <w:pStyle w:val="a3"/>
        <w:shd w:val="clear" w:color="auto" w:fill="FFFFFF"/>
        <w:spacing w:before="0"/>
        <w:rPr>
          <w:sz w:val="28"/>
          <w:szCs w:val="28"/>
        </w:rPr>
      </w:pPr>
    </w:p>
    <w:p w:rsidR="00A97501" w:rsidRPr="00334FE1" w:rsidRDefault="00A97501" w:rsidP="00A97501">
      <w:pPr>
        <w:spacing w:after="208"/>
        <w:rPr>
          <w:rFonts w:ascii="Times New Roman" w:hAnsi="Times New Roman"/>
          <w:sz w:val="28"/>
          <w:szCs w:val="28"/>
        </w:rPr>
      </w:pPr>
    </w:p>
    <w:p w:rsidR="00C42157" w:rsidRDefault="00C42157"/>
    <w:sectPr w:rsidR="00C42157" w:rsidSect="00C42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448EE"/>
    <w:multiLevelType w:val="hybridMultilevel"/>
    <w:tmpl w:val="880CA40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501"/>
    <w:rsid w:val="00A97501"/>
    <w:rsid w:val="00C42157"/>
    <w:rsid w:val="00EB3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-340" w:firstLine="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50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97501"/>
    <w:pPr>
      <w:spacing w:after="138" w:line="240" w:lineRule="atLeast"/>
      <w:ind w:left="0" w:firstLine="0"/>
      <w:outlineLvl w:val="0"/>
    </w:pPr>
    <w:rPr>
      <w:rFonts w:ascii="Times New Roman" w:eastAsia="Times New Roman" w:hAnsi="Times New Roman"/>
      <w:color w:val="FD9A00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501"/>
    <w:rPr>
      <w:rFonts w:ascii="Times New Roman" w:eastAsia="Times New Roman" w:hAnsi="Times New Roman" w:cs="Times New Roman"/>
      <w:color w:val="FD9A00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A97501"/>
    <w:pPr>
      <w:spacing w:before="208" w:after="208" w:line="240" w:lineRule="auto"/>
      <w:ind w:left="0" w:firstLine="0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User12</cp:lastModifiedBy>
  <cp:revision>1</cp:revision>
  <dcterms:created xsi:type="dcterms:W3CDTF">2013-12-19T03:12:00Z</dcterms:created>
  <dcterms:modified xsi:type="dcterms:W3CDTF">2013-12-19T03:13:00Z</dcterms:modified>
</cp:coreProperties>
</file>