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A3" w:rsidRDefault="007C71EF" w:rsidP="00A13FEB">
      <w:pPr>
        <w:jc w:val="center"/>
        <w:rPr>
          <w:sz w:val="24"/>
          <w:szCs w:val="24"/>
        </w:rPr>
      </w:pPr>
      <w:r>
        <w:rPr>
          <w:sz w:val="24"/>
          <w:szCs w:val="24"/>
        </w:rPr>
        <w:t>Философия у</w:t>
      </w:r>
      <w:r w:rsidR="00946939">
        <w:rPr>
          <w:sz w:val="24"/>
          <w:szCs w:val="24"/>
        </w:rPr>
        <w:t>правлени</w:t>
      </w:r>
      <w:r>
        <w:rPr>
          <w:sz w:val="24"/>
          <w:szCs w:val="24"/>
        </w:rPr>
        <w:t>я персоналом.</w:t>
      </w:r>
    </w:p>
    <w:p w:rsidR="00946939" w:rsidRDefault="00946939" w:rsidP="006D3AAF">
      <w:pPr>
        <w:ind w:firstLine="708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В современных условиях, когда перемены в жизни общества и образовательных учреждений происходят значительно быстрее, особая роль уделяется управленческому мастерству, которое является наиболее важным звеном в общей системе управления образовательным учреждением. Это обусловлено возрастающей ролью личности работника, знанием его мотивационных установок, умением их формировать и направлять в соответствии с задачами, стоящими перед образовательными учреждениями.</w:t>
      </w:r>
      <w:r>
        <w:rPr>
          <w:rFonts w:ascii="Arial" w:hAnsi="Arial" w:cs="Arial"/>
          <w:color w:val="3F3F3F"/>
          <w:sz w:val="18"/>
          <w:szCs w:val="18"/>
        </w:rPr>
        <w:br/>
        <w:t>От профессиональных умений руководителя, его способностей оперативно принимать решения, способностей нацеливать коллектив на непрерывное развитие, творческий рост, зависит успешность развития учреждения и его социальный статус.</w:t>
      </w:r>
      <w:r>
        <w:rPr>
          <w:rFonts w:ascii="Arial" w:hAnsi="Arial" w:cs="Arial"/>
          <w:color w:val="3F3F3F"/>
          <w:sz w:val="18"/>
          <w:szCs w:val="18"/>
        </w:rPr>
        <w:br/>
        <w:t>Социально-экономический кризис российского образования отражается в первую очередь на кадрах этих учреждений. Массовый отток молодых и перспективных специалистов в другие сферы, общее старение персонала требуют актуализации основных ресурсов управления образовательными организациями.</w:t>
      </w:r>
    </w:p>
    <w:p w:rsidR="00946939" w:rsidRDefault="00946939" w:rsidP="00946939">
      <w:pPr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Давайте сначала вспомним,  что включает само понятие управление.</w:t>
      </w:r>
      <w:bookmarkStart w:id="0" w:name="_GoBack"/>
      <w:bookmarkEnd w:id="0"/>
      <w:r w:rsidR="007C71EF">
        <w:rPr>
          <w:rFonts w:ascii="Arial" w:hAnsi="Arial" w:cs="Arial"/>
          <w:color w:val="3F3F3F"/>
          <w:sz w:val="18"/>
          <w:szCs w:val="18"/>
        </w:rPr>
        <w:t xml:space="preserve"> </w:t>
      </w:r>
    </w:p>
    <w:p w:rsidR="00946939" w:rsidRDefault="00946939" w:rsidP="00946939">
      <w:pPr>
        <w:rPr>
          <w:rFonts w:ascii="Arial" w:hAnsi="Arial" w:cs="Arial"/>
          <w:color w:val="3F3F3F"/>
          <w:sz w:val="18"/>
          <w:szCs w:val="18"/>
        </w:rPr>
      </w:pPr>
      <w:r w:rsidRPr="00946939">
        <w:rPr>
          <w:rFonts w:ascii="Arial" w:hAnsi="Arial" w:cs="Arial"/>
          <w:b/>
          <w:color w:val="3F3F3F"/>
          <w:sz w:val="18"/>
          <w:szCs w:val="18"/>
        </w:rPr>
        <w:t>Управление</w:t>
      </w:r>
      <w:r w:rsidRPr="00946939">
        <w:rPr>
          <w:rFonts w:ascii="Arial" w:hAnsi="Arial" w:cs="Arial"/>
          <w:color w:val="3F3F3F"/>
          <w:sz w:val="18"/>
          <w:szCs w:val="18"/>
        </w:rPr>
        <w:t> — это процесс планирования, организации, мотивации и контроля, необходимый</w:t>
      </w:r>
      <w:r>
        <w:rPr>
          <w:rFonts w:ascii="Arial" w:hAnsi="Arial" w:cs="Arial"/>
          <w:color w:val="3F3F3F"/>
          <w:sz w:val="18"/>
          <w:szCs w:val="18"/>
        </w:rPr>
        <w:t xml:space="preserve"> </w:t>
      </w:r>
      <w:r w:rsidRPr="00946939">
        <w:rPr>
          <w:rFonts w:ascii="Arial" w:hAnsi="Arial" w:cs="Arial"/>
          <w:color w:val="3F3F3F"/>
          <w:sz w:val="18"/>
          <w:szCs w:val="18"/>
        </w:rPr>
        <w:t xml:space="preserve"> для того, чтобы сформулировать и достичь цели организации</w:t>
      </w:r>
      <w:r>
        <w:rPr>
          <w:rFonts w:ascii="Arial" w:hAnsi="Arial" w:cs="Arial"/>
          <w:color w:val="3F3F3F"/>
          <w:sz w:val="18"/>
          <w:szCs w:val="18"/>
        </w:rPr>
        <w:t xml:space="preserve">. Или </w:t>
      </w:r>
      <w:r w:rsidRPr="00946939">
        <w:rPr>
          <w:rFonts w:ascii="Arial" w:hAnsi="Arial" w:cs="Arial"/>
          <w:color w:val="3F3F3F"/>
          <w:sz w:val="18"/>
          <w:szCs w:val="18"/>
        </w:rPr>
        <w:t>Управление -  элемент, функция организованных систем различной природы (биологических, социальных, технических), обеспечивающая сохранение их определённой структуры, поддержание режима деятельности, реализацию программы, цели деятельности. Социальное У</w:t>
      </w:r>
      <w:r>
        <w:rPr>
          <w:rFonts w:ascii="Arial" w:hAnsi="Arial" w:cs="Arial"/>
          <w:color w:val="3F3F3F"/>
          <w:sz w:val="18"/>
          <w:szCs w:val="18"/>
        </w:rPr>
        <w:t xml:space="preserve">правление, </w:t>
      </w:r>
      <w:r w:rsidRPr="00946939">
        <w:rPr>
          <w:rFonts w:ascii="Arial" w:hAnsi="Arial" w:cs="Arial"/>
          <w:color w:val="3F3F3F"/>
          <w:sz w:val="18"/>
          <w:szCs w:val="18"/>
        </w:rPr>
        <w:t xml:space="preserve"> как воздействие на общество с целью его упорядочения, сохранения качественной специфики, совершенствования и развития есть непременное, внутренне присущее свойство любого общества, вытекающее из его системной природы, общественного характера труда, необходимости общения людей в процессе труда и жизни, обмена продуктами их материальной и духовной деятельности.</w:t>
      </w:r>
    </w:p>
    <w:p w:rsidR="007C71EF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Персонал является одним из наиболее сложных объектов управления в организации, поскольку в отличие от материальных факторов производства персонал обладает возможностью принимать решения и критически оценивать предъявляемые к ним требования. Персонал также имеет субъективные интересы и чрезвычайно чувствителен к управленческим воздействиям, реакция на которые не определена.</w:t>
      </w:r>
    </w:p>
    <w:p w:rsidR="007C71EF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Управление персоналом организации — целенаправленная деятельность руководящего состава организации, руководителей и специалистов подразделений системы управления персоналом, включающая разработку концепции и стратегии кадровой политики, принципов и методов управления персоналом организации.</w:t>
      </w:r>
      <w:r>
        <w:rPr>
          <w:rFonts w:ascii="Arial" w:hAnsi="Arial" w:cs="Arial"/>
          <w:color w:val="3F3F3F"/>
          <w:sz w:val="18"/>
          <w:szCs w:val="18"/>
        </w:rPr>
        <w:br/>
        <w:t>Эффективное управление персоналом дошкольного образовательного учреждения (ДОУ) требует от руководителя знания методов руководства и умелого, гибкого их применения.</w:t>
      </w:r>
      <w:r>
        <w:rPr>
          <w:rFonts w:ascii="Arial" w:hAnsi="Arial" w:cs="Arial"/>
          <w:color w:val="3F3F3F"/>
          <w:sz w:val="18"/>
          <w:szCs w:val="18"/>
        </w:rPr>
        <w:br/>
        <w:t>Субъект управления в ДОУ – руководитель, как главное звено в управляющей системе, а объект – все структурные компоненты управляющей системы, включая сотрудников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>Руководство детского сада должно создать такую систему управления персоналом, которая бы наиболее эффективно способствовала достижению поставленной цели. Для этого руководство должно реализовать в отношении трудового коллектива такие мероприятия: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 xml:space="preserve">-принимать локальные нормативные акты, которые содержат нормы трудового права в соответствии с законами Российской Федерации и города </w:t>
      </w:r>
      <w:r>
        <w:rPr>
          <w:rFonts w:ascii="Arial" w:hAnsi="Arial" w:cs="Arial"/>
          <w:color w:val="3F3F3F"/>
          <w:sz w:val="18"/>
          <w:szCs w:val="18"/>
        </w:rPr>
        <w:t>Санкт-Петербурга</w:t>
      </w:r>
      <w:r w:rsidRPr="00693D77">
        <w:rPr>
          <w:rFonts w:ascii="Arial" w:hAnsi="Arial" w:cs="Arial"/>
          <w:color w:val="3F3F3F"/>
          <w:sz w:val="18"/>
          <w:szCs w:val="18"/>
        </w:rPr>
        <w:t>, учитывая мнение профсоюзного комитета;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>-своевременно вносить изменения в Правила внутреннего распорядка, Устав детского сада, должностные обязанности при изменении условий труда;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 xml:space="preserve">- обязательно знакомить вновь </w:t>
      </w:r>
      <w:proofErr w:type="gramStart"/>
      <w:r w:rsidRPr="00693D77">
        <w:rPr>
          <w:rFonts w:ascii="Arial" w:hAnsi="Arial" w:cs="Arial"/>
          <w:color w:val="3F3F3F"/>
          <w:sz w:val="18"/>
          <w:szCs w:val="18"/>
        </w:rPr>
        <w:t>принимаемых</w:t>
      </w:r>
      <w:proofErr w:type="gramEnd"/>
      <w:r w:rsidRPr="00693D77">
        <w:rPr>
          <w:rFonts w:ascii="Arial" w:hAnsi="Arial" w:cs="Arial"/>
          <w:color w:val="3F3F3F"/>
          <w:sz w:val="18"/>
          <w:szCs w:val="18"/>
        </w:rPr>
        <w:t xml:space="preserve"> на работу с коллективным договором, должностными инструкциями;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>- создавать условия для обеспечения образовательной деятельности работников;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>- предоставлять работникам работу согласно трудовому договору;</w:t>
      </w:r>
      <w:r w:rsidRPr="00693D77">
        <w:rPr>
          <w:rFonts w:ascii="Arial" w:hAnsi="Arial" w:cs="Arial"/>
          <w:color w:val="3F3F3F"/>
          <w:sz w:val="18"/>
          <w:szCs w:val="18"/>
        </w:rPr>
        <w:br/>
        <w:t>- выплачивать в полном размере заработную плату в сроки, установленные коллективным договором;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>- обеспечивать безопасность труда и условия, отвечающие требованиям охраны и гигиены труда;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>- создавать условия, которые обеспечивали бы участие работников в управлении учреждением;</w:t>
      </w:r>
    </w:p>
    <w:p w:rsidR="007C71EF" w:rsidRPr="00693D77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t>- проводить взаимные консультации по социально-трудовым вопросам, а также вопросам принятия локальных нормативных актов, содержащих нормы трудового права.</w:t>
      </w:r>
    </w:p>
    <w:p w:rsidR="007C71EF" w:rsidRDefault="007C71EF" w:rsidP="007C71EF">
      <w:pPr>
        <w:rPr>
          <w:rFonts w:ascii="Arial" w:hAnsi="Arial" w:cs="Arial"/>
          <w:color w:val="3F3F3F"/>
          <w:sz w:val="18"/>
          <w:szCs w:val="18"/>
        </w:rPr>
      </w:pPr>
      <w:r w:rsidRPr="00693D77">
        <w:rPr>
          <w:rFonts w:ascii="Arial" w:hAnsi="Arial" w:cs="Arial"/>
          <w:color w:val="3F3F3F"/>
          <w:sz w:val="18"/>
          <w:szCs w:val="18"/>
        </w:rPr>
        <w:lastRenderedPageBreak/>
        <w:t>Система управления персоналом в муниципальном дошкольном учреждении характеризуется наличием строгой регламентации взаимо</w:t>
      </w:r>
      <w:r>
        <w:rPr>
          <w:rFonts w:ascii="Arial" w:hAnsi="Arial" w:cs="Arial"/>
          <w:color w:val="3F3F3F"/>
          <w:sz w:val="18"/>
          <w:szCs w:val="18"/>
        </w:rPr>
        <w:t>о</w:t>
      </w:r>
      <w:r w:rsidRPr="00693D77">
        <w:rPr>
          <w:rFonts w:ascii="Arial" w:hAnsi="Arial" w:cs="Arial"/>
          <w:color w:val="3F3F3F"/>
          <w:sz w:val="18"/>
          <w:szCs w:val="18"/>
        </w:rPr>
        <w:t xml:space="preserve">тношений </w:t>
      </w:r>
      <w:r>
        <w:rPr>
          <w:rFonts w:ascii="Arial" w:hAnsi="Arial" w:cs="Arial"/>
          <w:color w:val="3F3F3F"/>
          <w:sz w:val="18"/>
          <w:szCs w:val="18"/>
        </w:rPr>
        <w:t xml:space="preserve"> </w:t>
      </w:r>
      <w:r w:rsidRPr="00693D77">
        <w:rPr>
          <w:rFonts w:ascii="Arial" w:hAnsi="Arial" w:cs="Arial"/>
          <w:color w:val="3F3F3F"/>
          <w:sz w:val="18"/>
          <w:szCs w:val="18"/>
        </w:rPr>
        <w:t>руководства и работников, четкой иерархией подчинения.</w:t>
      </w:r>
    </w:p>
    <w:p w:rsidR="007C71EF" w:rsidRPr="007C71EF" w:rsidRDefault="007C71EF" w:rsidP="007C71EF">
      <w:pPr>
        <w:shd w:val="clear" w:color="auto" w:fill="FFFFFF"/>
        <w:spacing w:before="120" w:after="0" w:line="255" w:lineRule="atLeast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 xml:space="preserve">Философия управления персоналом является неотъемлемой частью философии организации. Она рассматривает процесс </w:t>
      </w:r>
      <w:hyperlink r:id="rId5" w:tooltip="Управление персоналом" w:history="1">
        <w:r w:rsidRPr="007C71EF">
          <w:rPr>
            <w:rFonts w:ascii="Arial" w:hAnsi="Arial" w:cs="Arial"/>
            <w:color w:val="3F3F3F"/>
            <w:sz w:val="18"/>
            <w:szCs w:val="18"/>
          </w:rPr>
          <w:t>управления персоналом</w:t>
        </w:r>
      </w:hyperlink>
      <w:r w:rsidRPr="007C71EF">
        <w:rPr>
          <w:rFonts w:ascii="Arial" w:hAnsi="Arial" w:cs="Arial"/>
          <w:color w:val="3F3F3F"/>
          <w:sz w:val="18"/>
          <w:szCs w:val="18"/>
        </w:rPr>
        <w:t xml:space="preserve"> с логической, психологической, социологической, организационной и этической точек зрения.</w:t>
      </w:r>
    </w:p>
    <w:p w:rsidR="007C71EF" w:rsidRPr="007C71EF" w:rsidRDefault="007C71EF" w:rsidP="007C71EF">
      <w:pPr>
        <w:shd w:val="clear" w:color="auto" w:fill="FFFFFF"/>
        <w:spacing w:before="120" w:after="0" w:line="255" w:lineRule="atLeast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Российская философия управления персоналом весьма многообразная</w:t>
      </w:r>
      <w:r>
        <w:rPr>
          <w:rFonts w:ascii="Arial" w:hAnsi="Arial" w:cs="Arial"/>
          <w:color w:val="3F3F3F"/>
          <w:sz w:val="18"/>
          <w:szCs w:val="18"/>
        </w:rPr>
        <w:t>.</w:t>
      </w:r>
      <w:r w:rsidRPr="007C71EF">
        <w:rPr>
          <w:rFonts w:ascii="Arial" w:hAnsi="Arial" w:cs="Arial"/>
          <w:color w:val="3F3F3F"/>
          <w:sz w:val="18"/>
          <w:szCs w:val="18"/>
        </w:rPr>
        <w:t xml:space="preserve"> </w:t>
      </w:r>
      <w:r>
        <w:rPr>
          <w:rFonts w:ascii="Arial" w:hAnsi="Arial" w:cs="Arial"/>
          <w:color w:val="3F3F3F"/>
          <w:sz w:val="18"/>
          <w:szCs w:val="18"/>
        </w:rPr>
        <w:t xml:space="preserve"> </w:t>
      </w:r>
      <w:r w:rsidRPr="007C71EF">
        <w:rPr>
          <w:rFonts w:ascii="Arial" w:hAnsi="Arial" w:cs="Arial"/>
          <w:color w:val="3F3F3F"/>
          <w:sz w:val="18"/>
          <w:szCs w:val="18"/>
        </w:rPr>
        <w:t>Она, в первую очередь, зависит от формы собственности, региональных и отраслевых особенностей, а также от размеров организации. Крупные организации сохраняют традиции строгой дисциплины, коллективизма, социальных гарантий, повышения уровня жизни. Организации малого бизнеса работают в условиях отсутствия четко сформулированной философии управления персоналом и зачастую характеризуются минимальной демократизацией и недостаточно уважительным отношением собственника к персоналу.</w:t>
      </w:r>
    </w:p>
    <w:p w:rsidR="007C71EF" w:rsidRPr="007C71EF" w:rsidRDefault="007C71EF" w:rsidP="007C71EF">
      <w:pPr>
        <w:shd w:val="clear" w:color="auto" w:fill="FFFFFF"/>
        <w:spacing w:before="120" w:line="255" w:lineRule="atLeast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 xml:space="preserve">В течение последних десятилетий наблюдаются коренные изменения в подходах управления персоналом, связанные с глубокими преобразованиями, происходящими в производстве и обусловленными развитием технологий. Процесс обновления концептуальной базы управления персоналом происходит параллельно с изменениями, наблюдаемыми на практике, или с некоторым опережением. На данный момент в общетеоретическом плане превалирующей является </w:t>
      </w:r>
      <w:hyperlink r:id="rId6" w:tooltip="Концепции управления персоналом" w:history="1">
        <w:r w:rsidRPr="007C71EF">
          <w:rPr>
            <w:rFonts w:ascii="Arial" w:hAnsi="Arial" w:cs="Arial"/>
            <w:color w:val="3F3F3F"/>
            <w:sz w:val="18"/>
            <w:szCs w:val="18"/>
          </w:rPr>
          <w:t>концепция</w:t>
        </w:r>
      </w:hyperlink>
      <w:r w:rsidRPr="007C71EF">
        <w:rPr>
          <w:rFonts w:ascii="Arial" w:hAnsi="Arial" w:cs="Arial"/>
          <w:color w:val="3F3F3F"/>
          <w:sz w:val="18"/>
          <w:szCs w:val="18"/>
        </w:rPr>
        <w:t xml:space="preserve"> человеческих ресурсов. При этом каждая организация формирует свою индивидуальную концепцию управления персоналом, отражающую специфику деятельности фирмы, ее численность и ряд других факторов.</w:t>
      </w:r>
    </w:p>
    <w:p w:rsidR="007C71EF" w:rsidRDefault="007C71EF" w:rsidP="007C71EF">
      <w:pPr>
        <w:rPr>
          <w:rFonts w:ascii="Arial" w:hAnsi="Arial" w:cs="Arial"/>
          <w:color w:val="3F3F3F"/>
          <w:sz w:val="18"/>
          <w:szCs w:val="18"/>
        </w:rPr>
      </w:pPr>
    </w:p>
    <w:p w:rsidR="007C71EF" w:rsidRPr="007C71EF" w:rsidRDefault="007C71EF" w:rsidP="007C71E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В современном подходе управление персоналом включает:</w:t>
      </w:r>
    </w:p>
    <w:p w:rsidR="007C71EF" w:rsidRPr="007C71EF" w:rsidRDefault="007C71EF" w:rsidP="007C71EF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3705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планирование потребности в квалифицированных сотрудниках;</w:t>
      </w:r>
    </w:p>
    <w:p w:rsidR="007C71EF" w:rsidRPr="007C71EF" w:rsidRDefault="007C71EF" w:rsidP="007C71EF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3705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составление штатного расписания и подготовка должностных инструкций;</w:t>
      </w:r>
    </w:p>
    <w:p w:rsidR="007C71EF" w:rsidRPr="007C71EF" w:rsidRDefault="005F13C8" w:rsidP="007C71EF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3705"/>
        <w:textAlignment w:val="top"/>
        <w:rPr>
          <w:rFonts w:ascii="Arial" w:hAnsi="Arial" w:cs="Arial"/>
          <w:color w:val="3F3F3F"/>
          <w:sz w:val="18"/>
          <w:szCs w:val="18"/>
        </w:rPr>
      </w:pPr>
      <w:hyperlink r:id="rId7" w:tooltip="Подбор персонала" w:history="1">
        <w:r w:rsidR="007C71EF" w:rsidRPr="007C71EF">
          <w:rPr>
            <w:rFonts w:ascii="Arial" w:hAnsi="Arial" w:cs="Arial"/>
            <w:color w:val="3F3F3F"/>
            <w:sz w:val="18"/>
            <w:szCs w:val="18"/>
          </w:rPr>
          <w:t>подбор персонала</w:t>
        </w:r>
      </w:hyperlink>
      <w:r w:rsidR="007C71EF" w:rsidRPr="007C71EF">
        <w:rPr>
          <w:rFonts w:ascii="Arial" w:hAnsi="Arial" w:cs="Arial"/>
          <w:color w:val="3F3F3F"/>
          <w:sz w:val="18"/>
          <w:szCs w:val="18"/>
        </w:rPr>
        <w:t xml:space="preserve"> и формирование коллектива сотрудников;</w:t>
      </w:r>
    </w:p>
    <w:p w:rsidR="007C71EF" w:rsidRPr="007C71EF" w:rsidRDefault="007C71EF" w:rsidP="007C71EF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3705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анализ качества работы и контроль;</w:t>
      </w:r>
    </w:p>
    <w:p w:rsidR="007C71EF" w:rsidRPr="007C71EF" w:rsidRDefault="007C71EF" w:rsidP="007C71EF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3705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разработка программ профессиональной подготовки и повышения квалификации;</w:t>
      </w:r>
    </w:p>
    <w:p w:rsidR="007C71EF" w:rsidRPr="007C71EF" w:rsidRDefault="007C71EF" w:rsidP="007C71EF">
      <w:pPr>
        <w:numPr>
          <w:ilvl w:val="0"/>
          <w:numId w:val="1"/>
        </w:numPr>
        <w:shd w:val="clear" w:color="auto" w:fill="FFFFFF"/>
        <w:spacing w:before="100" w:beforeAutospacing="1" w:after="30" w:line="255" w:lineRule="atLeast"/>
        <w:ind w:left="3705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аттестация сотрудников: критерии, методики, оценки;</w:t>
      </w:r>
    </w:p>
    <w:p w:rsidR="007C71EF" w:rsidRPr="007C71EF" w:rsidRDefault="007C71EF" w:rsidP="007C71EF">
      <w:pPr>
        <w:numPr>
          <w:ilvl w:val="0"/>
          <w:numId w:val="1"/>
        </w:numPr>
        <w:shd w:val="clear" w:color="auto" w:fill="FFFFFF"/>
        <w:spacing w:before="100" w:beforeAutospacing="1" w:line="255" w:lineRule="atLeast"/>
        <w:ind w:left="3705"/>
        <w:textAlignment w:val="top"/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мотивация: заработная плата, премии, льготы, продвижения по службе.</w:t>
      </w:r>
    </w:p>
    <w:p w:rsidR="007C71EF" w:rsidRPr="00693D77" w:rsidRDefault="006D3AAF" w:rsidP="007C71EF">
      <w:pPr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>Философия управления персоналом организации заключается в том, что работники имеют возможность удовлетворить свои личные потребности, работая в организации. Это означает, что в организации созданы условия для справедливых, равноправных, доверительных взаимоотношений. При этом каждый сотрудник имеет возможность полностью использовать свои способности, активно участвовать в принятии производственных решений, пользоваться адекватными компенсациями, работать в безопасных условиях. При соблюдении перечисленных условий работодателями, как правило, достигается высокий уровень преданности персонала организации, а затраты на обеспечение данных условий, окупаются за счет повышения эффективности труда. Таким образом, соблюдение философии гарантирует благоприятное отношение персонала и, как следствие, эффективное развитие организации</w:t>
      </w:r>
    </w:p>
    <w:p w:rsidR="00946939" w:rsidRPr="00946939" w:rsidRDefault="007C71EF" w:rsidP="00946939">
      <w:pPr>
        <w:rPr>
          <w:rFonts w:ascii="Arial" w:hAnsi="Arial" w:cs="Arial"/>
          <w:color w:val="3F3F3F"/>
          <w:sz w:val="18"/>
          <w:szCs w:val="18"/>
        </w:rPr>
      </w:pPr>
      <w:r w:rsidRPr="007C71EF">
        <w:rPr>
          <w:rFonts w:ascii="Arial" w:hAnsi="Arial" w:cs="Arial"/>
          <w:color w:val="3F3F3F"/>
          <w:sz w:val="18"/>
          <w:szCs w:val="18"/>
        </w:rPr>
        <w:t xml:space="preserve">Соблюдение философии организации гарантирует успех и благополучие во взаимоотношениях персонала и ее эффективное развитие. Несоблюдение философии приводит к развитию </w:t>
      </w:r>
      <w:hyperlink r:id="rId8" w:tooltip="Конфликт" w:history="1">
        <w:r w:rsidRPr="007C71EF">
          <w:rPr>
            <w:rFonts w:ascii="Arial" w:hAnsi="Arial" w:cs="Arial"/>
            <w:color w:val="3F3F3F"/>
            <w:sz w:val="18"/>
            <w:szCs w:val="18"/>
          </w:rPr>
          <w:t>конфликтов</w:t>
        </w:r>
      </w:hyperlink>
      <w:r w:rsidRPr="007C71EF">
        <w:rPr>
          <w:rFonts w:ascii="Arial" w:hAnsi="Arial" w:cs="Arial"/>
          <w:color w:val="3F3F3F"/>
          <w:sz w:val="18"/>
          <w:szCs w:val="18"/>
        </w:rPr>
        <w:t xml:space="preserve"> между администрацией и работниками.</w:t>
      </w:r>
    </w:p>
    <w:p w:rsidR="00946939" w:rsidRDefault="00946939" w:rsidP="00946939">
      <w:pPr>
        <w:rPr>
          <w:rFonts w:ascii="Arial" w:hAnsi="Arial" w:cs="Arial"/>
          <w:color w:val="3F3F3F"/>
          <w:sz w:val="18"/>
          <w:szCs w:val="18"/>
        </w:rPr>
      </w:pPr>
    </w:p>
    <w:p w:rsidR="00946939" w:rsidRDefault="00946939" w:rsidP="00946939">
      <w:pPr>
        <w:rPr>
          <w:rFonts w:ascii="Arial" w:hAnsi="Arial" w:cs="Arial"/>
          <w:color w:val="3F3F3F"/>
          <w:sz w:val="18"/>
          <w:szCs w:val="18"/>
        </w:rPr>
      </w:pPr>
    </w:p>
    <w:p w:rsidR="00A13FEB" w:rsidRPr="007C71EF" w:rsidRDefault="00A13FEB" w:rsidP="00A13FEB">
      <w:pPr>
        <w:rPr>
          <w:rFonts w:ascii="Arial" w:hAnsi="Arial" w:cs="Arial"/>
          <w:color w:val="3F3F3F"/>
          <w:sz w:val="18"/>
          <w:szCs w:val="18"/>
        </w:rPr>
      </w:pPr>
    </w:p>
    <w:p w:rsidR="00A13FEB" w:rsidRPr="007C71EF" w:rsidRDefault="00A13FEB">
      <w:pPr>
        <w:rPr>
          <w:rFonts w:ascii="Arial" w:hAnsi="Arial" w:cs="Arial"/>
          <w:color w:val="3F3F3F"/>
          <w:sz w:val="18"/>
          <w:szCs w:val="18"/>
        </w:rPr>
      </w:pPr>
    </w:p>
    <w:sectPr w:rsidR="00A13FEB" w:rsidRPr="007C71EF" w:rsidSect="005F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27437D77"/>
    <w:multiLevelType w:val="multilevel"/>
    <w:tmpl w:val="051EA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3AA9"/>
    <w:rsid w:val="002E6BA3"/>
    <w:rsid w:val="005C3AA9"/>
    <w:rsid w:val="005F13C8"/>
    <w:rsid w:val="006D3AAF"/>
    <w:rsid w:val="007C71EF"/>
    <w:rsid w:val="00946939"/>
    <w:rsid w:val="00A1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sihologiya/konflik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biznes/podbor-person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biznes/upravlenie-personalom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grandars.ru/college/biznes/upravlenie-personalo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2013-12-18T19:18:00Z</dcterms:created>
  <dcterms:modified xsi:type="dcterms:W3CDTF">2013-12-19T07:25:00Z</dcterms:modified>
</cp:coreProperties>
</file>