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9C" w:rsidRPr="00A6749C" w:rsidRDefault="00F11B9C" w:rsidP="00A6749C">
      <w:pPr>
        <w:rPr>
          <w:b/>
          <w:bCs/>
        </w:rPr>
      </w:pPr>
      <w:r>
        <w:rPr>
          <w:b/>
          <w:bCs/>
        </w:rPr>
        <w:t xml:space="preserve"> </w:t>
      </w:r>
      <w:r w:rsidR="00A6749C" w:rsidRPr="00A6749C">
        <w:rPr>
          <w:b/>
          <w:bCs/>
        </w:rPr>
        <w:t>Принято</w:t>
      </w:r>
      <w:proofErr w:type="gramStart"/>
      <w:r w:rsidR="00A6749C">
        <w:rPr>
          <w:b/>
          <w:bCs/>
        </w:rPr>
        <w:t xml:space="preserve">                                                                                                      </w:t>
      </w:r>
      <w:r w:rsidR="00A6749C" w:rsidRPr="00A6749C">
        <w:rPr>
          <w:b/>
          <w:bCs/>
        </w:rPr>
        <w:t xml:space="preserve"> У</w:t>
      </w:r>
      <w:proofErr w:type="gramEnd"/>
      <w:r w:rsidR="00A6749C" w:rsidRPr="00A6749C">
        <w:rPr>
          <w:b/>
          <w:bCs/>
        </w:rPr>
        <w:t>тверждаю</w:t>
      </w:r>
      <w:r w:rsidR="00B6320F">
        <w:rPr>
          <w:b/>
          <w:bCs/>
        </w:rPr>
        <w:t>____________</w:t>
      </w:r>
    </w:p>
    <w:p w:rsidR="00B6320F" w:rsidRPr="00A6749C" w:rsidRDefault="00A6749C" w:rsidP="00A6749C">
      <w:pPr>
        <w:rPr>
          <w:b/>
          <w:bCs/>
        </w:rPr>
      </w:pPr>
      <w:r w:rsidRPr="00A6749C">
        <w:rPr>
          <w:b/>
          <w:bCs/>
        </w:rPr>
        <w:t>Общим собранием</w:t>
      </w:r>
      <w:r>
        <w:rPr>
          <w:b/>
          <w:bCs/>
        </w:rPr>
        <w:t xml:space="preserve">                                                 </w:t>
      </w:r>
      <w:r w:rsidR="00B6320F">
        <w:rPr>
          <w:b/>
          <w:bCs/>
        </w:rPr>
        <w:t xml:space="preserve">                             </w:t>
      </w:r>
      <w:r>
        <w:rPr>
          <w:b/>
          <w:bCs/>
        </w:rPr>
        <w:t xml:space="preserve">  </w:t>
      </w:r>
      <w:r w:rsidR="00B6320F">
        <w:rPr>
          <w:b/>
          <w:bCs/>
        </w:rPr>
        <w:t xml:space="preserve"> Заведующий </w:t>
      </w:r>
      <w:proofErr w:type="spellStart"/>
      <w:r w:rsidR="00B6320F">
        <w:rPr>
          <w:b/>
          <w:bCs/>
        </w:rPr>
        <w:t>С.В.Буянова</w:t>
      </w:r>
      <w:proofErr w:type="spellEnd"/>
      <w:r w:rsidR="00B6320F">
        <w:rPr>
          <w:b/>
          <w:bCs/>
        </w:rPr>
        <w:t xml:space="preserve">                                                     </w:t>
      </w:r>
    </w:p>
    <w:p w:rsidR="00A6749C" w:rsidRPr="00A6749C" w:rsidRDefault="00A6749C" w:rsidP="00A6749C">
      <w:pPr>
        <w:rPr>
          <w:b/>
          <w:bCs/>
        </w:rPr>
      </w:pPr>
      <w:r w:rsidRPr="00A6749C">
        <w:rPr>
          <w:b/>
          <w:bCs/>
        </w:rPr>
        <w:t xml:space="preserve">трудового коллектива </w:t>
      </w:r>
      <w:r>
        <w:rPr>
          <w:b/>
          <w:bCs/>
        </w:rPr>
        <w:t xml:space="preserve">                                  </w:t>
      </w:r>
      <w:r w:rsidR="00B6320F">
        <w:rPr>
          <w:b/>
          <w:bCs/>
        </w:rPr>
        <w:t xml:space="preserve">                               </w:t>
      </w:r>
    </w:p>
    <w:p w:rsidR="00A6749C" w:rsidRPr="00A6749C" w:rsidRDefault="00A6749C" w:rsidP="00A6749C">
      <w:pPr>
        <w:rPr>
          <w:b/>
          <w:bCs/>
        </w:rPr>
      </w:pPr>
      <w:r w:rsidRPr="00A6749C">
        <w:rPr>
          <w:b/>
          <w:bCs/>
        </w:rPr>
        <w:t xml:space="preserve">Протокол № </w:t>
      </w:r>
      <w:r w:rsidR="00B1478E">
        <w:rPr>
          <w:b/>
          <w:bCs/>
          <w:u w:val="single"/>
        </w:rPr>
        <w:t>__</w:t>
      </w:r>
      <w:r w:rsidRPr="00A6749C">
        <w:rPr>
          <w:b/>
          <w:bCs/>
          <w:u w:val="single"/>
        </w:rPr>
        <w:t>__</w:t>
      </w:r>
      <w:r w:rsidRPr="00A6749C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</w:t>
      </w:r>
      <w:r w:rsidR="00B1478E">
        <w:rPr>
          <w:b/>
          <w:bCs/>
        </w:rPr>
        <w:t xml:space="preserve">           </w:t>
      </w:r>
      <w:r>
        <w:rPr>
          <w:b/>
          <w:bCs/>
        </w:rPr>
        <w:t xml:space="preserve">   </w:t>
      </w:r>
      <w:r w:rsidRPr="00A6749C">
        <w:rPr>
          <w:b/>
          <w:bCs/>
        </w:rPr>
        <w:t xml:space="preserve">Приказ № </w:t>
      </w:r>
      <w:r w:rsidR="00B1478E">
        <w:rPr>
          <w:b/>
          <w:bCs/>
          <w:u w:val="single"/>
        </w:rPr>
        <w:t>___</w:t>
      </w:r>
      <w:r w:rsidRPr="00A6749C">
        <w:rPr>
          <w:b/>
          <w:bCs/>
          <w:u w:val="single"/>
        </w:rPr>
        <w:t>___</w:t>
      </w:r>
    </w:p>
    <w:p w:rsidR="00A6749C" w:rsidRPr="00A6749C" w:rsidRDefault="00B1478E" w:rsidP="00A6749C">
      <w:pPr>
        <w:rPr>
          <w:b/>
          <w:bCs/>
        </w:rPr>
      </w:pPr>
      <w:r>
        <w:rPr>
          <w:b/>
          <w:bCs/>
        </w:rPr>
        <w:t xml:space="preserve">от «      » _____________    </w:t>
      </w:r>
      <w:r>
        <w:rPr>
          <w:b/>
          <w:bCs/>
          <w:u w:val="single"/>
        </w:rPr>
        <w:t>2013</w:t>
      </w:r>
      <w:r w:rsidR="00A6749C" w:rsidRPr="00A6749C">
        <w:rPr>
          <w:b/>
          <w:bCs/>
          <w:u w:val="single"/>
        </w:rPr>
        <w:t>г.</w:t>
      </w:r>
      <w:r w:rsidR="00A6749C" w:rsidRPr="00A6749C">
        <w:rPr>
          <w:b/>
          <w:bCs/>
        </w:rPr>
        <w:t xml:space="preserve"> </w:t>
      </w:r>
      <w:r w:rsidR="00A6749C">
        <w:rPr>
          <w:b/>
          <w:bCs/>
        </w:rPr>
        <w:t xml:space="preserve">                                                    </w:t>
      </w:r>
      <w:r>
        <w:rPr>
          <w:b/>
          <w:bCs/>
        </w:rPr>
        <w:t xml:space="preserve">     </w:t>
      </w:r>
      <w:r w:rsidR="00A6749C">
        <w:rPr>
          <w:b/>
          <w:bCs/>
        </w:rPr>
        <w:t xml:space="preserve"> </w:t>
      </w:r>
      <w:r w:rsidR="00A6749C" w:rsidRPr="00A6749C">
        <w:rPr>
          <w:b/>
          <w:bCs/>
        </w:rPr>
        <w:t xml:space="preserve">от </w:t>
      </w:r>
      <w:r>
        <w:rPr>
          <w:b/>
          <w:bCs/>
          <w:u w:val="single"/>
        </w:rPr>
        <w:t>«       »</w:t>
      </w:r>
      <w:r w:rsidR="00A6749C" w:rsidRPr="00A6749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2013</w:t>
      </w:r>
      <w:r w:rsidR="00A6749C" w:rsidRPr="00A6749C">
        <w:rPr>
          <w:b/>
          <w:bCs/>
          <w:u w:val="single"/>
        </w:rPr>
        <w:t xml:space="preserve"> г</w:t>
      </w:r>
      <w:r w:rsidR="00A6749C" w:rsidRPr="00A6749C">
        <w:rPr>
          <w:b/>
          <w:bCs/>
        </w:rPr>
        <w:t>.</w:t>
      </w:r>
    </w:p>
    <w:p w:rsidR="00A6749C" w:rsidRPr="00B1478E" w:rsidRDefault="00A6749C" w:rsidP="00A37781">
      <w:pPr>
        <w:rPr>
          <w:b/>
          <w:bCs/>
          <w:sz w:val="28"/>
          <w:szCs w:val="28"/>
        </w:rPr>
      </w:pPr>
    </w:p>
    <w:p w:rsidR="00A37781" w:rsidRPr="00B1478E" w:rsidRDefault="00A37781" w:rsidP="00A6749C">
      <w:pPr>
        <w:jc w:val="center"/>
        <w:rPr>
          <w:sz w:val="28"/>
          <w:szCs w:val="28"/>
        </w:rPr>
      </w:pPr>
      <w:r w:rsidRPr="00B1478E">
        <w:rPr>
          <w:b/>
          <w:bCs/>
          <w:sz w:val="28"/>
          <w:szCs w:val="28"/>
        </w:rPr>
        <w:t>Положение</w:t>
      </w:r>
    </w:p>
    <w:p w:rsidR="00A37781" w:rsidRPr="00B1478E" w:rsidRDefault="00A37781" w:rsidP="00A6749C">
      <w:pPr>
        <w:jc w:val="center"/>
        <w:rPr>
          <w:sz w:val="28"/>
          <w:szCs w:val="28"/>
        </w:rPr>
      </w:pPr>
      <w:r w:rsidRPr="00B1478E">
        <w:rPr>
          <w:b/>
          <w:bCs/>
          <w:sz w:val="28"/>
          <w:szCs w:val="28"/>
        </w:rPr>
        <w:t xml:space="preserve">о комплектовании, приёме и отчислении детей </w:t>
      </w:r>
      <w:r w:rsidRPr="00B1478E">
        <w:rPr>
          <w:b/>
          <w:bCs/>
          <w:sz w:val="28"/>
          <w:szCs w:val="28"/>
        </w:rPr>
        <w:br/>
        <w:t>в Муниципальное бюджетное дошкольное образ</w:t>
      </w:r>
      <w:r w:rsidR="00B6320F" w:rsidRPr="00B1478E">
        <w:rPr>
          <w:b/>
          <w:bCs/>
          <w:sz w:val="28"/>
          <w:szCs w:val="28"/>
        </w:rPr>
        <w:t xml:space="preserve">овательное учреждение </w:t>
      </w:r>
      <w:r w:rsidR="00B6320F" w:rsidRPr="00B1478E">
        <w:rPr>
          <w:b/>
          <w:bCs/>
          <w:sz w:val="28"/>
          <w:szCs w:val="28"/>
        </w:rPr>
        <w:br/>
      </w:r>
      <w:proofErr w:type="spellStart"/>
      <w:r w:rsidR="00B6320F" w:rsidRPr="00B1478E">
        <w:rPr>
          <w:b/>
          <w:bCs/>
          <w:sz w:val="28"/>
          <w:szCs w:val="28"/>
        </w:rPr>
        <w:t>Стеклозаводский</w:t>
      </w:r>
      <w:proofErr w:type="spellEnd"/>
      <w:r w:rsidR="00B6320F" w:rsidRPr="00B1478E">
        <w:rPr>
          <w:b/>
          <w:bCs/>
          <w:sz w:val="28"/>
          <w:szCs w:val="28"/>
        </w:rPr>
        <w:t xml:space="preserve">  детский сад № 8 «Солнышко»</w:t>
      </w:r>
    </w:p>
    <w:p w:rsidR="00A37781" w:rsidRPr="00A37781" w:rsidRDefault="00A37781" w:rsidP="00B6320F">
      <w:pPr>
        <w:jc w:val="center"/>
      </w:pPr>
      <w:r w:rsidRPr="00B1478E">
        <w:rPr>
          <w:b/>
          <w:bCs/>
          <w:sz w:val="28"/>
          <w:szCs w:val="28"/>
        </w:rPr>
        <w:br/>
      </w:r>
      <w:r w:rsidRPr="00B1478E">
        <w:rPr>
          <w:sz w:val="28"/>
          <w:szCs w:val="28"/>
        </w:rPr>
        <w:br/>
      </w:r>
      <w:r w:rsidRPr="00A37781">
        <w:rPr>
          <w:b/>
          <w:bCs/>
        </w:rPr>
        <w:t>1. ОБЩИЕ ПОЛОЖЕНИЯ</w:t>
      </w:r>
    </w:p>
    <w:p w:rsidR="00A37781" w:rsidRPr="00A37781" w:rsidRDefault="00A37781" w:rsidP="00A37781">
      <w:r w:rsidRPr="00A37781">
        <w:t xml:space="preserve">1.1.Настоящий Порядок комплектования, приема и отчисления детей дошкольного возраста в Муниципальное бюджетное дошкольное образовательное учреждение </w:t>
      </w:r>
      <w:proofErr w:type="spellStart"/>
      <w:r w:rsidR="00B6320F">
        <w:t>Стеклозаводский</w:t>
      </w:r>
      <w:proofErr w:type="spellEnd"/>
      <w:r w:rsidR="00B6320F">
        <w:t xml:space="preserve"> детский сад №8 «Солнышко»</w:t>
      </w:r>
      <w:r w:rsidRPr="00A37781">
        <w:t>« (далее</w:t>
      </w:r>
      <w:r w:rsidR="00B42729">
        <w:t xml:space="preserve"> </w:t>
      </w:r>
      <w:r w:rsidRPr="00A37781">
        <w:t xml:space="preserve">- Учреждение) регулирует </w:t>
      </w:r>
      <w:r w:rsidR="00B1478E" w:rsidRPr="00A37781">
        <w:t>права,</w:t>
      </w:r>
      <w:r w:rsidRPr="00A37781">
        <w:t xml:space="preserve"> и обязанности участников образовательного процесса в части комплектования, приема и отчисления детей дошкольного возраста, исходя из интересов ребенка и удовлетворения потребности населения в дошкольном образовании.</w:t>
      </w:r>
    </w:p>
    <w:p w:rsidR="00A37781" w:rsidRPr="00A37781" w:rsidRDefault="00A37781" w:rsidP="00A37781">
      <w:r w:rsidRPr="00A37781">
        <w:t>Положение разработано в соответствии с Законом Российской Федерации.</w:t>
      </w:r>
    </w:p>
    <w:p w:rsidR="00A37781" w:rsidRPr="00A37781" w:rsidRDefault="00A37781" w:rsidP="00A37781">
      <w:r w:rsidRPr="00A37781">
        <w:t xml:space="preserve">1.2. Настоящий Порядок разработан в целях упорядочения комплектования, приёма и отчисления детей дошкольного возраста в Учреждение, социальной поддержки семей, имеющих детей дошкольного возраста и пользующихся льготами, предусмотренными действующим законодательством. </w:t>
      </w:r>
    </w:p>
    <w:p w:rsidR="00A37781" w:rsidRPr="00A37781" w:rsidRDefault="00A37781" w:rsidP="00A37781">
      <w:r w:rsidRPr="00A37781">
        <w:t>1.3.Муниципальная политика в области комплектования Учреждения детьми основывается на принципах открытости, демократичности, выбора образовательных программ родителями (законными представителями) с учетом льготной категории и возможностей семьи.</w:t>
      </w:r>
    </w:p>
    <w:p w:rsidR="00B42729" w:rsidRPr="00B42729" w:rsidRDefault="00A37781" w:rsidP="00F85449">
      <w:r w:rsidRPr="00A37781">
        <w:t>1.4.</w:t>
      </w:r>
      <w:r w:rsidR="00B42729" w:rsidRPr="00B4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729" w:rsidRPr="00B42729">
        <w:t>Основной структурной единицей МБДОУ является группа детей дошкольного возраста;</w:t>
      </w:r>
    </w:p>
    <w:p w:rsidR="00B42729" w:rsidRDefault="00F85449" w:rsidP="00F85449">
      <w:pPr>
        <w:ind w:left="1249"/>
      </w:pPr>
      <w:r>
        <w:t xml:space="preserve">    </w:t>
      </w:r>
      <w:r w:rsidR="00B42729" w:rsidRPr="00B42729">
        <w:t>в МБДОУ функционирует 1 разновозрастная группа;</w:t>
      </w:r>
    </w:p>
    <w:p w:rsidR="00F85449" w:rsidRDefault="00F85449" w:rsidP="00F85449">
      <w:pPr>
        <w:numPr>
          <w:ilvl w:val="0"/>
          <w:numId w:val="1"/>
        </w:numPr>
        <w:tabs>
          <w:tab w:val="clear" w:pos="1249"/>
        </w:tabs>
        <w:spacing w:after="0" w:line="240" w:lineRule="auto"/>
        <w:ind w:left="1440" w:hanging="360"/>
        <w:jc w:val="both"/>
      </w:pPr>
      <w:r>
        <w:t>контингент  воспитанников формируется в соответствии с их возрастом и видом дошкольного учреждения;</w:t>
      </w:r>
    </w:p>
    <w:p w:rsidR="00F85449" w:rsidRDefault="00F85449" w:rsidP="00F85449">
      <w:pPr>
        <w:numPr>
          <w:ilvl w:val="0"/>
          <w:numId w:val="1"/>
        </w:numPr>
        <w:tabs>
          <w:tab w:val="clear" w:pos="1249"/>
        </w:tabs>
        <w:spacing w:after="0" w:line="240" w:lineRule="auto"/>
        <w:ind w:left="1440" w:hanging="360"/>
        <w:jc w:val="both"/>
      </w:pPr>
      <w:r>
        <w:t>количество групп в МБДОУ определяется учредителем исходя из их предельной наполняемости;</w:t>
      </w:r>
    </w:p>
    <w:p w:rsidR="00F85449" w:rsidRDefault="00F85449" w:rsidP="00F85449">
      <w:pPr>
        <w:numPr>
          <w:ilvl w:val="0"/>
          <w:numId w:val="1"/>
        </w:numPr>
        <w:tabs>
          <w:tab w:val="clear" w:pos="1249"/>
        </w:tabs>
        <w:spacing w:after="0" w:line="240" w:lineRule="auto"/>
        <w:ind w:left="1440" w:hanging="360"/>
        <w:jc w:val="both"/>
      </w:pPr>
      <w:r>
        <w:t>предельная наполняемость групп детьми определяется: сан</w:t>
      </w:r>
      <w:r w:rsidR="00F11B9C">
        <w:t>итарными нормами</w:t>
      </w:r>
      <w:r>
        <w:t>. За счет средств Учредителя наполняемость групп может быть сокращена;</w:t>
      </w:r>
    </w:p>
    <w:p w:rsidR="00A37781" w:rsidRPr="00A37781" w:rsidRDefault="00A37781" w:rsidP="00A37781">
      <w:r w:rsidRPr="00A37781">
        <w:lastRenderedPageBreak/>
        <w:t>1.5. Участниками образовательного процесса при приеме и отчислении детей в Учреждении являются: родители (законные представители); администрация Учреждения в лице заведующего.</w:t>
      </w:r>
    </w:p>
    <w:p w:rsidR="006F069D" w:rsidRDefault="00A37781" w:rsidP="00B6320F">
      <w:r w:rsidRPr="00A37781">
        <w:rPr>
          <w:b/>
          <w:bCs/>
        </w:rPr>
        <w:t>2. КОМПЛЕКТОВАНИЕ УЧРЕЖДЕНИЯ</w:t>
      </w:r>
      <w:r w:rsidRPr="00A37781">
        <w:t xml:space="preserve"> </w:t>
      </w:r>
    </w:p>
    <w:p w:rsidR="006F069D" w:rsidRPr="006F069D" w:rsidRDefault="006F069D" w:rsidP="006F069D">
      <w:r>
        <w:t>2</w:t>
      </w:r>
      <w:r w:rsidRPr="006F069D">
        <w:t>.1.В МБДОУ принимаются дети в возрасте от 2-х месяцев до 7 лет.</w:t>
      </w:r>
    </w:p>
    <w:p w:rsidR="006F069D" w:rsidRPr="006F069D" w:rsidRDefault="006F069D" w:rsidP="006F069D">
      <w:r>
        <w:t>2.</w:t>
      </w:r>
      <w:r w:rsidRPr="006F069D">
        <w:t>2.Заведующий МБДОУ самостоятельно осуществляют регистрацию детей для приема в МБДОУ в течение всего учебного года без ограничений.</w:t>
      </w:r>
    </w:p>
    <w:p w:rsidR="006F069D" w:rsidRPr="006F069D" w:rsidRDefault="006F069D" w:rsidP="006F069D">
      <w:r>
        <w:t>2.</w:t>
      </w:r>
      <w:r w:rsidRPr="006F069D">
        <w:t>3.Регистрация детей для приема в МБДОУ ведется в «Книге учета будущих     воспитанников», листы которой нумеруются, прошиваются и скрепляются печатью Учреждения.</w:t>
      </w:r>
    </w:p>
    <w:p w:rsidR="006F069D" w:rsidRPr="006F069D" w:rsidRDefault="006F069D" w:rsidP="006F069D">
      <w:r>
        <w:t>2.</w:t>
      </w:r>
      <w:r w:rsidRPr="006F069D">
        <w:t>4.При регистрации ребенка в «Книге учета будущих воспитанников» родителям (законным представителям) вручается уведомление.</w:t>
      </w:r>
    </w:p>
    <w:p w:rsidR="006F069D" w:rsidRPr="006F069D" w:rsidRDefault="006F069D" w:rsidP="006F069D">
      <w:r>
        <w:t>2</w:t>
      </w:r>
      <w:r w:rsidRPr="006F069D">
        <w:t>.5.Заведующий самостоятельно осуществляют зачисление детей в МБДОУ в строгом соответствии с «Книгой будущих воспитанников».</w:t>
      </w:r>
    </w:p>
    <w:p w:rsidR="006F069D" w:rsidRPr="006F069D" w:rsidRDefault="006F069D" w:rsidP="006F069D">
      <w:r>
        <w:t>2.</w:t>
      </w:r>
      <w:r w:rsidRPr="006F069D">
        <w:t>6.Комплектование МБДОУ на новый учебный год производиться в сроки с 01 марта до 01 августа ежегодно, в остальное время проводится доукомплектование Учреждения в соответствии с установленными нормами.</w:t>
      </w:r>
    </w:p>
    <w:p w:rsidR="00C37AC6" w:rsidRPr="00C37AC6" w:rsidRDefault="006F069D" w:rsidP="00C37AC6">
      <w:r>
        <w:t>2.</w:t>
      </w:r>
      <w:r w:rsidRPr="006F069D">
        <w:t>7.</w:t>
      </w:r>
      <w:r w:rsidR="00C37AC6" w:rsidRPr="00C37AC6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7AC6" w:rsidRPr="00C37AC6">
        <w:t>Дети, родители (законные представители) которых имеют право на внеочередное зачисление ребенка в учреждение:</w:t>
      </w:r>
    </w:p>
    <w:p w:rsidR="00C37AC6" w:rsidRPr="00C37AC6" w:rsidRDefault="00C37AC6" w:rsidP="00C37AC6">
      <w:r w:rsidRPr="00C37AC6">
        <w:t xml:space="preserve">дети граждан, подвергшихся воздействию радиации вследствие катастрофы на Чернобыльской АЭС (Закон Российской Федерации от 15 мая </w:t>
      </w:r>
      <w:smartTag w:uri="urn:schemas-microsoft-com:office:smarttags" w:element="metricconverter">
        <w:smartTagPr>
          <w:attr w:name="ProductID" w:val="1991 г"/>
        </w:smartTagPr>
        <w:r w:rsidRPr="00C37AC6">
          <w:t>1991 г</w:t>
        </w:r>
      </w:smartTag>
      <w:r w:rsidRPr="00C37AC6">
        <w:t>. № 1244-1 «О социальной защите граждан, подвергшихся воздействию радиации вследствие катастрофы на Чернобыльской АЭС»);</w:t>
      </w:r>
    </w:p>
    <w:p w:rsidR="00C37AC6" w:rsidRPr="00C37AC6" w:rsidRDefault="00C37AC6" w:rsidP="00C37AC6">
      <w:r w:rsidRPr="00C37AC6"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C37AC6">
          <w:t>1991 г</w:t>
        </w:r>
      </w:smartTag>
      <w:r w:rsidRPr="00C37AC6">
        <w:t>. № 2123-1);</w:t>
      </w:r>
    </w:p>
    <w:p w:rsidR="00C37AC6" w:rsidRPr="00C37AC6" w:rsidRDefault="00C37AC6" w:rsidP="00C37AC6">
      <w:r w:rsidRPr="00C37AC6">
        <w:t xml:space="preserve">дети прокуроров (Федеральный закон от 17 января </w:t>
      </w:r>
      <w:smartTag w:uri="urn:schemas-microsoft-com:office:smarttags" w:element="metricconverter">
        <w:smartTagPr>
          <w:attr w:name="ProductID" w:val="1992 г"/>
        </w:smartTagPr>
        <w:r w:rsidRPr="00C37AC6">
          <w:t>1992 г</w:t>
        </w:r>
      </w:smartTag>
      <w:r w:rsidRPr="00C37AC6">
        <w:t>. № 2202-1 «О прокуратуре Российской Федерации»);</w:t>
      </w:r>
    </w:p>
    <w:p w:rsidR="00C37AC6" w:rsidRPr="00C37AC6" w:rsidRDefault="00C37AC6" w:rsidP="00C37AC6">
      <w:r w:rsidRPr="00C37AC6">
        <w:t xml:space="preserve">дети судей (Закон Российской Федерации от 26 июня </w:t>
      </w:r>
      <w:smartTag w:uri="urn:schemas-microsoft-com:office:smarttags" w:element="metricconverter">
        <w:smartTagPr>
          <w:attr w:name="ProductID" w:val="1992 г"/>
        </w:smartTagPr>
        <w:r w:rsidRPr="00C37AC6">
          <w:t>1992 г</w:t>
        </w:r>
      </w:smartTag>
      <w:r w:rsidRPr="00C37AC6">
        <w:t>. № 3132-1 «О статусе судей в Российской Федерации»);</w:t>
      </w:r>
    </w:p>
    <w:p w:rsidR="00C37AC6" w:rsidRPr="00C37AC6" w:rsidRDefault="00C37AC6" w:rsidP="00C37AC6">
      <w:r w:rsidRPr="00C37AC6">
        <w:t xml:space="preserve">дети сотрудников Следственного комитета Российской Федерации (Федеральный закон от 28 декабря </w:t>
      </w:r>
      <w:smartTag w:uri="urn:schemas-microsoft-com:office:smarttags" w:element="metricconverter">
        <w:smartTagPr>
          <w:attr w:name="ProductID" w:val="2010 г"/>
        </w:smartTagPr>
        <w:r w:rsidRPr="00C37AC6">
          <w:t>2010 г</w:t>
        </w:r>
      </w:smartTag>
      <w:r w:rsidRPr="00C37AC6">
        <w:t>. № 40Э-ФЗ «О Следственном комитете Российской Федерации»).</w:t>
      </w:r>
    </w:p>
    <w:p w:rsidR="00C37AC6" w:rsidRPr="00C37AC6" w:rsidRDefault="00C37AC6" w:rsidP="00C37AC6">
      <w:r w:rsidRPr="00C37AC6">
        <w:t>Дети, родители (законные представители) которых имеют право на первоочередное зачисление ребенка в учреждение:</w:t>
      </w:r>
    </w:p>
    <w:p w:rsidR="00C37AC6" w:rsidRPr="00C37AC6" w:rsidRDefault="00C37AC6" w:rsidP="00C37AC6">
      <w:r w:rsidRPr="00C37AC6">
        <w:t xml:space="preserve">дети из многодетных семей (Указ Президента Российской Федерации от 5 мая </w:t>
      </w:r>
      <w:smartTag w:uri="urn:schemas-microsoft-com:office:smarttags" w:element="metricconverter">
        <w:smartTagPr>
          <w:attr w:name="ProductID" w:val="1992 г"/>
        </w:smartTagPr>
        <w:r w:rsidRPr="00C37AC6">
          <w:t>1992 г</w:t>
        </w:r>
      </w:smartTag>
      <w:r w:rsidRPr="00C37AC6">
        <w:t>. № 431 «О мерах по социальной поддержке семей»);</w:t>
      </w:r>
    </w:p>
    <w:p w:rsidR="00C37AC6" w:rsidRPr="00C37AC6" w:rsidRDefault="00C37AC6" w:rsidP="00C37AC6">
      <w:r w:rsidRPr="00C37AC6">
        <w:t xml:space="preserve">дети-инвалиды и дети, один из родителей которых является инвалидом (Указ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 г"/>
        </w:smartTagPr>
        <w:r w:rsidRPr="00C37AC6">
          <w:t>1992 г</w:t>
        </w:r>
      </w:smartTag>
      <w:r w:rsidRPr="00C37AC6">
        <w:t>. № 1157 «О дополнительных мерах государственной поддержки инвалидов»);</w:t>
      </w:r>
    </w:p>
    <w:p w:rsidR="00C37AC6" w:rsidRPr="00C37AC6" w:rsidRDefault="00C37AC6" w:rsidP="00C37AC6">
      <w:r w:rsidRPr="00C37AC6">
        <w:lastRenderedPageBreak/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1998г. № 76-ФЗ «О статусе военнослужащих»);</w:t>
      </w:r>
    </w:p>
    <w:p w:rsidR="00C37AC6" w:rsidRPr="00C37AC6" w:rsidRDefault="00C37AC6" w:rsidP="00C37AC6">
      <w:r w:rsidRPr="00C37AC6">
        <w:t xml:space="preserve">дети сотрудников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C37AC6">
          <w:t>2011 г</w:t>
        </w:r>
      </w:smartTag>
      <w:r w:rsidRPr="00C37AC6">
        <w:t>. № З-ФЗ «О полиции»);</w:t>
      </w:r>
    </w:p>
    <w:p w:rsidR="00C37AC6" w:rsidRPr="00C37AC6" w:rsidRDefault="00C37AC6" w:rsidP="00C37AC6">
      <w:r w:rsidRPr="00C37AC6"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C37AC6">
          <w:t>2011 г</w:t>
        </w:r>
      </w:smartTag>
      <w:r w:rsidRPr="00C37AC6">
        <w:t>. № З-ФЗ «О полиции»);</w:t>
      </w:r>
    </w:p>
    <w:p w:rsidR="00C37AC6" w:rsidRPr="00C37AC6" w:rsidRDefault="00C37AC6" w:rsidP="00C37AC6">
      <w:r w:rsidRPr="00C37AC6">
        <w:t xml:space="preserve">дети сотрудника полиции, умершего вследствие заболевания, полученного в период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C37AC6">
          <w:t>2011 г</w:t>
        </w:r>
      </w:smartTag>
      <w:r w:rsidRPr="00C37AC6">
        <w:t>. № З-ФЗ «О полиции»);</w:t>
      </w:r>
    </w:p>
    <w:p w:rsidR="00C37AC6" w:rsidRPr="00C37AC6" w:rsidRDefault="00C37AC6" w:rsidP="00C37AC6">
      <w:r w:rsidRPr="00C37AC6"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C37AC6">
          <w:t>2011 г</w:t>
        </w:r>
      </w:smartTag>
      <w:r w:rsidRPr="00C37AC6">
        <w:t>. № З-ФЗ «О полиции»);</w:t>
      </w:r>
    </w:p>
    <w:p w:rsidR="00C37AC6" w:rsidRPr="00C37AC6" w:rsidRDefault="00C37AC6" w:rsidP="00C37AC6">
      <w:proofErr w:type="gramStart"/>
      <w:r w:rsidRPr="00C37AC6"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C37AC6">
          <w:t>2011 г</w:t>
        </w:r>
      </w:smartTag>
      <w:r w:rsidRPr="00C37AC6">
        <w:t>. № З-ФЗ «О полиции»);</w:t>
      </w:r>
      <w:proofErr w:type="gramEnd"/>
    </w:p>
    <w:p w:rsidR="00C37AC6" w:rsidRPr="00C37AC6" w:rsidRDefault="00C37AC6" w:rsidP="00C37AC6">
      <w:r w:rsidRPr="00C37AC6">
        <w:t xml:space="preserve">дети сотрудников органов внутренних дел, не являющихся сотрудниками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C37AC6">
          <w:t>2011 г</w:t>
        </w:r>
      </w:smartTag>
      <w:r w:rsidRPr="00C37AC6">
        <w:t>. № З-ФЗ «О полиции»);</w:t>
      </w:r>
    </w:p>
    <w:p w:rsidR="00C37AC6" w:rsidRPr="00C37AC6" w:rsidRDefault="00C37AC6" w:rsidP="00C37AC6">
      <w:proofErr w:type="gramStart"/>
      <w:r w:rsidRPr="00C37AC6"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Pr="00C37AC6">
          <w:t>2012 г</w:t>
        </w:r>
      </w:smartTag>
      <w:r w:rsidRPr="00C37AC6">
        <w:t>. № 28Э-ФЗ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C37AC6">
        <w:t xml:space="preserve"> </w:t>
      </w:r>
      <w:proofErr w:type="gramStart"/>
      <w:r w:rsidRPr="00C37AC6">
        <w:t>Федерации»);</w:t>
      </w:r>
      <w:proofErr w:type="gramEnd"/>
    </w:p>
    <w:p w:rsidR="00C37AC6" w:rsidRPr="00C37AC6" w:rsidRDefault="00C37AC6" w:rsidP="00C37AC6">
      <w:proofErr w:type="gramStart"/>
      <w:r w:rsidRPr="00C37AC6"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Pr="00C37AC6">
          <w:t>2012 г</w:t>
        </w:r>
      </w:smartTag>
      <w:r w:rsidRPr="00C37AC6">
        <w:t>. № 283-Ф3 «О социальных</w:t>
      </w:r>
      <w:proofErr w:type="gramEnd"/>
      <w:r w:rsidRPr="00C37AC6">
        <w:t xml:space="preserve"> </w:t>
      </w:r>
      <w:proofErr w:type="gramStart"/>
      <w:r w:rsidRPr="00C37AC6">
        <w:t>гарантиях</w:t>
      </w:r>
      <w:proofErr w:type="gramEnd"/>
      <w:r w:rsidRPr="00C37AC6"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r w:rsidRPr="00C37AC6">
        <w:tab/>
        <w:t>,,</w:t>
      </w:r>
    </w:p>
    <w:p w:rsidR="00C37AC6" w:rsidRPr="00C37AC6" w:rsidRDefault="00C37AC6" w:rsidP="00C37AC6">
      <w:proofErr w:type="gramStart"/>
      <w:r w:rsidRPr="00C37AC6"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r w:rsidRPr="00C37AC6">
        <w:lastRenderedPageBreak/>
        <w:t xml:space="preserve">закон от 30 декабря </w:t>
      </w:r>
      <w:smartTag w:uri="urn:schemas-microsoft-com:office:smarttags" w:element="metricconverter">
        <w:smartTagPr>
          <w:attr w:name="ProductID" w:val="2012 г"/>
        </w:smartTagPr>
        <w:r w:rsidRPr="00C37AC6">
          <w:t>2012 г</w:t>
        </w:r>
      </w:smartTag>
      <w:r w:rsidRPr="00C37AC6">
        <w:t>. № 283-ФЗ «О социальных гарантиях сотрудникам некоторых</w:t>
      </w:r>
      <w:proofErr w:type="gramEnd"/>
      <w:r w:rsidRPr="00C37AC6"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C37AC6" w:rsidRPr="00C37AC6" w:rsidRDefault="00C37AC6" w:rsidP="00C37AC6">
      <w:proofErr w:type="gramStart"/>
      <w:r w:rsidRPr="00C37AC6"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C37AC6">
        <w:t xml:space="preserve"> дальнейшего прохождения службы в учреждениях и органах (Федеральный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Pr="00C37AC6">
          <w:t>2012 г</w:t>
        </w:r>
      </w:smartTag>
      <w:r w:rsidRPr="00C37AC6">
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C37AC6" w:rsidRPr="00C37AC6" w:rsidRDefault="00C37AC6" w:rsidP="00C37AC6">
      <w:proofErr w:type="gramStart"/>
      <w:r w:rsidRPr="00C37AC6"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C37AC6"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Pr="00C37AC6">
          <w:t>2012 г</w:t>
        </w:r>
      </w:smartTag>
      <w:r w:rsidRPr="00C37AC6">
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C37AC6" w:rsidRPr="00C37AC6" w:rsidRDefault="00C37AC6" w:rsidP="00C37AC6">
      <w:r w:rsidRPr="00C37AC6"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</w:t>
      </w:r>
      <w:smartTag w:uri="urn:schemas-microsoft-com:office:smarttags" w:element="metricconverter">
        <w:smartTagPr>
          <w:attr w:name="ProductID" w:val="2011 г"/>
        </w:smartTagPr>
        <w:r w:rsidRPr="00C37AC6">
          <w:t>2011 г</w:t>
        </w:r>
      </w:smartTag>
      <w:r w:rsidRPr="00C37AC6">
        <w:t>. Пр-1227);</w:t>
      </w:r>
    </w:p>
    <w:p w:rsidR="00C37AC6" w:rsidRPr="00C37AC6" w:rsidRDefault="00C37AC6" w:rsidP="00C37AC6">
      <w:r w:rsidRPr="00C37AC6">
        <w:t>- дети военнослужащих;</w:t>
      </w:r>
    </w:p>
    <w:p w:rsidR="00C37AC6" w:rsidRPr="00C37AC6" w:rsidRDefault="00C37AC6" w:rsidP="00C37AC6">
      <w:r w:rsidRPr="00C37AC6">
        <w:t>- дети, родители (законные представители) которых являются работниками муниципальных образовательных  учреждений;</w:t>
      </w:r>
    </w:p>
    <w:p w:rsidR="00C37AC6" w:rsidRPr="00C37AC6" w:rsidRDefault="00C37AC6" w:rsidP="00C37AC6">
      <w:r w:rsidRPr="00C37AC6">
        <w:t>- дети из неполных семей;</w:t>
      </w:r>
    </w:p>
    <w:p w:rsidR="00C37AC6" w:rsidRPr="00C37AC6" w:rsidRDefault="00C37AC6" w:rsidP="00C37AC6">
      <w:r w:rsidRPr="00C37AC6">
        <w:t xml:space="preserve">-дети, родители которых являются студентами (учащимися) очной формы обучения; </w:t>
      </w:r>
    </w:p>
    <w:p w:rsidR="00C37AC6" w:rsidRPr="00C37AC6" w:rsidRDefault="00C37AC6" w:rsidP="00C37AC6">
      <w:r w:rsidRPr="00C37AC6">
        <w:t>- дети, оставшиеся без попечения родителей и находящиеся под опекой;</w:t>
      </w:r>
    </w:p>
    <w:p w:rsidR="00C37AC6" w:rsidRPr="00C37AC6" w:rsidRDefault="00C37AC6" w:rsidP="00C37AC6">
      <w:r w:rsidRPr="00C37AC6">
        <w:t>- дети, у которых родные брат  (сестра) посещают данное  дошкольное учреждение;</w:t>
      </w:r>
    </w:p>
    <w:p w:rsidR="00C37AC6" w:rsidRPr="00C37AC6" w:rsidRDefault="00C37AC6" w:rsidP="00C37AC6">
      <w:pPr>
        <w:rPr>
          <w:i/>
        </w:rPr>
      </w:pPr>
      <w:r w:rsidRPr="00C37AC6">
        <w:t>- дети безработных родителей;</w:t>
      </w:r>
      <w:r w:rsidRPr="00C37AC6">
        <w:rPr>
          <w:i/>
        </w:rPr>
        <w:t xml:space="preserve"> </w:t>
      </w:r>
    </w:p>
    <w:p w:rsidR="00C37AC6" w:rsidRPr="00C37AC6" w:rsidRDefault="00C37AC6" w:rsidP="00C37AC6">
      <w:r w:rsidRPr="00C37AC6">
        <w:t>-дети, вынужденных переселенцев.</w:t>
      </w:r>
    </w:p>
    <w:p w:rsidR="00C37AC6" w:rsidRPr="00C37AC6" w:rsidRDefault="00C37AC6" w:rsidP="00C37AC6">
      <w:r w:rsidRPr="00C37AC6"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6F069D" w:rsidRPr="006F069D" w:rsidRDefault="006F069D" w:rsidP="006F069D">
      <w:r>
        <w:lastRenderedPageBreak/>
        <w:t>2.</w:t>
      </w:r>
      <w:r w:rsidRPr="006F069D">
        <w:t>8.В МБДОУ ведется «Книга движения детей». Книга предназначена для регистрации сведений о детях и родителях (законных представителях) и контроля</w:t>
      </w:r>
      <w:r>
        <w:t>,</w:t>
      </w:r>
      <w:r w:rsidRPr="006F069D">
        <w:t xml:space="preserve"> за движением контингента детей в Учреждении. «Книга учета движения детей» должна быть прошнурована, пронумерована и скреплена печатью МБДОУ.</w:t>
      </w:r>
    </w:p>
    <w:p w:rsidR="006F069D" w:rsidRPr="006F069D" w:rsidRDefault="006F069D" w:rsidP="006F069D">
      <w:r w:rsidRPr="006F069D">
        <w:t>Ежегодно по состоянию на 01 сентября руководитель обязан подвести итоги за прошедший учебный год и зафиксировать их в «Книге учета движения детей»: сколько детей принято в Учреждении в течение учебного года и сколько детей выбыло (в школу и по другим причинам).</w:t>
      </w:r>
    </w:p>
    <w:p w:rsidR="006F069D" w:rsidRPr="006F069D" w:rsidRDefault="006F069D" w:rsidP="006F069D">
      <w:r>
        <w:t>2.</w:t>
      </w:r>
      <w:r w:rsidRPr="006F069D">
        <w:t>9.Родителям (законным представителям) может быть отказано в приеме ребенка в МБДОУ только при отсутствии свободных мест в МБДОУ.</w:t>
      </w:r>
    </w:p>
    <w:p w:rsidR="006F069D" w:rsidRPr="006F069D" w:rsidRDefault="006F069D" w:rsidP="006F069D">
      <w:r>
        <w:t>2.</w:t>
      </w:r>
      <w:r w:rsidRPr="006F069D">
        <w:t xml:space="preserve">10.В случае отказа в приеме ребенка в МБДОУ родители (законные представители) имеют   право обратиться в управление образования администрации Варнавинского </w:t>
      </w:r>
      <w:r>
        <w:t xml:space="preserve">муниципального </w:t>
      </w:r>
      <w:r w:rsidRPr="006F069D">
        <w:t>района.</w:t>
      </w:r>
    </w:p>
    <w:p w:rsidR="006F069D" w:rsidRPr="006F069D" w:rsidRDefault="006F069D" w:rsidP="006F069D">
      <w:r>
        <w:t>2.11. Для п</w:t>
      </w:r>
      <w:r w:rsidRPr="006F069D">
        <w:t>рием</w:t>
      </w:r>
      <w:r>
        <w:t xml:space="preserve">а </w:t>
      </w:r>
      <w:r w:rsidRPr="006F069D">
        <w:t xml:space="preserve"> детей с ограниченными возможностями здоровья, детей-инвалидов </w:t>
      </w:r>
      <w:r>
        <w:t>в МБДОУ  необходимо создать условия</w:t>
      </w:r>
      <w:r w:rsidRPr="006F069D">
        <w:t xml:space="preserve"> для организации коррекционной работы.</w:t>
      </w:r>
    </w:p>
    <w:p w:rsidR="006F069D" w:rsidRPr="006F069D" w:rsidRDefault="006F069D" w:rsidP="006F069D">
      <w:r>
        <w:t xml:space="preserve">2.12. </w:t>
      </w:r>
      <w:r w:rsidRPr="006F069D">
        <w:t xml:space="preserve">МБДОУ предоставляет льготы, установленные законодательством РФ. </w:t>
      </w:r>
    </w:p>
    <w:p w:rsidR="006F069D" w:rsidRDefault="006F069D" w:rsidP="006F069D">
      <w:r>
        <w:t>2.13</w:t>
      </w:r>
      <w:r w:rsidR="000943BD">
        <w:t>.</w:t>
      </w:r>
      <w:r>
        <w:t xml:space="preserve"> </w:t>
      </w:r>
      <w:r w:rsidRPr="006F069D">
        <w:t>Тестирование детей при приеме их в МБДОУ не проводится.</w:t>
      </w:r>
    </w:p>
    <w:p w:rsidR="000943BD" w:rsidRPr="000943BD" w:rsidRDefault="000943BD" w:rsidP="000943BD">
      <w:r>
        <w:t xml:space="preserve">2.14. </w:t>
      </w:r>
      <w:r w:rsidRPr="000943BD">
        <w:t>Список детей, нуждающихся в предоставлении места в ДОУ формируется с 1 сентября текущего календарного года, на 1 июня следующего календарного года. После установленной даты в список детей, нуждающихся в 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приема в ДОУ.</w:t>
      </w:r>
    </w:p>
    <w:p w:rsidR="000943BD" w:rsidRPr="000943BD" w:rsidRDefault="000943BD" w:rsidP="000943BD">
      <w:r>
        <w:t xml:space="preserve">2.15. </w:t>
      </w:r>
      <w:r w:rsidRPr="000943BD">
        <w:t>Дети, родители которых заполнили заявление о постановке на учет после установленной даты (после 1 июня текущего календарного года), включаются в список детей, которым место в ДОУ необходимо предоставить с 1 сентября следующего календарного года.</w:t>
      </w:r>
    </w:p>
    <w:p w:rsidR="000943BD" w:rsidRPr="000943BD" w:rsidRDefault="000943BD" w:rsidP="000943BD">
      <w:r w:rsidRPr="000943BD">
        <w:t>После установленной даты в список детей могут быть также внесены изменения, касающиеся переноса даты поступления в ДОУ на последующие периоды и изменения данных ребенка.</w:t>
      </w:r>
    </w:p>
    <w:p w:rsidR="000943BD" w:rsidRPr="000943BD" w:rsidRDefault="000943BD" w:rsidP="000943BD">
      <w:r>
        <w:t>2.16</w:t>
      </w:r>
      <w:r w:rsidRPr="000943BD">
        <w:t>.</w:t>
      </w:r>
      <w:r>
        <w:t xml:space="preserve"> </w:t>
      </w:r>
      <w:r w:rsidRPr="000943BD">
        <w:t>Родители (законные представители) имеют право в срок до 1 июня внести следующие изменения в заявление с сохранением даты постановки ребенка на учет:</w:t>
      </w:r>
    </w:p>
    <w:p w:rsidR="000943BD" w:rsidRPr="000943BD" w:rsidRDefault="000943BD" w:rsidP="000943BD">
      <w:r w:rsidRPr="000943BD">
        <w:t>изменить ранее выбранный год поступления ребенка в ДОУ;</w:t>
      </w:r>
    </w:p>
    <w:p w:rsidR="000943BD" w:rsidRPr="000943BD" w:rsidRDefault="000943BD" w:rsidP="000943BD">
      <w:r w:rsidRPr="000943BD">
        <w:t>изменить выбранные ранее учреждения;</w:t>
      </w:r>
    </w:p>
    <w:p w:rsidR="000943BD" w:rsidRPr="000943BD" w:rsidRDefault="000943BD" w:rsidP="000943BD">
      <w:r w:rsidRPr="000943BD">
        <w:t>при желании сменить учреждение, которое уже посещает ребенок, на другое, расположенное на территории городского округа или муниципального района (субъекта Российской Федерации);</w:t>
      </w:r>
    </w:p>
    <w:p w:rsidR="000943BD" w:rsidRPr="000943BD" w:rsidRDefault="000943BD" w:rsidP="000943BD">
      <w:r w:rsidRPr="000943BD">
        <w:t>изменить сведения о льготе;</w:t>
      </w:r>
    </w:p>
    <w:p w:rsidR="000943BD" w:rsidRPr="000943BD" w:rsidRDefault="000943BD" w:rsidP="000943BD">
      <w:r w:rsidRPr="000943BD">
        <w:t>изменить данные о ребенке (смена фамилии, имени, отчества, адреса).</w:t>
      </w:r>
    </w:p>
    <w:p w:rsidR="000943BD" w:rsidRPr="000943BD" w:rsidRDefault="000943BD" w:rsidP="006F069D">
      <w:r w:rsidRPr="000943BD">
        <w:t>Родители (законные представители) могут внести изменения в заявление через личный кабинет на Портале или при личном обращении в уполномоченный орган или организацию.</w:t>
      </w:r>
    </w:p>
    <w:p w:rsidR="006F069D" w:rsidRDefault="000943BD" w:rsidP="006F069D">
      <w:r>
        <w:lastRenderedPageBreak/>
        <w:t>2.17</w:t>
      </w:r>
      <w:r w:rsidR="006F069D" w:rsidRPr="006F069D">
        <w:t>.</w:t>
      </w:r>
      <w:r w:rsidR="006F069D">
        <w:t xml:space="preserve"> </w:t>
      </w:r>
      <w:proofErr w:type="gramStart"/>
      <w:r w:rsidR="006F069D" w:rsidRPr="006F069D">
        <w:t>Детям, не проживающим на территории сельского поселка Красный Луч может</w:t>
      </w:r>
      <w:proofErr w:type="gramEnd"/>
      <w:r w:rsidR="006F069D" w:rsidRPr="006F069D">
        <w:t xml:space="preserve">  быть отказано в приеме при отсутствии свободных мест в МБДОУ.</w:t>
      </w:r>
    </w:p>
    <w:p w:rsidR="00B1478E" w:rsidRPr="00B1478E" w:rsidRDefault="000943BD" w:rsidP="00B1478E">
      <w:r>
        <w:t>2.18</w:t>
      </w:r>
      <w:r w:rsidR="00B1478E">
        <w:t>.</w:t>
      </w:r>
      <w:r w:rsidR="00B1478E" w:rsidRPr="00B1478E">
        <w:t>Перевод ребенка в возрастную группу, соответствующую возрасту, осуществляется с 1 сентября каждого учебного года.</w:t>
      </w:r>
    </w:p>
    <w:p w:rsidR="00B1478E" w:rsidRPr="00B1478E" w:rsidRDefault="000943BD" w:rsidP="00B1478E">
      <w:r>
        <w:t>2.19</w:t>
      </w:r>
      <w:r w:rsidR="00B1478E">
        <w:t>.</w:t>
      </w:r>
      <w:r w:rsidR="00B1478E" w:rsidRPr="00B1478E">
        <w:t xml:space="preserve"> Продолжительность пребывания воспитанников в Учреждении до достижения им возраста 7 лет.</w:t>
      </w:r>
    </w:p>
    <w:p w:rsidR="00B1478E" w:rsidRPr="00B1478E" w:rsidRDefault="00B1478E" w:rsidP="00B1478E">
      <w:r w:rsidRPr="00B1478E">
        <w:t>В случае</w:t>
      </w:r>
      <w:proofErr w:type="gramStart"/>
      <w:r w:rsidRPr="00B1478E">
        <w:t>,</w:t>
      </w:r>
      <w:proofErr w:type="gramEnd"/>
      <w:r w:rsidRPr="00B1478E">
        <w:t xml:space="preserve"> если</w:t>
      </w:r>
      <w:r>
        <w:t xml:space="preserve">, </w:t>
      </w:r>
      <w:r w:rsidRPr="00B1478E">
        <w:t xml:space="preserve"> воспитаннику исполняется 7 лет до окончания учебного года, срок его пребывания в Учреждении может быть продлен по заявлению родителей (законных представителей) до 1 сентября с оформлением приложения к родительскому договору между Учреждением и родителями (законными представителями). </w:t>
      </w:r>
    </w:p>
    <w:p w:rsidR="00B1478E" w:rsidRDefault="000943BD" w:rsidP="00B1478E">
      <w:r>
        <w:t>2.20</w:t>
      </w:r>
      <w:r w:rsidR="00B1478E">
        <w:t>.</w:t>
      </w:r>
      <w:r w:rsidR="00B1478E" w:rsidRPr="00B1478E">
        <w:t>Контроль соблюдения Порядка приема и отчисления воспитанников осуществляет управление обр</w:t>
      </w:r>
      <w:r w:rsidR="00B1478E">
        <w:t xml:space="preserve">азования Администрации Варнавинского муниципального </w:t>
      </w:r>
      <w:r w:rsidR="00B1478E" w:rsidRPr="00B1478E">
        <w:t>района.</w:t>
      </w:r>
    </w:p>
    <w:p w:rsidR="00F11B9C" w:rsidRPr="00B1478E" w:rsidRDefault="00F11B9C" w:rsidP="00B1478E">
      <w:r>
        <w:t>2.21. Порядок комплектования размещается на официальном сайте ДОУ.</w:t>
      </w:r>
    </w:p>
    <w:p w:rsidR="00B42729" w:rsidRDefault="00A37781" w:rsidP="00A37781">
      <w:r w:rsidRPr="00A37781">
        <w:rPr>
          <w:b/>
          <w:bCs/>
        </w:rPr>
        <w:t>3. ПОРЯДОК ПРИЁМА</w:t>
      </w:r>
      <w:r w:rsidRPr="00A37781">
        <w:t xml:space="preserve"> </w:t>
      </w:r>
    </w:p>
    <w:p w:rsidR="00B42729" w:rsidRPr="00B42729" w:rsidRDefault="006F069D" w:rsidP="00B42729">
      <w:r>
        <w:t xml:space="preserve">3.1. </w:t>
      </w:r>
      <w:r w:rsidR="00B42729" w:rsidRPr="00B42729">
        <w:t>Правила приема детей в МБДОУ:</w:t>
      </w:r>
    </w:p>
    <w:p w:rsidR="00B42729" w:rsidRPr="00B42729" w:rsidRDefault="00B42729" w:rsidP="00B42729">
      <w:pPr>
        <w:numPr>
          <w:ilvl w:val="0"/>
          <w:numId w:val="1"/>
        </w:numPr>
      </w:pPr>
      <w:r w:rsidRPr="00B42729">
        <w:t>контингент  воспитанников формируется в соответствии с их возрастом и видом дошкольного учреждения;</w:t>
      </w:r>
    </w:p>
    <w:p w:rsidR="00B42729" w:rsidRPr="00B42729" w:rsidRDefault="00B42729" w:rsidP="00B42729">
      <w:pPr>
        <w:numPr>
          <w:ilvl w:val="0"/>
          <w:numId w:val="1"/>
        </w:numPr>
      </w:pPr>
      <w:r w:rsidRPr="00B42729">
        <w:t>количество групп в МБДОУ определяется учредителем исходя из их предельной наполняемости;</w:t>
      </w:r>
    </w:p>
    <w:p w:rsidR="00B42729" w:rsidRPr="00B42729" w:rsidRDefault="00B42729" w:rsidP="00B42729">
      <w:pPr>
        <w:numPr>
          <w:ilvl w:val="0"/>
          <w:numId w:val="1"/>
        </w:numPr>
      </w:pPr>
      <w:r w:rsidRPr="00B42729">
        <w:t>предельная наполняемость групп детьми определяется: санитарными нормам</w:t>
      </w:r>
      <w:r w:rsidR="00F11B9C">
        <w:t>и</w:t>
      </w:r>
      <w:bookmarkStart w:id="0" w:name="_GoBack"/>
      <w:bookmarkEnd w:id="0"/>
      <w:r w:rsidRPr="00B42729">
        <w:t>. За счет средств Учредителя наполняемость групп может быть сокращена;</w:t>
      </w:r>
    </w:p>
    <w:p w:rsidR="00B42729" w:rsidRPr="00B42729" w:rsidRDefault="00B42729" w:rsidP="00B42729">
      <w:pPr>
        <w:numPr>
          <w:ilvl w:val="0"/>
          <w:numId w:val="1"/>
        </w:numPr>
      </w:pPr>
      <w:r w:rsidRPr="00B42729">
        <w:t>Основной структурной единицей МБДОУ является группа детей дошкольного возраста;</w:t>
      </w:r>
    </w:p>
    <w:p w:rsidR="00B42729" w:rsidRPr="00B42729" w:rsidRDefault="00B42729" w:rsidP="00B42729">
      <w:pPr>
        <w:numPr>
          <w:ilvl w:val="0"/>
          <w:numId w:val="1"/>
        </w:numPr>
      </w:pPr>
      <w:r w:rsidRPr="00B42729">
        <w:t>в МБДОУ функционирует 1 разновозрастная группа;</w:t>
      </w:r>
    </w:p>
    <w:p w:rsidR="00B42729" w:rsidRPr="00B42729" w:rsidRDefault="00B42729" w:rsidP="00B42729">
      <w:pPr>
        <w:numPr>
          <w:ilvl w:val="0"/>
          <w:numId w:val="1"/>
        </w:numPr>
      </w:pPr>
      <w:r w:rsidRPr="00B42729">
        <w:t xml:space="preserve"> наполняемость группы детьми не более 10 человек;</w:t>
      </w:r>
    </w:p>
    <w:p w:rsidR="00B42729" w:rsidRDefault="006F069D" w:rsidP="00B42729">
      <w:r>
        <w:t xml:space="preserve">3.2. </w:t>
      </w:r>
      <w:r w:rsidR="00B42729" w:rsidRPr="00B42729">
        <w:t>Прием в МБДОУ производится:</w:t>
      </w:r>
    </w:p>
    <w:p w:rsidR="00B42729" w:rsidRPr="00B42729" w:rsidRDefault="00B42729" w:rsidP="00B42729">
      <w:pPr>
        <w:numPr>
          <w:ilvl w:val="0"/>
          <w:numId w:val="1"/>
        </w:numPr>
      </w:pPr>
      <w:r w:rsidRPr="00B42729">
        <w:t>- заявление родителей (законных представителей);</w:t>
      </w:r>
    </w:p>
    <w:p w:rsidR="00B42729" w:rsidRPr="00B42729" w:rsidRDefault="00B42729" w:rsidP="00B42729">
      <w:pPr>
        <w:numPr>
          <w:ilvl w:val="0"/>
          <w:numId w:val="1"/>
        </w:numPr>
      </w:pPr>
      <w:r w:rsidRPr="00B42729">
        <w:t>- паспорт одного из родителей (законных представителей),</w:t>
      </w:r>
    </w:p>
    <w:p w:rsidR="00B42729" w:rsidRPr="00B42729" w:rsidRDefault="00B42729" w:rsidP="00B42729">
      <w:pPr>
        <w:numPr>
          <w:ilvl w:val="0"/>
          <w:numId w:val="1"/>
        </w:numPr>
      </w:pPr>
      <w:r w:rsidRPr="00B42729">
        <w:t>- медицинскую карту ребенка;</w:t>
      </w:r>
    </w:p>
    <w:p w:rsidR="00B42729" w:rsidRDefault="00B42729" w:rsidP="00B42729">
      <w:pPr>
        <w:numPr>
          <w:ilvl w:val="0"/>
          <w:numId w:val="1"/>
        </w:numPr>
      </w:pPr>
      <w:r w:rsidRPr="00B42729">
        <w:t>- документ, подтверждающий льготу на внеочередное и первоочередное зачисление.</w:t>
      </w:r>
    </w:p>
    <w:p w:rsidR="00F11B9C" w:rsidRPr="00B42729" w:rsidRDefault="00F11B9C" w:rsidP="00F11B9C">
      <w:pPr>
        <w:ind w:left="540"/>
      </w:pPr>
      <w:r>
        <w:t>3.3. Образец заявления размещается на официальном сайте ДОУ.</w:t>
      </w:r>
    </w:p>
    <w:p w:rsidR="00B42729" w:rsidRPr="00B42729" w:rsidRDefault="00F11B9C" w:rsidP="00B42729">
      <w:r>
        <w:lastRenderedPageBreak/>
        <w:t>3.4</w:t>
      </w:r>
      <w:r w:rsidR="006F069D">
        <w:t xml:space="preserve">. </w:t>
      </w:r>
      <w:r w:rsidR="00B42729" w:rsidRPr="00B42729">
        <w:t>При приеме ребенка в МБДОУ в обязательном порядке заключается договор с родителями (законными представителями) воспитанника в двух экземплярах с выдачей одного экземпляра родителям (законным представителям).</w:t>
      </w:r>
    </w:p>
    <w:p w:rsidR="00B42729" w:rsidRPr="00B42729" w:rsidRDefault="00F11B9C" w:rsidP="00B42729">
      <w:r>
        <w:t>3.5</w:t>
      </w:r>
      <w:r w:rsidR="006F069D">
        <w:t>.</w:t>
      </w:r>
      <w:r w:rsidR="00B42729" w:rsidRPr="00B42729">
        <w:t xml:space="preserve">При приеме детей в МБДОУ заведующий обязан ознакомить родителей (законных     представителей) с уставом, лицензией на </w:t>
      </w:r>
      <w:proofErr w:type="gramStart"/>
      <w:r w:rsidR="00B42729" w:rsidRPr="00B42729">
        <w:t>право ведения</w:t>
      </w:r>
      <w:proofErr w:type="gramEnd"/>
      <w:r w:rsidR="00B42729" w:rsidRPr="00B42729">
        <w:t xml:space="preserve"> образовательной деятельности, основной образовательной программой дошкольного образования и другими документами, регламентирующими организацию образовательного процесса.</w:t>
      </w:r>
    </w:p>
    <w:p w:rsidR="00B42729" w:rsidRPr="00B42729" w:rsidRDefault="00F11B9C" w:rsidP="00B42729">
      <w:r>
        <w:t>3.6</w:t>
      </w:r>
      <w:r w:rsidR="006F069D">
        <w:t xml:space="preserve">. </w:t>
      </w:r>
      <w:r w:rsidR="00B42729" w:rsidRPr="00B42729">
        <w:t xml:space="preserve">При приеме заключается договор между МБДОУ и родителями (законными представителями) ребенка, подписание которых является обязательным для обеих сторон. </w:t>
      </w:r>
    </w:p>
    <w:p w:rsidR="00A37781" w:rsidRPr="00A37781" w:rsidRDefault="00A37781" w:rsidP="00A37781">
      <w:r w:rsidRPr="00A37781">
        <w:rPr>
          <w:b/>
          <w:bCs/>
        </w:rPr>
        <w:t>4. ПОРЯДОК ОТЧИСЛЕНИЯ ДЕТЕЙ ИЗ УЧРЕЖДЕНИЯ</w:t>
      </w:r>
      <w:r w:rsidRPr="00A37781">
        <w:t xml:space="preserve"> </w:t>
      </w:r>
      <w:r w:rsidRPr="00A37781">
        <w:br/>
        <w:t>4.1. Ребенок может быть отчислен из Учреждения по следующим причинам:</w:t>
      </w:r>
    </w:p>
    <w:p w:rsidR="00A37781" w:rsidRPr="00A37781" w:rsidRDefault="00A37781" w:rsidP="00A37781">
      <w:r w:rsidRPr="00A37781">
        <w:t>- по заявлению родителей (законных представителей);</w:t>
      </w:r>
    </w:p>
    <w:p w:rsidR="00A37781" w:rsidRPr="00A37781" w:rsidRDefault="00A37781" w:rsidP="00A37781">
      <w:r w:rsidRPr="00A37781">
        <w:t>- при наличии медицинского заключения о состоянии здоровья ребенка, препятствующем, либо создающем ограничения его пребывания в Учреждении;</w:t>
      </w:r>
    </w:p>
    <w:p w:rsidR="00A37781" w:rsidRPr="00A37781" w:rsidRDefault="00A37781" w:rsidP="00A37781">
      <w:r w:rsidRPr="00A37781">
        <w:t>- по соглашению сторон;</w:t>
      </w:r>
    </w:p>
    <w:p w:rsidR="00A37781" w:rsidRPr="00A37781" w:rsidRDefault="00A37781" w:rsidP="00A37781">
      <w:r w:rsidRPr="00A37781">
        <w:t>- по достижению предельного возраста пребывания в Учреждении.</w:t>
      </w:r>
    </w:p>
    <w:p w:rsidR="00A37781" w:rsidRPr="00A37781" w:rsidRDefault="00A37781" w:rsidP="00A37781">
      <w:r w:rsidRPr="00A37781">
        <w:t>4.2.Отчисление ребенка из Учреждения оформляется приказом заведующего.</w:t>
      </w:r>
    </w:p>
    <w:p w:rsidR="00A37781" w:rsidRPr="00A37781" w:rsidRDefault="00A37781" w:rsidP="00A37781">
      <w:r w:rsidRPr="00A37781">
        <w:rPr>
          <w:b/>
          <w:bCs/>
        </w:rPr>
        <w:t>5.ПОРЯДОК РЕГУЛИРОВАНИЯ СПОРНЫХ ВОПРОСОВ</w:t>
      </w:r>
    </w:p>
    <w:p w:rsidR="00A37781" w:rsidRPr="00A37781" w:rsidRDefault="00A37781" w:rsidP="00A37781">
      <w:r w:rsidRPr="00A37781">
        <w:t>1.7. Спорные вопросы, возникающие между родителями (законными представителями) воспитанников и администрацией Учреждения разрешаются Учредителем.</w:t>
      </w:r>
    </w:p>
    <w:p w:rsidR="00D42223" w:rsidRDefault="00D42223"/>
    <w:sectPr w:rsidR="00D4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Meiryo"/>
    <w:charset w:val="80"/>
    <w:family w:val="swiss"/>
    <w:pitch w:val="variable"/>
    <w:sig w:usb0="00000000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25D0C"/>
    <w:multiLevelType w:val="hybridMultilevel"/>
    <w:tmpl w:val="A106F560"/>
    <w:lvl w:ilvl="0" w:tplc="7FAC6C1A">
      <w:start w:val="1"/>
      <w:numFmt w:val="bullet"/>
      <w:lvlText w:val=""/>
      <w:lvlJc w:val="left"/>
      <w:pPr>
        <w:tabs>
          <w:tab w:val="num" w:pos="1249"/>
        </w:tabs>
        <w:ind w:left="1249" w:hanging="709"/>
      </w:pPr>
      <w:rPr>
        <w:rFonts w:ascii="Wingdings 2" w:eastAsia="MS PGothic" w:hAnsi="Wingdings 2" w:hint="default"/>
        <w:b w:val="0"/>
        <w:bCs w:val="0"/>
        <w:sz w:val="24"/>
        <w:szCs w:val="24"/>
      </w:rPr>
    </w:lvl>
    <w:lvl w:ilvl="1" w:tplc="FC24A396">
      <w:start w:val="1"/>
      <w:numFmt w:val="bullet"/>
      <w:lvlText w:val=""/>
      <w:lvlJc w:val="left"/>
      <w:pPr>
        <w:tabs>
          <w:tab w:val="num" w:pos="1440"/>
        </w:tabs>
        <w:ind w:left="1440" w:hanging="360"/>
      </w:pPr>
      <w:rPr>
        <w:rFonts w:ascii="Wingdings 3" w:eastAsia="MS PGothic" w:hAnsi="Wingdings 3" w:hint="default"/>
        <w:b w:val="0"/>
        <w:bCs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81"/>
    <w:rsid w:val="000943BD"/>
    <w:rsid w:val="006F069D"/>
    <w:rsid w:val="00A37781"/>
    <w:rsid w:val="00A6749C"/>
    <w:rsid w:val="00B1478E"/>
    <w:rsid w:val="00B42729"/>
    <w:rsid w:val="00B6320F"/>
    <w:rsid w:val="00C37AC6"/>
    <w:rsid w:val="00D42223"/>
    <w:rsid w:val="00F11B9C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37AC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7AC6"/>
  </w:style>
  <w:style w:type="character" w:styleId="a5">
    <w:name w:val="Hyperlink"/>
    <w:basedOn w:val="a0"/>
    <w:uiPriority w:val="99"/>
    <w:unhideWhenUsed/>
    <w:rsid w:val="00F85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37AC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7AC6"/>
  </w:style>
  <w:style w:type="character" w:styleId="a5">
    <w:name w:val="Hyperlink"/>
    <w:basedOn w:val="a0"/>
    <w:uiPriority w:val="99"/>
    <w:unhideWhenUsed/>
    <w:rsid w:val="00F85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2013-12-12T07:10:00Z</dcterms:created>
  <dcterms:modified xsi:type="dcterms:W3CDTF">2013-12-12T07:49:00Z</dcterms:modified>
</cp:coreProperties>
</file>