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E4" w:rsidRPr="00976567" w:rsidRDefault="00441CFE" w:rsidP="0044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567">
        <w:rPr>
          <w:rFonts w:ascii="Times New Roman" w:hAnsi="Times New Roman" w:cs="Times New Roman"/>
          <w:b/>
          <w:sz w:val="28"/>
          <w:szCs w:val="28"/>
        </w:rPr>
        <w:t>Использование технологии развития критического мышления</w:t>
      </w:r>
    </w:p>
    <w:p w:rsidR="00441CFE" w:rsidRPr="00976567" w:rsidRDefault="00441CFE" w:rsidP="0044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567">
        <w:rPr>
          <w:rFonts w:ascii="Times New Roman" w:hAnsi="Times New Roman" w:cs="Times New Roman"/>
          <w:b/>
          <w:sz w:val="28"/>
          <w:szCs w:val="28"/>
        </w:rPr>
        <w:t>на уроке чтения во 2 классе УМК «Планета знаний»</w:t>
      </w:r>
    </w:p>
    <w:p w:rsidR="00441CFE" w:rsidRDefault="00441CF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9F6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«Рыцарь» </w:t>
      </w:r>
    </w:p>
    <w:p w:rsidR="00441CFE" w:rsidRDefault="00441CF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 </w:t>
      </w:r>
      <w:r w:rsidR="009F6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рассказом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«Рыцарь», используя приёмы </w:t>
      </w:r>
    </w:p>
    <w:p w:rsidR="00441CFE" w:rsidRDefault="00441CF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6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критического мышления, </w:t>
      </w:r>
    </w:p>
    <w:p w:rsidR="00441CFE" w:rsidRDefault="00441CF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6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стимулировать мыслительную деятельность учащихся</w:t>
      </w:r>
    </w:p>
    <w:p w:rsidR="009F6E5B" w:rsidRDefault="009F6E5B" w:rsidP="00441C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1. </w:t>
      </w:r>
      <w:r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347A5E" w:rsidRDefault="009F6E5B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способность учащихся полноценно воспринимать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</w:p>
    <w:p w:rsidR="009F6E5B" w:rsidRDefault="00347A5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E5B">
        <w:rPr>
          <w:rFonts w:ascii="Times New Roman" w:hAnsi="Times New Roman" w:cs="Times New Roman"/>
          <w:sz w:val="28"/>
          <w:szCs w:val="28"/>
        </w:rPr>
        <w:t xml:space="preserve"> текст;</w:t>
      </w:r>
    </w:p>
    <w:p w:rsidR="00CF7384" w:rsidRDefault="00CF7384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определять</w:t>
      </w:r>
      <w:r w:rsidR="00C23878">
        <w:rPr>
          <w:rFonts w:ascii="Times New Roman" w:hAnsi="Times New Roman" w:cs="Times New Roman"/>
          <w:sz w:val="28"/>
          <w:szCs w:val="28"/>
        </w:rPr>
        <w:t xml:space="preserve"> главную мысль произведения, его идею;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мышление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</w:t>
      </w:r>
      <w:r w:rsidRPr="00C23878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умение работать в парах;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умение высказывать свои мысли и доказывать свою точку зрения;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</w:t>
      </w:r>
      <w:r w:rsidRPr="00C2387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347A5E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учить детей контролировать свою речь при выражении своей точки 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A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заданной тематике;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умения выполнять свои действия по образцу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23878" w:rsidRDefault="00C23878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формировать умения адекватно </w:t>
      </w:r>
      <w:r w:rsidR="00976567">
        <w:rPr>
          <w:rFonts w:ascii="Times New Roman" w:hAnsi="Times New Roman" w:cs="Times New Roman"/>
          <w:sz w:val="28"/>
          <w:szCs w:val="28"/>
        </w:rPr>
        <w:t>оценивать свою работу, исправлять ошибки</w:t>
      </w:r>
    </w:p>
    <w:p w:rsidR="00976567" w:rsidRDefault="00976567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</w:t>
      </w:r>
      <w:r w:rsidRPr="00976567"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347A5E" w:rsidRDefault="00976567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нравственные убеждения через развитие чувства сопереживания</w:t>
      </w:r>
    </w:p>
    <w:p w:rsidR="00976567" w:rsidRDefault="00347A5E" w:rsidP="0044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героям, оценивание поступков героев, осознание своей нравственной позиции</w:t>
      </w:r>
    </w:p>
    <w:p w:rsidR="00347A5E" w:rsidRDefault="00347A5E" w:rsidP="00441CFE">
      <w:pPr>
        <w:rPr>
          <w:rFonts w:ascii="Times New Roman" w:hAnsi="Times New Roman" w:cs="Times New Roman"/>
          <w:sz w:val="28"/>
          <w:szCs w:val="28"/>
        </w:rPr>
      </w:pPr>
    </w:p>
    <w:p w:rsidR="00347A5E" w:rsidRDefault="00347A5E" w:rsidP="00441CFE">
      <w:pPr>
        <w:rPr>
          <w:rFonts w:ascii="Times New Roman" w:hAnsi="Times New Roman" w:cs="Times New Roman"/>
          <w:sz w:val="28"/>
          <w:szCs w:val="28"/>
        </w:rPr>
      </w:pPr>
    </w:p>
    <w:p w:rsidR="00347A5E" w:rsidRDefault="00347A5E" w:rsidP="00441CFE">
      <w:pPr>
        <w:rPr>
          <w:rFonts w:ascii="Times New Roman" w:hAnsi="Times New Roman" w:cs="Times New Roman"/>
          <w:sz w:val="28"/>
          <w:szCs w:val="28"/>
        </w:rPr>
      </w:pPr>
    </w:p>
    <w:p w:rsidR="00347A5E" w:rsidRDefault="00347A5E" w:rsidP="0034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347A5E" w:rsidRDefault="00347A5E" w:rsidP="00347A5E">
      <w:pPr>
        <w:rPr>
          <w:rFonts w:ascii="Times New Roman" w:hAnsi="Times New Roman" w:cs="Times New Roman"/>
          <w:b/>
          <w:sz w:val="28"/>
          <w:szCs w:val="28"/>
        </w:rPr>
      </w:pPr>
      <w:r w:rsidRPr="00347A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7A5E">
        <w:rPr>
          <w:rFonts w:ascii="Times New Roman" w:hAnsi="Times New Roman" w:cs="Times New Roman"/>
          <w:b/>
          <w:sz w:val="28"/>
          <w:szCs w:val="28"/>
        </w:rPr>
        <w:t xml:space="preserve">. Этап </w:t>
      </w:r>
      <w:proofErr w:type="gramStart"/>
      <w:r w:rsidRPr="00347A5E">
        <w:rPr>
          <w:rFonts w:ascii="Times New Roman" w:hAnsi="Times New Roman" w:cs="Times New Roman"/>
          <w:b/>
          <w:sz w:val="28"/>
          <w:szCs w:val="28"/>
        </w:rPr>
        <w:t>вызова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05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0597">
        <w:rPr>
          <w:rFonts w:ascii="Times New Roman" w:hAnsi="Times New Roman" w:cs="Times New Roman"/>
          <w:sz w:val="28"/>
          <w:szCs w:val="28"/>
        </w:rPr>
        <w:t>постановка темы урока)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узнава</w:t>
      </w:r>
      <w:r w:rsidR="00CA0597">
        <w:rPr>
          <w:rFonts w:ascii="Times New Roman" w:hAnsi="Times New Roman" w:cs="Times New Roman"/>
          <w:sz w:val="28"/>
          <w:szCs w:val="28"/>
        </w:rPr>
        <w:t>ние темы по словесному описанию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Тему урока узнаете, если догадаетесь, о ком идёт речь: мужественный, сильный, 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смелый, благородный, в доспехах.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тема нашего урока – рассказ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«Рыцарь»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Из толкового словаря: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«рыцарь» появилось в средние века в Европе. Рыцарями называли воинов,</w:t>
      </w:r>
    </w:p>
    <w:p w:rsid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Тяжеловооружённых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конных всадников. Для рыцарей обязательными считались </w:t>
      </w:r>
    </w:p>
    <w:p w:rsidR="00CA0597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моральные нормы</w:t>
      </w:r>
      <w:r w:rsidR="00CA0597">
        <w:rPr>
          <w:rFonts w:ascii="Times New Roman" w:hAnsi="Times New Roman" w:cs="Times New Roman"/>
          <w:sz w:val="28"/>
          <w:szCs w:val="28"/>
        </w:rPr>
        <w:t>: смелость, верность долгу, благородство. Позднее это слово</w:t>
      </w:r>
    </w:p>
    <w:p w:rsidR="00347A5E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стало употребляться в переносном значении: им называли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самоотверженных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благородных людей, вставших на защиту слабых и своей Отчизны.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–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этим словом. Работайте в парах.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– Кто хочет прочитать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– У вас получились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    1. Рыцарь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мужественный, смелый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 защищает, помогает, сражается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4. встаёт на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 Воин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 w:rsidRPr="00CA05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0597">
        <w:rPr>
          <w:rFonts w:ascii="Times New Roman" w:hAnsi="Times New Roman" w:cs="Times New Roman"/>
          <w:b/>
          <w:sz w:val="28"/>
          <w:szCs w:val="28"/>
        </w:rPr>
        <w:t>. Этап осмысления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(первичное восприятие, анализ первичного восприятия,</w:t>
      </w: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 восприятие, анализ содержания текста)</w:t>
      </w:r>
    </w:p>
    <w:p w:rsidR="00CA0597" w:rsidRDefault="00CA0597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содержания текста по названию:</w:t>
      </w:r>
    </w:p>
    <w:p w:rsidR="00CA0597" w:rsidRDefault="00CA059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название. Как вы думаете, </w:t>
      </w:r>
      <w:r w:rsidRPr="00CA0597">
        <w:rPr>
          <w:rFonts w:ascii="Times New Roman" w:hAnsi="Times New Roman" w:cs="Times New Roman"/>
          <w:b/>
          <w:sz w:val="28"/>
          <w:szCs w:val="28"/>
        </w:rPr>
        <w:t>о чём</w:t>
      </w:r>
      <w:r>
        <w:rPr>
          <w:rFonts w:ascii="Times New Roman" w:hAnsi="Times New Roman" w:cs="Times New Roman"/>
          <w:sz w:val="28"/>
          <w:szCs w:val="28"/>
        </w:rPr>
        <w:t xml:space="preserve"> будет этот текст? </w:t>
      </w:r>
    </w:p>
    <w:p w:rsidR="00CA0597" w:rsidRDefault="00CA0597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Чтение текста учителем</w:t>
      </w:r>
    </w:p>
    <w:p w:rsidR="005D7A27" w:rsidRDefault="00CA0597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5D7A27">
        <w:rPr>
          <w:rFonts w:ascii="Times New Roman" w:hAnsi="Times New Roman" w:cs="Times New Roman"/>
          <w:sz w:val="28"/>
          <w:szCs w:val="28"/>
        </w:rPr>
        <w:t xml:space="preserve"> - Понравился ли вам рассказ? 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– Сейчас вы будете читать этот рассказ, помечая непонятные слова карандашом.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Подумайте, кого автор называет рыцарем.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(чтение вслух)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– Какие слова были непонятны? </w:t>
      </w:r>
    </w:p>
    <w:p w:rsidR="00CA059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Кого автор называет рыцарем? 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Кто ещё является героем рассказа? (шофёр и бабушка)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вы можете сказать о шофёре </w:t>
      </w:r>
      <w:r w:rsidRPr="005D7A27">
        <w:rPr>
          <w:rFonts w:ascii="Times New Roman" w:hAnsi="Times New Roman" w:cs="Times New Roman"/>
          <w:sz w:val="28"/>
          <w:szCs w:val="28"/>
          <w:u w:val="single"/>
        </w:rPr>
        <w:t>в начале рассказа</w:t>
      </w:r>
      <w:r>
        <w:rPr>
          <w:rFonts w:ascii="Times New Roman" w:hAnsi="Times New Roman" w:cs="Times New Roman"/>
          <w:sz w:val="28"/>
          <w:szCs w:val="28"/>
        </w:rPr>
        <w:t>? Какой он? Найдите в тексте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лыбнулся – дружелюбный, доброжелательный)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Каким вы увидели его </w:t>
      </w:r>
      <w:r w:rsidRPr="005D7A27">
        <w:rPr>
          <w:rFonts w:ascii="Times New Roman" w:hAnsi="Times New Roman" w:cs="Times New Roman"/>
          <w:sz w:val="28"/>
          <w:szCs w:val="28"/>
          <w:u w:val="single"/>
        </w:rPr>
        <w:t>потом</w:t>
      </w:r>
      <w:r>
        <w:rPr>
          <w:rFonts w:ascii="Times New Roman" w:hAnsi="Times New Roman" w:cs="Times New Roman"/>
          <w:sz w:val="28"/>
          <w:szCs w:val="28"/>
        </w:rPr>
        <w:t>? Подтвердите словами из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бругал –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грубый)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заставило шофёра </w:t>
      </w:r>
      <w:r w:rsidRPr="005D7A27">
        <w:rPr>
          <w:rFonts w:ascii="Times New Roman" w:hAnsi="Times New Roman" w:cs="Times New Roman"/>
          <w:sz w:val="28"/>
          <w:szCs w:val="28"/>
          <w:u w:val="single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своё поведение?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(Сашин поступок)</w:t>
      </w:r>
    </w:p>
    <w:p w:rsidR="005D7A27" w:rsidRDefault="005D7A27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Прочитайте, что почувствовал шофёр и о чём задумался после Сашиных слов.</w:t>
      </w:r>
    </w:p>
    <w:p w:rsid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  <w:r w:rsidRPr="00075B58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– Как автор передаёт душевное состояние бабушки?  </w:t>
      </w:r>
      <w:proofErr w:type="gramStart"/>
      <w:r>
        <w:rPr>
          <w:rFonts w:ascii="Times New Roman" w:hAnsi="Times New Roman" w:cs="Times New Roman"/>
          <w:sz w:val="28"/>
          <w:szCs w:val="28"/>
        </w:rPr>
        <w:t>(Бабушка испытывала</w:t>
      </w:r>
      <w:proofErr w:type="gramEnd"/>
    </w:p>
    <w:p w:rsid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гордость за внука, радость, что у неё есть такой защитник.</w:t>
      </w:r>
    </w:p>
    <w:p w:rsid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Вы заметили в тексте многоточие.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обозначает? (недосказанность, </w:t>
      </w:r>
      <w:proofErr w:type="gramEnd"/>
    </w:p>
    <w:p w:rsid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что-то пропустили, сократили текст)</w:t>
      </w:r>
      <w:proofErr w:type="gramEnd"/>
    </w:p>
    <w:p w:rsid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хотите узнать, что пропущено в рассказе?</w:t>
      </w:r>
    </w:p>
    <w:p w:rsidR="00075B58" w:rsidRPr="002948FC" w:rsidRDefault="00075B58" w:rsidP="00CA0597">
      <w:pPr>
        <w:rPr>
          <w:rFonts w:ascii="Times New Roman" w:hAnsi="Times New Roman" w:cs="Times New Roman"/>
          <w:i/>
          <w:sz w:val="28"/>
          <w:szCs w:val="28"/>
        </w:rPr>
      </w:pPr>
      <w:r w:rsidRPr="002948FC">
        <w:rPr>
          <w:rFonts w:ascii="Times New Roman" w:hAnsi="Times New Roman" w:cs="Times New Roman"/>
          <w:i/>
          <w:sz w:val="28"/>
          <w:szCs w:val="28"/>
        </w:rPr>
        <w:t>«…у неё в голове вдруг запела старая, забытая песня. Ей хотелось запеть эту песню</w:t>
      </w:r>
      <w:r w:rsidR="002948FC">
        <w:rPr>
          <w:rFonts w:ascii="Times New Roman" w:hAnsi="Times New Roman" w:cs="Times New Roman"/>
          <w:i/>
          <w:sz w:val="28"/>
          <w:szCs w:val="28"/>
        </w:rPr>
        <w:t xml:space="preserve"> вслух</w:t>
      </w:r>
      <w:r w:rsidRPr="002948FC">
        <w:rPr>
          <w:rFonts w:ascii="Times New Roman" w:hAnsi="Times New Roman" w:cs="Times New Roman"/>
          <w:i/>
          <w:sz w:val="28"/>
          <w:szCs w:val="28"/>
        </w:rPr>
        <w:t xml:space="preserve"> – так  у неё радостно было на сердце, но она сдержалась. Пели одни глаза, пели тысячи мелких морщинок около глаз, пели </w:t>
      </w:r>
      <w:r w:rsidR="002948FC">
        <w:rPr>
          <w:rFonts w:ascii="Times New Roman" w:hAnsi="Times New Roman" w:cs="Times New Roman"/>
          <w:i/>
          <w:sz w:val="28"/>
          <w:szCs w:val="28"/>
        </w:rPr>
        <w:t xml:space="preserve">губы, они почему-то расползлись </w:t>
      </w:r>
      <w:r w:rsidRPr="002948FC">
        <w:rPr>
          <w:rFonts w:ascii="Times New Roman" w:hAnsi="Times New Roman" w:cs="Times New Roman"/>
          <w:i/>
          <w:sz w:val="28"/>
          <w:szCs w:val="28"/>
        </w:rPr>
        <w:t>в улыбку. Никто бы даже не поверил, что бабушка</w:t>
      </w:r>
      <w:r w:rsidR="00851123" w:rsidRPr="002948FC">
        <w:rPr>
          <w:rFonts w:ascii="Times New Roman" w:hAnsi="Times New Roman" w:cs="Times New Roman"/>
          <w:i/>
          <w:sz w:val="28"/>
          <w:szCs w:val="28"/>
        </w:rPr>
        <w:t xml:space="preserve"> умеет так весело и молодо улыбаться. Пели руки</w:t>
      </w:r>
      <w:proofErr w:type="gramStart"/>
      <w:r w:rsidR="00851123" w:rsidRPr="002948FC">
        <w:rPr>
          <w:rFonts w:ascii="Times New Roman" w:hAnsi="Times New Roman" w:cs="Times New Roman"/>
          <w:i/>
          <w:sz w:val="28"/>
          <w:szCs w:val="28"/>
        </w:rPr>
        <w:t>… Т</w:t>
      </w:r>
      <w:proofErr w:type="gramEnd"/>
      <w:r w:rsidR="00851123" w:rsidRPr="002948FC">
        <w:rPr>
          <w:rFonts w:ascii="Times New Roman" w:hAnsi="Times New Roman" w:cs="Times New Roman"/>
          <w:i/>
          <w:sz w:val="28"/>
          <w:szCs w:val="28"/>
        </w:rPr>
        <w:t>ак у неё было хорошо на сердце…»</w:t>
      </w:r>
    </w:p>
    <w:p w:rsidR="002948FC" w:rsidRDefault="00851123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Автор</w:t>
      </w:r>
      <w:r w:rsidR="002948FC">
        <w:rPr>
          <w:rFonts w:ascii="Times New Roman" w:hAnsi="Times New Roman" w:cs="Times New Roman"/>
          <w:sz w:val="28"/>
          <w:szCs w:val="28"/>
        </w:rPr>
        <w:t xml:space="preserve"> передаёт радость души человека  - через песню. Когда у человека </w:t>
      </w:r>
      <w:proofErr w:type="gramStart"/>
      <w:r w:rsidR="002948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5244" w:rsidRDefault="002948FC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душе радость, ему хочется петь. И говорят «душа поёт»</w:t>
      </w:r>
      <w:r w:rsidR="00FF5244">
        <w:rPr>
          <w:rFonts w:ascii="Times New Roman" w:hAnsi="Times New Roman" w:cs="Times New Roman"/>
          <w:sz w:val="28"/>
          <w:szCs w:val="28"/>
        </w:rPr>
        <w:t>, т.е. душа радуется.</w:t>
      </w:r>
    </w:p>
    <w:p w:rsidR="00851123" w:rsidRDefault="00FF5244" w:rsidP="00CA0597">
      <w:pPr>
        <w:rPr>
          <w:rFonts w:ascii="Times New Roman" w:hAnsi="Times New Roman" w:cs="Times New Roman"/>
          <w:sz w:val="28"/>
          <w:szCs w:val="28"/>
        </w:rPr>
      </w:pPr>
      <w:r w:rsidRPr="00FF5244">
        <w:rPr>
          <w:rFonts w:ascii="Times New Roman" w:hAnsi="Times New Roman" w:cs="Times New Roman"/>
          <w:b/>
          <w:sz w:val="28"/>
          <w:szCs w:val="28"/>
        </w:rPr>
        <w:t>7)</w:t>
      </w:r>
      <w:r w:rsidR="00851123" w:rsidRPr="00FF5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90A">
        <w:rPr>
          <w:rFonts w:ascii="Times New Roman" w:hAnsi="Times New Roman" w:cs="Times New Roman"/>
          <w:sz w:val="28"/>
          <w:szCs w:val="28"/>
        </w:rPr>
        <w:t>– Что пережил Саша?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 был возмущён поступком шофёра.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душе вспыхнул гнев и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переживание.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было обидно).</w:t>
      </w:r>
      <w:proofErr w:type="gramEnd"/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увидел шофёр в глазах мальчика, что заставило его, взрослого человека, 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извиниться?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(Боль и обиду).</w:t>
      </w:r>
    </w:p>
    <w:p w:rsidR="00B9490A" w:rsidRDefault="00B9490A" w:rsidP="00CA0597">
      <w:pPr>
        <w:rPr>
          <w:rFonts w:ascii="Times New Roman" w:hAnsi="Times New Roman" w:cs="Times New Roman"/>
          <w:b/>
          <w:sz w:val="28"/>
          <w:szCs w:val="28"/>
        </w:rPr>
      </w:pPr>
      <w:r w:rsidRPr="00B94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490A">
        <w:rPr>
          <w:rFonts w:ascii="Times New Roman" w:hAnsi="Times New Roman" w:cs="Times New Roman"/>
          <w:b/>
          <w:sz w:val="28"/>
          <w:szCs w:val="28"/>
        </w:rPr>
        <w:t>. Этап рефлексии.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автор называет рыцарем обычного современного мальчика?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(Потому что он поступил благородно, как рыцарь -  защитил бабушку.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сильного взрослого мужчину.)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Составьте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Саше как рыцаре. Прочитайте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Рыцарь (Саша)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A08">
        <w:rPr>
          <w:rFonts w:ascii="Times New Roman" w:hAnsi="Times New Roman" w:cs="Times New Roman"/>
          <w:sz w:val="28"/>
          <w:szCs w:val="28"/>
        </w:rPr>
        <w:t xml:space="preserve">      2. с</w:t>
      </w:r>
      <w:r>
        <w:rPr>
          <w:rFonts w:ascii="Times New Roman" w:hAnsi="Times New Roman" w:cs="Times New Roman"/>
          <w:sz w:val="28"/>
          <w:szCs w:val="28"/>
        </w:rPr>
        <w:t>мелый, б</w:t>
      </w:r>
      <w:r w:rsidR="00175A08">
        <w:rPr>
          <w:rFonts w:ascii="Times New Roman" w:hAnsi="Times New Roman" w:cs="Times New Roman"/>
          <w:sz w:val="28"/>
          <w:szCs w:val="28"/>
        </w:rPr>
        <w:t>лагородный</w:t>
      </w:r>
    </w:p>
    <w:p w:rsidR="00B9490A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заступился, защитил, отстоял</w:t>
      </w:r>
    </w:p>
    <w:p w:rsidR="00B9490A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решительно заступился за бабушку</w:t>
      </w:r>
    </w:p>
    <w:p w:rsidR="00B9490A" w:rsidRDefault="00B9490A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Защитник.</w:t>
      </w:r>
    </w:p>
    <w:p w:rsidR="00B9490A" w:rsidRPr="00175A08" w:rsidRDefault="00B9490A" w:rsidP="00CA05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5A08">
        <w:rPr>
          <w:rFonts w:ascii="Times New Roman" w:hAnsi="Times New Roman" w:cs="Times New Roman"/>
          <w:sz w:val="28"/>
          <w:szCs w:val="28"/>
          <w:u w:val="single"/>
        </w:rPr>
        <w:t xml:space="preserve">На экране появляются </w:t>
      </w:r>
      <w:proofErr w:type="spellStart"/>
      <w:r w:rsidRPr="00175A08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Pr="00175A0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175A08">
        <w:rPr>
          <w:rFonts w:ascii="Times New Roman" w:hAnsi="Times New Roman" w:cs="Times New Roman"/>
          <w:sz w:val="28"/>
          <w:szCs w:val="28"/>
          <w:u w:val="single"/>
        </w:rPr>
        <w:t>составленный</w:t>
      </w:r>
      <w:proofErr w:type="gramEnd"/>
      <w:r w:rsidRPr="00175A08">
        <w:rPr>
          <w:rFonts w:ascii="Times New Roman" w:hAnsi="Times New Roman" w:cs="Times New Roman"/>
          <w:sz w:val="28"/>
          <w:szCs w:val="28"/>
          <w:u w:val="single"/>
        </w:rPr>
        <w:t xml:space="preserve"> на этапе вызова и </w:t>
      </w:r>
      <w:proofErr w:type="spellStart"/>
      <w:r w:rsidRPr="00175A08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Pr="00175A0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9490A" w:rsidRPr="00175A08" w:rsidRDefault="00B9490A" w:rsidP="00CA059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5A08">
        <w:rPr>
          <w:rFonts w:ascii="Times New Roman" w:hAnsi="Times New Roman" w:cs="Times New Roman"/>
          <w:sz w:val="28"/>
          <w:szCs w:val="28"/>
          <w:u w:val="single"/>
        </w:rPr>
        <w:t>составленный</w:t>
      </w:r>
      <w:proofErr w:type="gramEnd"/>
      <w:r w:rsidRPr="00175A08">
        <w:rPr>
          <w:rFonts w:ascii="Times New Roman" w:hAnsi="Times New Roman" w:cs="Times New Roman"/>
          <w:sz w:val="28"/>
          <w:szCs w:val="28"/>
          <w:u w:val="single"/>
        </w:rPr>
        <w:t xml:space="preserve"> на этапе</w:t>
      </w:r>
      <w:r w:rsidR="00175A08" w:rsidRPr="00175A08">
        <w:rPr>
          <w:rFonts w:ascii="Times New Roman" w:hAnsi="Times New Roman" w:cs="Times New Roman"/>
          <w:sz w:val="28"/>
          <w:szCs w:val="28"/>
          <w:u w:val="single"/>
        </w:rPr>
        <w:t xml:space="preserve"> рефлексии:</w:t>
      </w:r>
    </w:p>
    <w:p w:rsidR="00175A08" w:rsidRDefault="00175A08" w:rsidP="0017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Рыцарь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 Рыцарь (Саша)</w:t>
      </w:r>
    </w:p>
    <w:p w:rsidR="00175A08" w:rsidRDefault="00175A08" w:rsidP="0017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ужественный, смелый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2. с</w:t>
      </w:r>
      <w:r>
        <w:rPr>
          <w:rFonts w:ascii="Times New Roman" w:hAnsi="Times New Roman" w:cs="Times New Roman"/>
          <w:sz w:val="28"/>
          <w:szCs w:val="28"/>
        </w:rPr>
        <w:t>мелый, б</w:t>
      </w:r>
      <w:r>
        <w:rPr>
          <w:rFonts w:ascii="Times New Roman" w:hAnsi="Times New Roman" w:cs="Times New Roman"/>
          <w:sz w:val="28"/>
          <w:szCs w:val="28"/>
        </w:rPr>
        <w:t>лагородный</w:t>
      </w:r>
    </w:p>
    <w:p w:rsidR="00175A08" w:rsidRDefault="00175A08" w:rsidP="0017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>
        <w:rPr>
          <w:rFonts w:ascii="Times New Roman" w:hAnsi="Times New Roman" w:cs="Times New Roman"/>
          <w:sz w:val="28"/>
          <w:szCs w:val="28"/>
        </w:rPr>
        <w:t>ащищает, помогает, сражается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заступился, защитил, отстоял</w:t>
      </w:r>
    </w:p>
    <w:p w:rsidR="00175A08" w:rsidRDefault="00175A08" w:rsidP="0017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 xml:space="preserve">стаёт на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4. Ре</w:t>
      </w:r>
      <w:r>
        <w:rPr>
          <w:rFonts w:ascii="Times New Roman" w:hAnsi="Times New Roman" w:cs="Times New Roman"/>
          <w:sz w:val="28"/>
          <w:szCs w:val="28"/>
        </w:rPr>
        <w:t>шительно заступился за бабушку.</w:t>
      </w:r>
    </w:p>
    <w:p w:rsidR="00175A08" w:rsidRDefault="00175A08" w:rsidP="0017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 Защитник.</w:t>
      </w:r>
    </w:p>
    <w:p w:rsidR="00175A08" w:rsidRDefault="00175A08" w:rsidP="00175A08">
      <w:pPr>
        <w:rPr>
          <w:rFonts w:ascii="Times New Roman" w:hAnsi="Times New Roman" w:cs="Times New Roman"/>
          <w:sz w:val="28"/>
          <w:szCs w:val="28"/>
        </w:rPr>
      </w:pPr>
    </w:p>
    <w:p w:rsidR="00B9490A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эти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Рыцаря – воина сравниваем с маленьким мальчиком.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можно сделать вывод из всей нашей работы по этому рассказу?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(Даже самый маленький человек может быть настоящим … рыцарем)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 о том, как вы относитесь к своим бабушкам, младшим сёстрам и 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братикам. Вы для них обидчики или защитники?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когда и как вы защитили или помогли кому-то, об этом расскажете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08" w:rsidRDefault="00175A08" w:rsidP="00CA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следующем уроке.</w:t>
      </w:r>
      <w:bookmarkStart w:id="0" w:name="_GoBack"/>
      <w:bookmarkEnd w:id="0"/>
    </w:p>
    <w:p w:rsidR="00175A08" w:rsidRPr="00B9490A" w:rsidRDefault="00175A08" w:rsidP="00CA0597">
      <w:pPr>
        <w:rPr>
          <w:rFonts w:ascii="Times New Roman" w:hAnsi="Times New Roman" w:cs="Times New Roman"/>
          <w:sz w:val="28"/>
          <w:szCs w:val="28"/>
        </w:rPr>
      </w:pPr>
    </w:p>
    <w:p w:rsidR="00075B58" w:rsidRPr="00075B58" w:rsidRDefault="00075B58" w:rsidP="00CA0597">
      <w:pPr>
        <w:rPr>
          <w:rFonts w:ascii="Times New Roman" w:hAnsi="Times New Roman" w:cs="Times New Roman"/>
          <w:sz w:val="28"/>
          <w:szCs w:val="28"/>
        </w:rPr>
      </w:pPr>
    </w:p>
    <w:p w:rsidR="00CA0597" w:rsidRDefault="00CA0597" w:rsidP="00347A5E">
      <w:pPr>
        <w:rPr>
          <w:rFonts w:ascii="Times New Roman" w:hAnsi="Times New Roman" w:cs="Times New Roman"/>
          <w:sz w:val="28"/>
          <w:szCs w:val="28"/>
        </w:rPr>
      </w:pPr>
    </w:p>
    <w:p w:rsidR="00347A5E" w:rsidRPr="00347A5E" w:rsidRDefault="00347A5E" w:rsidP="0034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47A5E" w:rsidRPr="00347A5E" w:rsidSect="00441C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31C"/>
    <w:multiLevelType w:val="hybridMultilevel"/>
    <w:tmpl w:val="9448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23BC"/>
    <w:multiLevelType w:val="hybridMultilevel"/>
    <w:tmpl w:val="D0F252B8"/>
    <w:lvl w:ilvl="0" w:tplc="A1407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58"/>
    <w:rsid w:val="00075B58"/>
    <w:rsid w:val="00114AE4"/>
    <w:rsid w:val="00175A08"/>
    <w:rsid w:val="002948FC"/>
    <w:rsid w:val="00347A5E"/>
    <w:rsid w:val="00441CFE"/>
    <w:rsid w:val="005D7A27"/>
    <w:rsid w:val="00851123"/>
    <w:rsid w:val="00976567"/>
    <w:rsid w:val="009F6E5B"/>
    <w:rsid w:val="00B9490A"/>
    <w:rsid w:val="00C23878"/>
    <w:rsid w:val="00CA0597"/>
    <w:rsid w:val="00CF7384"/>
    <w:rsid w:val="00F12558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2014-03-27T04:29:00Z</dcterms:created>
  <dcterms:modified xsi:type="dcterms:W3CDTF">2014-03-28T09:35:00Z</dcterms:modified>
</cp:coreProperties>
</file>