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41" w:rsidRPr="00291F97" w:rsidRDefault="00F87741">
      <w:pPr>
        <w:rPr>
          <w:b/>
        </w:rPr>
      </w:pPr>
    </w:p>
    <w:p w:rsidR="00F87741" w:rsidRPr="00291F97" w:rsidRDefault="00F87741">
      <w:pPr>
        <w:rPr>
          <w:b/>
        </w:rPr>
      </w:pPr>
    </w:p>
    <w:p w:rsidR="00D5598D" w:rsidRPr="00F73BEE" w:rsidRDefault="004629CA">
      <w:r w:rsidRPr="00291F97">
        <w:rPr>
          <w:b/>
        </w:rPr>
        <w:t xml:space="preserve"> </w:t>
      </w:r>
    </w:p>
    <w:p w:rsidR="004629CA" w:rsidRPr="00291F97" w:rsidRDefault="004629CA">
      <w:r w:rsidRPr="00291F97">
        <w:rPr>
          <w:b/>
        </w:rPr>
        <w:t>Цель:</w:t>
      </w:r>
      <w:r w:rsidRPr="00291F97">
        <w:t xml:space="preserve">  Формир</w:t>
      </w:r>
      <w:r w:rsidR="000D0D15" w:rsidRPr="00291F97">
        <w:t xml:space="preserve">ование </w:t>
      </w:r>
      <w:r w:rsidRPr="00291F97">
        <w:t xml:space="preserve"> навыков</w:t>
      </w:r>
      <w:r w:rsidR="000D0D15" w:rsidRPr="00291F97">
        <w:t xml:space="preserve"> самообслуживания</w:t>
      </w:r>
      <w:r w:rsidRPr="00291F97">
        <w:t xml:space="preserve"> у детей мла</w:t>
      </w:r>
      <w:r w:rsidR="00D0461C" w:rsidRPr="00291F97">
        <w:t>дшего дошкольного возраста.</w:t>
      </w:r>
    </w:p>
    <w:p w:rsidR="00D0461C" w:rsidRPr="00291F97" w:rsidRDefault="004629CA" w:rsidP="00D0461C">
      <w:pPr>
        <w:rPr>
          <w:b/>
        </w:rPr>
      </w:pPr>
      <w:r w:rsidRPr="00291F97">
        <w:rPr>
          <w:b/>
        </w:rPr>
        <w:t>Задачи:</w:t>
      </w:r>
    </w:p>
    <w:p w:rsidR="00D0461C" w:rsidRPr="00291F97" w:rsidRDefault="00D0461C" w:rsidP="000D0D15">
      <w:r w:rsidRPr="00291F97">
        <w:t xml:space="preserve"> 1.</w:t>
      </w:r>
      <w:r w:rsidR="000D0D15" w:rsidRPr="00291F97">
        <w:t>Дать детям первоначальные представления о процессах самообслуживания через использование художественного слова (</w:t>
      </w:r>
      <w:proofErr w:type="spellStart"/>
      <w:r w:rsidR="000D0D15" w:rsidRPr="00291F97">
        <w:t>потешки</w:t>
      </w:r>
      <w:proofErr w:type="spellEnd"/>
      <w:r w:rsidR="000D0D15" w:rsidRPr="00291F97">
        <w:t>).</w:t>
      </w:r>
    </w:p>
    <w:p w:rsidR="00D0461C" w:rsidRPr="00291F97" w:rsidRDefault="000D0D15" w:rsidP="00D0461C">
      <w:r w:rsidRPr="00291F97">
        <w:t>2</w:t>
      </w:r>
      <w:r w:rsidR="00D0461C" w:rsidRPr="00291F97">
        <w:t xml:space="preserve">.Воспитывать у детей </w:t>
      </w:r>
      <w:r w:rsidRPr="00291F97">
        <w:t xml:space="preserve">самостоятельность в умывании, </w:t>
      </w:r>
      <w:r w:rsidR="00D0461C" w:rsidRPr="00291F97">
        <w:t>желание выгляд</w:t>
      </w:r>
      <w:r w:rsidRPr="00291F97">
        <w:t>еть чистыми, аккуратными.</w:t>
      </w:r>
      <w:r w:rsidR="00D0461C" w:rsidRPr="00291F97">
        <w:t xml:space="preserve"> </w:t>
      </w:r>
    </w:p>
    <w:p w:rsidR="00D0461C" w:rsidRPr="00291F97" w:rsidRDefault="000D0D15" w:rsidP="00D0461C">
      <w:r w:rsidRPr="00291F97">
        <w:t>3</w:t>
      </w:r>
      <w:r w:rsidR="00D0461C" w:rsidRPr="00291F97">
        <w:t xml:space="preserve">.Обогатить предметно-развивающую среду группы. </w:t>
      </w:r>
    </w:p>
    <w:p w:rsidR="004629CA" w:rsidRPr="00291F97" w:rsidRDefault="000D0D15" w:rsidP="00D0461C">
      <w:r w:rsidRPr="00291F97">
        <w:t>4</w:t>
      </w:r>
      <w:r w:rsidR="00D0461C" w:rsidRPr="00291F97">
        <w:t>.Укрепить связи между детским садом и семьёй, изменить позицию родител</w:t>
      </w:r>
      <w:r w:rsidRPr="00291F97">
        <w:t>ей в отношении</w:t>
      </w:r>
      <w:r w:rsidR="00D0461C" w:rsidRPr="00291F97">
        <w:t xml:space="preserve"> здоровья детей.</w:t>
      </w:r>
    </w:p>
    <w:p w:rsidR="000D0D15" w:rsidRPr="00291F97" w:rsidRDefault="000D0D15" w:rsidP="00D0461C">
      <w:pPr>
        <w:rPr>
          <w:b/>
        </w:rPr>
      </w:pPr>
      <w:r w:rsidRPr="00291F97">
        <w:rPr>
          <w:b/>
        </w:rPr>
        <w:t>Интеграция с образовательными областями</w:t>
      </w:r>
      <w:r w:rsidRPr="00F73BEE">
        <w:rPr>
          <w:b/>
        </w:rPr>
        <w:t>:</w:t>
      </w:r>
    </w:p>
    <w:p w:rsidR="000D0D15" w:rsidRPr="00291F97" w:rsidRDefault="000D0D15" w:rsidP="00D0461C">
      <w:r w:rsidRPr="00291F97">
        <w:t>“Познание”</w:t>
      </w:r>
    </w:p>
    <w:p w:rsidR="000D0D15" w:rsidRPr="00291F97" w:rsidRDefault="000D0D15" w:rsidP="00D0461C">
      <w:r w:rsidRPr="00291F97">
        <w:t>“Коммуникация”</w:t>
      </w:r>
    </w:p>
    <w:p w:rsidR="000D0D15" w:rsidRPr="00291F97" w:rsidRDefault="000D0D15" w:rsidP="00D0461C">
      <w:r w:rsidRPr="00291F97">
        <w:t>“Социализация”</w:t>
      </w:r>
    </w:p>
    <w:p w:rsidR="000D0D15" w:rsidRPr="00291F97" w:rsidRDefault="000D0D15" w:rsidP="00D0461C">
      <w:r w:rsidRPr="00291F97">
        <w:t>“Чтение художественной литературы”</w:t>
      </w:r>
    </w:p>
    <w:p w:rsidR="00952428" w:rsidRPr="00291F97" w:rsidRDefault="006A71E0" w:rsidP="00D0461C">
      <w:pPr>
        <w:rPr>
          <w:b/>
        </w:rPr>
      </w:pPr>
      <w:r w:rsidRPr="00291F97">
        <w:rPr>
          <w:b/>
        </w:rPr>
        <w:t xml:space="preserve">Мотивационный этап: </w:t>
      </w:r>
    </w:p>
    <w:p w:rsidR="006A71E0" w:rsidRPr="00291F97" w:rsidRDefault="00952428" w:rsidP="00D0461C">
      <w:r w:rsidRPr="00291F97">
        <w:t xml:space="preserve"> В</w:t>
      </w:r>
      <w:r w:rsidR="009A6601" w:rsidRPr="00291F97">
        <w:t xml:space="preserve"> гости к детям</w:t>
      </w:r>
      <w:r w:rsidRPr="00291F97">
        <w:t xml:space="preserve"> приходит доктор Айболит</w:t>
      </w:r>
      <w:r w:rsidR="006B5C06">
        <w:t xml:space="preserve"> </w:t>
      </w:r>
      <w:r w:rsidR="009A6601" w:rsidRPr="00291F97">
        <w:t xml:space="preserve"> и приносит “Чудесный мешочек “</w:t>
      </w:r>
      <w:r w:rsidRPr="00291F97">
        <w:t>. В нём дети находят предметы для личной гигиены</w:t>
      </w:r>
      <w:r w:rsidR="00EB2700" w:rsidRPr="00291F97">
        <w:t xml:space="preserve"> (мыло, полотенце, расчёска).</w:t>
      </w:r>
      <w:r w:rsidRPr="00291F97">
        <w:t xml:space="preserve"> Айболит</w:t>
      </w:r>
      <w:r w:rsidR="00EB2700" w:rsidRPr="00291F97">
        <w:t xml:space="preserve"> спрашивает у детей</w:t>
      </w:r>
      <w:r w:rsidR="006B5C06">
        <w:t>,</w:t>
      </w:r>
      <w:r w:rsidR="00EB2700" w:rsidRPr="00291F97">
        <w:t xml:space="preserve"> как называются эти предметы и для чего они нужны. Затем </w:t>
      </w:r>
      <w:r w:rsidRPr="00291F97">
        <w:t xml:space="preserve"> предлагает детям научиться</w:t>
      </w:r>
      <w:r w:rsidR="006B5C06">
        <w:t xml:space="preserve"> </w:t>
      </w:r>
      <w:r w:rsidRPr="00291F97">
        <w:t xml:space="preserve"> </w:t>
      </w:r>
      <w:proofErr w:type="gramStart"/>
      <w:r w:rsidRPr="00291F97">
        <w:t>правильно</w:t>
      </w:r>
      <w:proofErr w:type="gramEnd"/>
      <w:r w:rsidRPr="00291F97">
        <w:t xml:space="preserve">  пользоваться ими.</w:t>
      </w:r>
    </w:p>
    <w:p w:rsidR="00242E56" w:rsidRPr="00291F97" w:rsidRDefault="00242E56" w:rsidP="00D0461C">
      <w:pPr>
        <w:rPr>
          <w:b/>
        </w:rPr>
      </w:pPr>
      <w:r w:rsidRPr="00291F97">
        <w:rPr>
          <w:b/>
        </w:rPr>
        <w:t>Предварительная работа:</w:t>
      </w:r>
    </w:p>
    <w:p w:rsidR="00242E56" w:rsidRPr="00291F97" w:rsidRDefault="00242E56" w:rsidP="00C12DC7">
      <w:pPr>
        <w:pStyle w:val="a4"/>
        <w:numPr>
          <w:ilvl w:val="0"/>
          <w:numId w:val="1"/>
        </w:numPr>
      </w:pPr>
      <w:r w:rsidRPr="00291F97">
        <w:t xml:space="preserve">Подборка художественных произведений, </w:t>
      </w:r>
    </w:p>
    <w:p w:rsidR="006A71E0" w:rsidRPr="00291F97" w:rsidRDefault="00952428" w:rsidP="00242E56">
      <w:r w:rsidRPr="00291F97">
        <w:t xml:space="preserve">          </w:t>
      </w:r>
      <w:proofErr w:type="spellStart"/>
      <w:r w:rsidR="0020715F" w:rsidRPr="00291F97">
        <w:t>по</w:t>
      </w:r>
      <w:r w:rsidRPr="00291F97">
        <w:t>тешек</w:t>
      </w:r>
      <w:proofErr w:type="spellEnd"/>
      <w:r w:rsidRPr="00291F97">
        <w:t>, загадок, дидактических</w:t>
      </w:r>
      <w:r w:rsidR="00242E56" w:rsidRPr="00291F97">
        <w:t xml:space="preserve"> игр по данной теме.</w:t>
      </w:r>
    </w:p>
    <w:p w:rsidR="00C12DC7" w:rsidRPr="00291F97" w:rsidRDefault="00C12DC7" w:rsidP="00C12DC7">
      <w:pPr>
        <w:pStyle w:val="a4"/>
        <w:numPr>
          <w:ilvl w:val="0"/>
          <w:numId w:val="1"/>
        </w:numPr>
      </w:pPr>
      <w:r w:rsidRPr="00291F97">
        <w:t>Оформление уголка (туалетной комнаты).</w:t>
      </w:r>
    </w:p>
    <w:p w:rsidR="00C12DC7" w:rsidRPr="00291F97" w:rsidRDefault="00C12DC7" w:rsidP="00C12DC7">
      <w:pPr>
        <w:pStyle w:val="a4"/>
        <w:numPr>
          <w:ilvl w:val="0"/>
          <w:numId w:val="1"/>
        </w:numPr>
      </w:pPr>
      <w:r w:rsidRPr="00291F97">
        <w:t xml:space="preserve">Подбор наглядного материала по произведению </w:t>
      </w:r>
    </w:p>
    <w:p w:rsidR="00C12DC7" w:rsidRPr="00291F97" w:rsidRDefault="00C12DC7" w:rsidP="00C12DC7">
      <w:pPr>
        <w:pStyle w:val="a4"/>
      </w:pPr>
      <w:r w:rsidRPr="00291F97">
        <w:t>К.</w:t>
      </w:r>
      <w:r w:rsidR="00EB2700" w:rsidRPr="00291F97">
        <w:t xml:space="preserve">  И.</w:t>
      </w:r>
      <w:r w:rsidRPr="00291F97">
        <w:t xml:space="preserve"> Чуковского «</w:t>
      </w:r>
      <w:proofErr w:type="spellStart"/>
      <w:r w:rsidRPr="00291F97">
        <w:t>Мойдодыр</w:t>
      </w:r>
      <w:proofErr w:type="spellEnd"/>
      <w:r w:rsidRPr="00291F97">
        <w:t xml:space="preserve"> »</w:t>
      </w:r>
    </w:p>
    <w:p w:rsidR="00242E56" w:rsidRPr="00291F97" w:rsidRDefault="00242E56" w:rsidP="00D0461C"/>
    <w:p w:rsidR="00242E56" w:rsidRPr="00291F97" w:rsidRDefault="00242E56" w:rsidP="00D0461C"/>
    <w:p w:rsidR="00242E56" w:rsidRPr="00291F97" w:rsidRDefault="00242E56" w:rsidP="00D0461C"/>
    <w:p w:rsidR="00242E56" w:rsidRPr="00291F97" w:rsidRDefault="00242E56" w:rsidP="00D0461C"/>
    <w:p w:rsidR="00952428" w:rsidRPr="00291F97" w:rsidRDefault="00952428" w:rsidP="00D0461C"/>
    <w:p w:rsidR="006A71E0" w:rsidRPr="00291F97" w:rsidRDefault="006A71E0" w:rsidP="00D0461C">
      <w:pPr>
        <w:rPr>
          <w:b/>
        </w:rPr>
      </w:pPr>
      <w:r w:rsidRPr="00291F97">
        <w:rPr>
          <w:b/>
        </w:rPr>
        <w:t>Проблемно – деятельный этап:</w:t>
      </w:r>
    </w:p>
    <w:p w:rsidR="006A71E0" w:rsidRPr="00291F97" w:rsidRDefault="00EB2700" w:rsidP="00D0461C">
      <w:pPr>
        <w:rPr>
          <w:b/>
          <w:u w:val="single"/>
        </w:rPr>
      </w:pPr>
      <w:r w:rsidRPr="00291F97">
        <w:rPr>
          <w:b/>
          <w:u w:val="single"/>
        </w:rPr>
        <w:t>Организованная деятельность в разных видах детской деятельности.</w:t>
      </w:r>
    </w:p>
    <w:p w:rsidR="00EB2700" w:rsidRPr="00291F97" w:rsidRDefault="00EB2700" w:rsidP="00D0461C">
      <w:r w:rsidRPr="00291F97">
        <w:t>Познание</w:t>
      </w:r>
    </w:p>
    <w:p w:rsidR="00573DCF" w:rsidRPr="00291F97" w:rsidRDefault="00573DCF" w:rsidP="00573DCF">
      <w:pPr>
        <w:pStyle w:val="a4"/>
        <w:numPr>
          <w:ilvl w:val="0"/>
          <w:numId w:val="2"/>
        </w:numPr>
      </w:pPr>
      <w:r w:rsidRPr="00291F97">
        <w:t>Беседа</w:t>
      </w:r>
      <w:r w:rsidR="00360B33" w:rsidRPr="00291F97">
        <w:t xml:space="preserve"> ”</w:t>
      </w:r>
      <w:r w:rsidRPr="00291F97">
        <w:t>Водичка, водичка, умой моё личико</w:t>
      </w:r>
      <w:r w:rsidR="00360B33" w:rsidRPr="00291F97">
        <w:t>”</w:t>
      </w:r>
    </w:p>
    <w:p w:rsidR="00573DCF" w:rsidRPr="00291F97" w:rsidRDefault="00573DCF" w:rsidP="00573DCF">
      <w:pPr>
        <w:pStyle w:val="a4"/>
      </w:pPr>
      <w:r w:rsidRPr="00291F97">
        <w:t>Цель</w:t>
      </w:r>
      <w:r w:rsidR="00360B33" w:rsidRPr="00291F97">
        <w:t>:</w:t>
      </w:r>
      <w:r w:rsidRPr="00291F97">
        <w:t xml:space="preserve"> дать детям представление о назначении воды </w:t>
      </w:r>
      <w:r w:rsidR="00D81D42" w:rsidRPr="00291F97">
        <w:t>в умывании.</w:t>
      </w:r>
    </w:p>
    <w:p w:rsidR="00EB2700" w:rsidRPr="00291F97" w:rsidRDefault="00EB2700" w:rsidP="00EB2700">
      <w:pPr>
        <w:pStyle w:val="a4"/>
        <w:numPr>
          <w:ilvl w:val="0"/>
          <w:numId w:val="2"/>
        </w:numPr>
      </w:pPr>
      <w:r w:rsidRPr="00291F97">
        <w:t xml:space="preserve">Дидактическое упражнение </w:t>
      </w:r>
      <w:r w:rsidR="00360B33" w:rsidRPr="00291F97">
        <w:t>“</w:t>
      </w:r>
      <w:r w:rsidRPr="00291F97">
        <w:t>Айболит приходит в гости</w:t>
      </w:r>
      <w:r w:rsidR="00360B33" w:rsidRPr="00291F97">
        <w:t>”</w:t>
      </w:r>
    </w:p>
    <w:p w:rsidR="00573DCF" w:rsidRPr="00291F97" w:rsidRDefault="00573DCF" w:rsidP="00573DCF">
      <w:pPr>
        <w:pStyle w:val="a4"/>
      </w:pPr>
      <w:r w:rsidRPr="00291F97">
        <w:t>Цель</w:t>
      </w:r>
      <w:r w:rsidR="00360B33" w:rsidRPr="00291F97">
        <w:t>:</w:t>
      </w:r>
      <w:r w:rsidRPr="00291F97">
        <w:t xml:space="preserve"> дать детям п</w:t>
      </w:r>
      <w:r w:rsidR="00D81D42" w:rsidRPr="00291F97">
        <w:t>редставление о назначении</w:t>
      </w:r>
      <w:r w:rsidRPr="00291F97">
        <w:t xml:space="preserve"> предметов</w:t>
      </w:r>
      <w:r w:rsidR="00D81D42" w:rsidRPr="00291F97">
        <w:t xml:space="preserve"> личной гигиены</w:t>
      </w:r>
      <w:r w:rsidRPr="00291F97">
        <w:t>.</w:t>
      </w:r>
    </w:p>
    <w:p w:rsidR="00573DCF" w:rsidRPr="00291F97" w:rsidRDefault="00573DCF" w:rsidP="00573DCF">
      <w:pPr>
        <w:pStyle w:val="a4"/>
        <w:numPr>
          <w:ilvl w:val="0"/>
          <w:numId w:val="2"/>
        </w:numPr>
      </w:pPr>
      <w:r w:rsidRPr="00291F97">
        <w:t xml:space="preserve">Дидактическая игра </w:t>
      </w:r>
      <w:r w:rsidR="00360B33" w:rsidRPr="00291F97">
        <w:t>“</w:t>
      </w:r>
      <w:r w:rsidRPr="00291F97">
        <w:t>Найди нужный предмет</w:t>
      </w:r>
      <w:r w:rsidR="00360B33" w:rsidRPr="00291F97">
        <w:t>”</w:t>
      </w:r>
    </w:p>
    <w:p w:rsidR="00573DCF" w:rsidRPr="00291F97" w:rsidRDefault="00573DCF" w:rsidP="00573DCF">
      <w:pPr>
        <w:pStyle w:val="a4"/>
      </w:pPr>
      <w:r w:rsidRPr="00291F97">
        <w:t>Цель</w:t>
      </w:r>
      <w:r w:rsidR="00360B33" w:rsidRPr="00291F97">
        <w:t>:</w:t>
      </w:r>
      <w:r w:rsidRPr="00291F97">
        <w:t xml:space="preserve"> учить соотносить предмет с картинкой-действием.</w:t>
      </w:r>
    </w:p>
    <w:p w:rsidR="00573DCF" w:rsidRPr="00291F97" w:rsidRDefault="00573DCF" w:rsidP="00573DCF">
      <w:pPr>
        <w:pStyle w:val="a4"/>
      </w:pPr>
    </w:p>
    <w:p w:rsidR="00573DCF" w:rsidRPr="00291F97" w:rsidRDefault="00573DCF" w:rsidP="00573DCF">
      <w:r w:rsidRPr="00291F97">
        <w:t>Чтение художественной литературы</w:t>
      </w:r>
    </w:p>
    <w:p w:rsidR="00573DCF" w:rsidRPr="00291F97" w:rsidRDefault="00573DCF" w:rsidP="00573DCF">
      <w:pPr>
        <w:pStyle w:val="a4"/>
        <w:numPr>
          <w:ilvl w:val="0"/>
          <w:numId w:val="3"/>
        </w:numPr>
      </w:pPr>
      <w:r w:rsidRPr="00291F97">
        <w:t>Чтение произведения К. И. Чуковского</w:t>
      </w:r>
      <w:r w:rsidR="00360B33" w:rsidRPr="00291F97">
        <w:t>”</w:t>
      </w:r>
      <w:r w:rsidRPr="00291F97">
        <w:t xml:space="preserve"> </w:t>
      </w:r>
      <w:proofErr w:type="spellStart"/>
      <w:r w:rsidRPr="00291F97">
        <w:t>Мойдодыр</w:t>
      </w:r>
      <w:proofErr w:type="spellEnd"/>
      <w:r w:rsidR="00360B33" w:rsidRPr="00291F97">
        <w:t>”</w:t>
      </w:r>
    </w:p>
    <w:p w:rsidR="00573DCF" w:rsidRPr="00291F97" w:rsidRDefault="00573DCF" w:rsidP="00573DCF">
      <w:pPr>
        <w:pStyle w:val="a4"/>
      </w:pPr>
      <w:r w:rsidRPr="00291F97">
        <w:t>Цель</w:t>
      </w:r>
      <w:r w:rsidR="00360B33" w:rsidRPr="00291F97">
        <w:t>:</w:t>
      </w:r>
      <w:r w:rsidRPr="00291F97">
        <w:t xml:space="preserve"> знакомство с содержанием и героями произведения.</w:t>
      </w:r>
    </w:p>
    <w:p w:rsidR="0066166D" w:rsidRPr="00291F97" w:rsidRDefault="0066166D" w:rsidP="0066166D">
      <w:r w:rsidRPr="00291F97">
        <w:t>Коммуникация</w:t>
      </w:r>
    </w:p>
    <w:p w:rsidR="0066166D" w:rsidRPr="00291F97" w:rsidRDefault="0066166D" w:rsidP="0066166D">
      <w:pPr>
        <w:pStyle w:val="a4"/>
        <w:numPr>
          <w:ilvl w:val="0"/>
          <w:numId w:val="5"/>
        </w:numPr>
      </w:pPr>
      <w:r w:rsidRPr="00291F97">
        <w:t>Динамическая пауза</w:t>
      </w:r>
      <w:r w:rsidR="00360B33" w:rsidRPr="00291F97">
        <w:t xml:space="preserve"> “</w:t>
      </w:r>
      <w:r w:rsidRPr="00291F97">
        <w:t xml:space="preserve"> Жарче дырчатая тучка</w:t>
      </w:r>
      <w:r w:rsidR="00360B33" w:rsidRPr="00291F97">
        <w:t>”</w:t>
      </w:r>
      <w:r w:rsidRPr="00291F97">
        <w:t xml:space="preserve"> (заучивание)</w:t>
      </w:r>
    </w:p>
    <w:p w:rsidR="0066166D" w:rsidRPr="00291F97" w:rsidRDefault="0066166D" w:rsidP="0066166D">
      <w:pPr>
        <w:pStyle w:val="a4"/>
      </w:pPr>
      <w:r w:rsidRPr="00291F97">
        <w:t>Цель</w:t>
      </w:r>
      <w:r w:rsidR="00360B33" w:rsidRPr="00291F97">
        <w:t>:</w:t>
      </w:r>
      <w:r w:rsidRPr="00291F97">
        <w:t xml:space="preserve"> учить детей соотносить слова с действиями, развивать память.</w:t>
      </w:r>
    </w:p>
    <w:p w:rsidR="00573DCF" w:rsidRPr="00291F97" w:rsidRDefault="00573DCF" w:rsidP="00573DCF">
      <w:pPr>
        <w:rPr>
          <w:b/>
          <w:u w:val="single"/>
        </w:rPr>
      </w:pPr>
      <w:r w:rsidRPr="00291F97">
        <w:rPr>
          <w:b/>
          <w:u w:val="single"/>
        </w:rPr>
        <w:t>Организованная деятельность в режимных моментах</w:t>
      </w:r>
    </w:p>
    <w:p w:rsidR="00D81D42" w:rsidRPr="00291F97" w:rsidRDefault="00D81D42" w:rsidP="00573DCF">
      <w:r w:rsidRPr="00291F97">
        <w:t>Коммуникация</w:t>
      </w:r>
    </w:p>
    <w:p w:rsidR="00D81D42" w:rsidRPr="00291F97" w:rsidRDefault="00D81D42" w:rsidP="00D81D42">
      <w:pPr>
        <w:pStyle w:val="a4"/>
        <w:numPr>
          <w:ilvl w:val="0"/>
          <w:numId w:val="4"/>
        </w:numPr>
      </w:pPr>
      <w:r w:rsidRPr="00291F97">
        <w:t xml:space="preserve">Повторение </w:t>
      </w:r>
      <w:proofErr w:type="spellStart"/>
      <w:r w:rsidRPr="00291F97">
        <w:t>потешки</w:t>
      </w:r>
      <w:proofErr w:type="spellEnd"/>
      <w:r w:rsidRPr="00291F97">
        <w:t xml:space="preserve"> </w:t>
      </w:r>
      <w:r w:rsidR="00360B33" w:rsidRPr="00291F97">
        <w:rPr>
          <w:lang w:val="en-US"/>
        </w:rPr>
        <w:t>“</w:t>
      </w:r>
      <w:r w:rsidRPr="00291F97">
        <w:t>Водичка, водичка</w:t>
      </w:r>
      <w:r w:rsidR="00360B33" w:rsidRPr="00291F97">
        <w:rPr>
          <w:lang w:val="en-US"/>
        </w:rPr>
        <w:t>”</w:t>
      </w:r>
    </w:p>
    <w:p w:rsidR="00D81D42" w:rsidRPr="00291F97" w:rsidRDefault="00D81D42" w:rsidP="00D81D42">
      <w:pPr>
        <w:pStyle w:val="a4"/>
      </w:pPr>
      <w:r w:rsidRPr="00291F97">
        <w:t>Цель</w:t>
      </w:r>
      <w:r w:rsidR="00360B33" w:rsidRPr="00291F97">
        <w:t>:</w:t>
      </w:r>
      <w:r w:rsidRPr="00291F97">
        <w:t xml:space="preserve"> активизировать словарь детей, развивать память.</w:t>
      </w:r>
    </w:p>
    <w:p w:rsidR="00D81D42" w:rsidRPr="00291F97" w:rsidRDefault="00D81D42" w:rsidP="00D81D42">
      <w:pPr>
        <w:pStyle w:val="a4"/>
        <w:numPr>
          <w:ilvl w:val="0"/>
          <w:numId w:val="4"/>
        </w:numPr>
      </w:pPr>
      <w:r w:rsidRPr="00291F97">
        <w:t xml:space="preserve">Заучивание </w:t>
      </w:r>
      <w:proofErr w:type="spellStart"/>
      <w:r w:rsidRPr="00291F97">
        <w:t>потешки</w:t>
      </w:r>
      <w:proofErr w:type="spellEnd"/>
      <w:r w:rsidRPr="00291F97">
        <w:t xml:space="preserve"> </w:t>
      </w:r>
      <w:r w:rsidR="00360B33" w:rsidRPr="00291F97">
        <w:t>“</w:t>
      </w:r>
      <w:r w:rsidRPr="00291F97">
        <w:t>Расти, коса, до пояса</w:t>
      </w:r>
      <w:r w:rsidR="00360B33" w:rsidRPr="00291F97">
        <w:t>”</w:t>
      </w:r>
    </w:p>
    <w:p w:rsidR="00D81D42" w:rsidRPr="00291F97" w:rsidRDefault="00D81D42" w:rsidP="00D81D42">
      <w:pPr>
        <w:pStyle w:val="a4"/>
      </w:pPr>
      <w:r w:rsidRPr="00291F97">
        <w:t>Цель</w:t>
      </w:r>
      <w:r w:rsidR="00360B33" w:rsidRPr="00291F97">
        <w:t>:</w:t>
      </w:r>
      <w:r w:rsidRPr="00291F97">
        <w:t xml:space="preserve"> активизировать словарь детей, развивать память.</w:t>
      </w:r>
    </w:p>
    <w:p w:rsidR="00D81D42" w:rsidRPr="00291F97" w:rsidRDefault="00D81D42" w:rsidP="00D81D42">
      <w:pPr>
        <w:pStyle w:val="a4"/>
        <w:numPr>
          <w:ilvl w:val="0"/>
          <w:numId w:val="4"/>
        </w:numPr>
      </w:pPr>
      <w:r w:rsidRPr="00291F97">
        <w:t xml:space="preserve">Заучивание </w:t>
      </w:r>
      <w:proofErr w:type="spellStart"/>
      <w:r w:rsidRPr="00291F97">
        <w:t>потешки</w:t>
      </w:r>
      <w:proofErr w:type="spellEnd"/>
      <w:r w:rsidRPr="00291F97">
        <w:t xml:space="preserve"> </w:t>
      </w:r>
      <w:r w:rsidR="00360B33" w:rsidRPr="00291F97">
        <w:t>“</w:t>
      </w:r>
      <w:proofErr w:type="spellStart"/>
      <w:r w:rsidRPr="00291F97">
        <w:t>Умывалочка</w:t>
      </w:r>
      <w:proofErr w:type="spellEnd"/>
      <w:r w:rsidR="00360B33" w:rsidRPr="00291F97">
        <w:t>”</w:t>
      </w:r>
      <w:proofErr w:type="gramStart"/>
      <w:r w:rsidRPr="00291F97">
        <w:t xml:space="preserve"> ,</w:t>
      </w:r>
      <w:proofErr w:type="gramEnd"/>
      <w:r w:rsidR="00360B33" w:rsidRPr="00291F97">
        <w:t>”</w:t>
      </w:r>
      <w:r w:rsidRPr="00291F97">
        <w:t xml:space="preserve"> Мыльные перчатки</w:t>
      </w:r>
      <w:r w:rsidR="00360B33" w:rsidRPr="00291F97">
        <w:t>”</w:t>
      </w:r>
    </w:p>
    <w:p w:rsidR="0066166D" w:rsidRPr="00291F97" w:rsidRDefault="0066166D" w:rsidP="0066166D">
      <w:pPr>
        <w:pStyle w:val="a4"/>
      </w:pPr>
      <w:r w:rsidRPr="00291F97">
        <w:t>Цель</w:t>
      </w:r>
      <w:r w:rsidR="00360B33" w:rsidRPr="00291F97">
        <w:t>:</w:t>
      </w:r>
      <w:r w:rsidRPr="00291F97">
        <w:t xml:space="preserve"> пополнение словарного запаса, развивать память.</w:t>
      </w:r>
    </w:p>
    <w:p w:rsidR="0066166D" w:rsidRPr="00291F97" w:rsidRDefault="0066166D" w:rsidP="0066166D">
      <w:pPr>
        <w:pStyle w:val="a4"/>
        <w:numPr>
          <w:ilvl w:val="0"/>
          <w:numId w:val="4"/>
        </w:numPr>
      </w:pPr>
      <w:r w:rsidRPr="00291F97">
        <w:t xml:space="preserve">Игра малой подвижности </w:t>
      </w:r>
      <w:r w:rsidR="00360B33" w:rsidRPr="00291F97">
        <w:t>“</w:t>
      </w:r>
      <w:r w:rsidRPr="00291F97">
        <w:t>Зайка серый умывается</w:t>
      </w:r>
      <w:r w:rsidR="00360B33" w:rsidRPr="00291F97">
        <w:t>”</w:t>
      </w:r>
      <w:r w:rsidRPr="00291F97">
        <w:t xml:space="preserve"> (заучивание)</w:t>
      </w:r>
    </w:p>
    <w:p w:rsidR="0066166D" w:rsidRPr="00F73BEE" w:rsidRDefault="0066166D" w:rsidP="0066166D">
      <w:pPr>
        <w:pStyle w:val="a4"/>
      </w:pPr>
      <w:r w:rsidRPr="00291F97">
        <w:t>Цель</w:t>
      </w:r>
      <w:r w:rsidR="00360B33" w:rsidRPr="00291F97">
        <w:t>:</w:t>
      </w:r>
      <w:r w:rsidRPr="00291F97">
        <w:t xml:space="preserve"> учить детей соотносить слова с действиями, развивать память.</w:t>
      </w:r>
    </w:p>
    <w:p w:rsidR="00291F97" w:rsidRPr="00F73BEE" w:rsidRDefault="00291F97" w:rsidP="0066166D">
      <w:pPr>
        <w:pStyle w:val="a4"/>
      </w:pPr>
    </w:p>
    <w:p w:rsidR="00291F97" w:rsidRPr="00F73BEE" w:rsidRDefault="00291F97" w:rsidP="0066166D">
      <w:pPr>
        <w:pStyle w:val="a4"/>
      </w:pPr>
    </w:p>
    <w:p w:rsidR="0066166D" w:rsidRPr="00291F97" w:rsidRDefault="0066166D" w:rsidP="0066166D">
      <w:pPr>
        <w:pStyle w:val="a4"/>
        <w:rPr>
          <w:b/>
          <w:u w:val="single"/>
        </w:rPr>
      </w:pPr>
      <w:r w:rsidRPr="00291F97">
        <w:rPr>
          <w:b/>
          <w:u w:val="single"/>
        </w:rPr>
        <w:t>Самостоятельная деятельность детей в условиях развивающей среды.</w:t>
      </w:r>
    </w:p>
    <w:p w:rsidR="0066166D" w:rsidRPr="00291F97" w:rsidRDefault="00EC4FAC" w:rsidP="00EC4FAC">
      <w:pPr>
        <w:pStyle w:val="a4"/>
        <w:numPr>
          <w:ilvl w:val="0"/>
          <w:numId w:val="6"/>
        </w:numPr>
      </w:pPr>
      <w:r w:rsidRPr="00291F97">
        <w:t xml:space="preserve">Настольно – печатная игра </w:t>
      </w:r>
      <w:r w:rsidR="00360B33" w:rsidRPr="00291F97">
        <w:rPr>
          <w:lang w:val="en-US"/>
        </w:rPr>
        <w:t>“</w:t>
      </w:r>
      <w:proofErr w:type="spellStart"/>
      <w:r w:rsidRPr="00291F97">
        <w:t>Умывалочка</w:t>
      </w:r>
      <w:proofErr w:type="spellEnd"/>
      <w:r w:rsidR="00360B33" w:rsidRPr="00291F97">
        <w:rPr>
          <w:lang w:val="en-US"/>
        </w:rPr>
        <w:t>”</w:t>
      </w:r>
    </w:p>
    <w:p w:rsidR="00EC4FAC" w:rsidRPr="00291F97" w:rsidRDefault="00EC4FAC" w:rsidP="00EC4FAC">
      <w:pPr>
        <w:pStyle w:val="a4"/>
        <w:ind w:left="1080"/>
      </w:pPr>
      <w:r w:rsidRPr="00291F97">
        <w:t>Цель</w:t>
      </w:r>
      <w:r w:rsidR="00360B33" w:rsidRPr="00291F97">
        <w:t>:</w:t>
      </w:r>
      <w:r w:rsidRPr="00291F97">
        <w:t xml:space="preserve"> закрепление алгоритма умывания, развитие мышления</w:t>
      </w:r>
    </w:p>
    <w:p w:rsidR="00EC4FAC" w:rsidRPr="00291F97" w:rsidRDefault="00EC4FAC" w:rsidP="00EC4FAC">
      <w:pPr>
        <w:pStyle w:val="a4"/>
        <w:numPr>
          <w:ilvl w:val="0"/>
          <w:numId w:val="6"/>
        </w:numPr>
      </w:pPr>
      <w:r w:rsidRPr="00291F97">
        <w:t xml:space="preserve">Игра с водой </w:t>
      </w:r>
      <w:r w:rsidR="00360B33" w:rsidRPr="00291F97">
        <w:t>“</w:t>
      </w:r>
      <w:r w:rsidRPr="00291F97">
        <w:t>Умывание куклы</w:t>
      </w:r>
      <w:r w:rsidR="00360B33" w:rsidRPr="00291F97">
        <w:t>”</w:t>
      </w:r>
    </w:p>
    <w:p w:rsidR="00EC4FAC" w:rsidRPr="00291F97" w:rsidRDefault="00EC4FAC" w:rsidP="00EC4FAC">
      <w:pPr>
        <w:pStyle w:val="a4"/>
        <w:ind w:left="1080"/>
      </w:pPr>
      <w:r w:rsidRPr="00291F97">
        <w:t>Цель</w:t>
      </w:r>
      <w:r w:rsidR="00360B33" w:rsidRPr="00291F97">
        <w:rPr>
          <w:lang w:val="en-US"/>
        </w:rPr>
        <w:t>:</w:t>
      </w:r>
      <w:r w:rsidRPr="00291F97">
        <w:t xml:space="preserve"> закрепление навыков умывания</w:t>
      </w:r>
    </w:p>
    <w:p w:rsidR="00EC4FAC" w:rsidRPr="00291F97" w:rsidRDefault="00EC4FAC" w:rsidP="00EC4FAC">
      <w:pPr>
        <w:pStyle w:val="a4"/>
        <w:numPr>
          <w:ilvl w:val="0"/>
          <w:numId w:val="6"/>
        </w:numPr>
      </w:pPr>
      <w:r w:rsidRPr="00291F97">
        <w:t xml:space="preserve">Исследование </w:t>
      </w:r>
      <w:r w:rsidR="00360B33" w:rsidRPr="00291F97">
        <w:t>“</w:t>
      </w:r>
      <w:r w:rsidRPr="00291F97">
        <w:t>Как мы можем сделать из мыла воздушную, душистую пену</w:t>
      </w:r>
      <w:r w:rsidR="00360B33" w:rsidRPr="00291F97">
        <w:t>”</w:t>
      </w:r>
    </w:p>
    <w:p w:rsidR="00EC4FAC" w:rsidRPr="00291F97" w:rsidRDefault="00EC4FAC" w:rsidP="00EC4FAC">
      <w:pPr>
        <w:pStyle w:val="a4"/>
        <w:ind w:left="1080"/>
      </w:pPr>
      <w:r w:rsidRPr="00291F97">
        <w:t>Цель</w:t>
      </w:r>
      <w:r w:rsidR="00360B33" w:rsidRPr="00291F97">
        <w:t>:</w:t>
      </w:r>
      <w:r w:rsidRPr="00291F97">
        <w:t xml:space="preserve"> познакомить детей со способом получения пены</w:t>
      </w:r>
    </w:p>
    <w:p w:rsidR="00EC4FAC" w:rsidRPr="00291F97" w:rsidRDefault="00EC4FAC" w:rsidP="00EC4FAC">
      <w:pPr>
        <w:pStyle w:val="a4"/>
        <w:numPr>
          <w:ilvl w:val="0"/>
          <w:numId w:val="6"/>
        </w:numPr>
      </w:pPr>
      <w:r w:rsidRPr="00291F97">
        <w:t>С/</w:t>
      </w:r>
      <w:proofErr w:type="gramStart"/>
      <w:r w:rsidRPr="00291F97">
        <w:t>р</w:t>
      </w:r>
      <w:proofErr w:type="gramEnd"/>
      <w:r w:rsidRPr="00291F97">
        <w:t xml:space="preserve"> игра </w:t>
      </w:r>
      <w:r w:rsidR="00360B33" w:rsidRPr="00291F97">
        <w:t>“</w:t>
      </w:r>
      <w:r w:rsidRPr="00291F97">
        <w:t>Салон красоты</w:t>
      </w:r>
      <w:r w:rsidR="00360B33" w:rsidRPr="00291F97">
        <w:t>”</w:t>
      </w:r>
      <w:r w:rsidRPr="00291F97">
        <w:t xml:space="preserve">. Упражнение </w:t>
      </w:r>
      <w:r w:rsidR="00360B33" w:rsidRPr="00291F97">
        <w:rPr>
          <w:lang w:val="en-US"/>
        </w:rPr>
        <w:t>“</w:t>
      </w:r>
      <w:r w:rsidRPr="00291F97">
        <w:t>Делаем причёску</w:t>
      </w:r>
      <w:r w:rsidR="00360B33" w:rsidRPr="00291F97">
        <w:rPr>
          <w:lang w:val="en-US"/>
        </w:rPr>
        <w:t>”</w:t>
      </w:r>
    </w:p>
    <w:p w:rsidR="00EC4FAC" w:rsidRPr="00291F97" w:rsidRDefault="00EC4FAC" w:rsidP="00EC4FAC">
      <w:pPr>
        <w:pStyle w:val="a4"/>
        <w:ind w:left="1080"/>
      </w:pPr>
      <w:r w:rsidRPr="00291F97">
        <w:t>Цель</w:t>
      </w:r>
      <w:r w:rsidR="00360B33" w:rsidRPr="00291F97">
        <w:t>:</w:t>
      </w:r>
      <w:r w:rsidRPr="00291F97">
        <w:t xml:space="preserve"> учить детей навыкам расчёсывания волос.</w:t>
      </w:r>
    </w:p>
    <w:p w:rsidR="00EC4FAC" w:rsidRPr="00291F97" w:rsidRDefault="00EC4FAC" w:rsidP="00EC4FAC">
      <w:pPr>
        <w:pStyle w:val="a4"/>
        <w:ind w:left="1080"/>
      </w:pPr>
    </w:p>
    <w:p w:rsidR="00291F97" w:rsidRPr="00F73BEE" w:rsidRDefault="00291F97" w:rsidP="00EC4FAC">
      <w:pPr>
        <w:pStyle w:val="a4"/>
        <w:ind w:left="1080"/>
        <w:rPr>
          <w:b/>
          <w:u w:val="single"/>
        </w:rPr>
      </w:pPr>
    </w:p>
    <w:p w:rsidR="00291F97" w:rsidRPr="00F73BEE" w:rsidRDefault="00291F97" w:rsidP="00EC4FAC">
      <w:pPr>
        <w:pStyle w:val="a4"/>
        <w:ind w:left="1080"/>
        <w:rPr>
          <w:b/>
          <w:u w:val="single"/>
        </w:rPr>
      </w:pPr>
    </w:p>
    <w:p w:rsidR="00291F97" w:rsidRPr="00F73BEE" w:rsidRDefault="00291F97" w:rsidP="00EC4FAC">
      <w:pPr>
        <w:pStyle w:val="a4"/>
        <w:ind w:left="1080"/>
        <w:rPr>
          <w:b/>
          <w:u w:val="single"/>
        </w:rPr>
      </w:pPr>
    </w:p>
    <w:p w:rsidR="00291F97" w:rsidRPr="00F73BEE" w:rsidRDefault="00291F97" w:rsidP="00EC4FAC">
      <w:pPr>
        <w:pStyle w:val="a4"/>
        <w:ind w:left="1080"/>
        <w:rPr>
          <w:b/>
          <w:u w:val="single"/>
        </w:rPr>
      </w:pPr>
    </w:p>
    <w:p w:rsidR="00EC4FAC" w:rsidRPr="00291F97" w:rsidRDefault="00EC4FAC" w:rsidP="00EC4FAC">
      <w:pPr>
        <w:pStyle w:val="a4"/>
        <w:ind w:left="1080"/>
        <w:rPr>
          <w:b/>
          <w:u w:val="single"/>
        </w:rPr>
      </w:pPr>
      <w:r w:rsidRPr="00291F97">
        <w:rPr>
          <w:b/>
          <w:u w:val="single"/>
        </w:rPr>
        <w:t>Взаимодействие с родителями</w:t>
      </w:r>
    </w:p>
    <w:p w:rsidR="00EC4FAC" w:rsidRPr="00291F97" w:rsidRDefault="00EC4FAC" w:rsidP="00EC4FAC">
      <w:pPr>
        <w:pStyle w:val="a4"/>
        <w:numPr>
          <w:ilvl w:val="0"/>
          <w:numId w:val="7"/>
        </w:numPr>
      </w:pPr>
      <w:r w:rsidRPr="00291F97">
        <w:t xml:space="preserve">Консультация для родителей </w:t>
      </w:r>
      <w:r w:rsidR="00360B33" w:rsidRPr="00291F97">
        <w:t>“</w:t>
      </w:r>
      <w:r w:rsidRPr="00291F97">
        <w:t>Формирование навыков самообслуживания у детей младшего дошкольного возраста</w:t>
      </w:r>
      <w:r w:rsidR="00360B33" w:rsidRPr="00291F97">
        <w:t>”</w:t>
      </w:r>
      <w:r w:rsidRPr="00291F97">
        <w:t>.</w:t>
      </w:r>
    </w:p>
    <w:p w:rsidR="00EC4FAC" w:rsidRPr="00D02240" w:rsidRDefault="00EC4FAC" w:rsidP="00EC4FAC">
      <w:pPr>
        <w:pStyle w:val="a4"/>
        <w:ind w:left="1440"/>
      </w:pPr>
      <w:r w:rsidRPr="00291F97">
        <w:t>Цель</w:t>
      </w:r>
      <w:r w:rsidR="00291F97" w:rsidRPr="00D02240">
        <w:t>:</w:t>
      </w:r>
      <w:r w:rsidR="00D02240">
        <w:t xml:space="preserve">  дать родителям рекомендации, как формировать навыки самообслуживания у детей.</w:t>
      </w:r>
    </w:p>
    <w:p w:rsidR="00EC4FAC" w:rsidRPr="00291F97" w:rsidRDefault="00EC4FAC" w:rsidP="00EC4FAC">
      <w:pPr>
        <w:pStyle w:val="a4"/>
        <w:ind w:left="1440"/>
      </w:pPr>
    </w:p>
    <w:p w:rsidR="00EC4FAC" w:rsidRPr="00291F97" w:rsidRDefault="00D52E81" w:rsidP="00EC4FAC">
      <w:pPr>
        <w:pStyle w:val="a4"/>
        <w:numPr>
          <w:ilvl w:val="0"/>
          <w:numId w:val="7"/>
        </w:numPr>
      </w:pPr>
      <w:r w:rsidRPr="00291F97">
        <w:t xml:space="preserve">Консультация для родителей </w:t>
      </w:r>
      <w:r w:rsidR="00360B33" w:rsidRPr="00291F97">
        <w:t>“</w:t>
      </w:r>
      <w:r w:rsidR="00D94CBD">
        <w:t>Культурно – гигиенические навыки, их з</w:t>
      </w:r>
      <w:r w:rsidR="00D02240">
        <w:t xml:space="preserve">начение </w:t>
      </w:r>
      <w:r w:rsidRPr="00291F97">
        <w:t xml:space="preserve"> в развитии ребёнка 3-4 лет</w:t>
      </w:r>
      <w:r w:rsidR="00360B33" w:rsidRPr="00291F97">
        <w:t>”</w:t>
      </w:r>
    </w:p>
    <w:p w:rsidR="00D52E81" w:rsidRPr="00D94CBD" w:rsidRDefault="00D52E81" w:rsidP="00D52E81">
      <w:pPr>
        <w:pStyle w:val="a4"/>
        <w:ind w:left="1440"/>
      </w:pPr>
      <w:r w:rsidRPr="00291F97">
        <w:t>Цель</w:t>
      </w:r>
      <w:r w:rsidR="00291F97" w:rsidRPr="00D94CBD">
        <w:t>:</w:t>
      </w:r>
      <w:r w:rsidR="00D94CBD">
        <w:t xml:space="preserve"> дать понять родителям, что развитие культурно – гигиенических навыков имеет огромное значение в общем развитии ребёнка.</w:t>
      </w:r>
    </w:p>
    <w:p w:rsidR="00D52E81" w:rsidRPr="00291F97" w:rsidRDefault="00D52E81" w:rsidP="00D52E81">
      <w:pPr>
        <w:pStyle w:val="a4"/>
        <w:ind w:left="1440"/>
      </w:pPr>
    </w:p>
    <w:p w:rsidR="00D52E81" w:rsidRPr="00291F97" w:rsidRDefault="00D52E81" w:rsidP="00D52E81">
      <w:pPr>
        <w:pStyle w:val="a4"/>
        <w:numPr>
          <w:ilvl w:val="0"/>
          <w:numId w:val="7"/>
        </w:numPr>
      </w:pPr>
      <w:r w:rsidRPr="00291F97">
        <w:t xml:space="preserve">Оформление альбома </w:t>
      </w:r>
      <w:r w:rsidR="00360B33" w:rsidRPr="00291F97">
        <w:rPr>
          <w:lang w:val="en-US"/>
        </w:rPr>
        <w:t>“</w:t>
      </w:r>
      <w:r w:rsidR="00A341BA">
        <w:t>Мои друзья</w:t>
      </w:r>
      <w:r w:rsidR="00360B33" w:rsidRPr="00291F97">
        <w:rPr>
          <w:lang w:val="en-US"/>
        </w:rPr>
        <w:t>”</w:t>
      </w:r>
    </w:p>
    <w:p w:rsidR="00D52E81" w:rsidRPr="00291F97" w:rsidRDefault="00D52E81" w:rsidP="00D52E81">
      <w:pPr>
        <w:pStyle w:val="a4"/>
        <w:ind w:left="1440"/>
      </w:pPr>
      <w:r w:rsidRPr="00291F97">
        <w:t>Цель</w:t>
      </w:r>
      <w:r w:rsidR="00291F97" w:rsidRPr="00291F97">
        <w:t>:</w:t>
      </w:r>
      <w:r w:rsidRPr="00291F97">
        <w:t xml:space="preserve"> обобщить назначения предметов личной гигиены</w:t>
      </w:r>
    </w:p>
    <w:p w:rsidR="00F87741" w:rsidRPr="00291F97" w:rsidRDefault="00F87741" w:rsidP="00DA0766">
      <w:pPr>
        <w:rPr>
          <w:b/>
          <w:u w:val="single"/>
        </w:rPr>
      </w:pPr>
    </w:p>
    <w:p w:rsidR="00D52E81" w:rsidRPr="00291F97" w:rsidRDefault="00D52E81" w:rsidP="00F87741">
      <w:pPr>
        <w:rPr>
          <w:b/>
        </w:rPr>
      </w:pPr>
    </w:p>
    <w:p w:rsidR="00D52E81" w:rsidRPr="00291F97" w:rsidRDefault="00D52E81" w:rsidP="00F87741">
      <w:pPr>
        <w:rPr>
          <w:b/>
        </w:rPr>
      </w:pPr>
      <w:r w:rsidRPr="00291F97">
        <w:rPr>
          <w:b/>
        </w:rPr>
        <w:t>Продукт</w:t>
      </w:r>
      <w:r w:rsidR="00F87741" w:rsidRPr="00291F97">
        <w:rPr>
          <w:b/>
        </w:rPr>
        <w:t xml:space="preserve"> проекта:</w:t>
      </w:r>
    </w:p>
    <w:p w:rsidR="00F87741" w:rsidRPr="00291F97" w:rsidRDefault="00D52E81" w:rsidP="00D52E81">
      <w:pPr>
        <w:pStyle w:val="a4"/>
        <w:numPr>
          <w:ilvl w:val="0"/>
          <w:numId w:val="8"/>
        </w:numPr>
      </w:pPr>
      <w:r w:rsidRPr="00291F97">
        <w:t xml:space="preserve"> О</w:t>
      </w:r>
      <w:r w:rsidR="00F87741" w:rsidRPr="00291F97">
        <w:t>бразовательная ситуация на игровой основе</w:t>
      </w:r>
    </w:p>
    <w:p w:rsidR="00F87741" w:rsidRPr="00291F97" w:rsidRDefault="00D52E81" w:rsidP="00F87741">
      <w:r w:rsidRPr="00291F97">
        <w:t xml:space="preserve">     </w:t>
      </w:r>
      <w:r w:rsidR="00F87741" w:rsidRPr="00291F97">
        <w:t>“Надо, надо умываться по утрам и вечерам”</w:t>
      </w:r>
    </w:p>
    <w:p w:rsidR="00D52E81" w:rsidRPr="00291F97" w:rsidRDefault="00D52E81" w:rsidP="00D52E81">
      <w:pPr>
        <w:pStyle w:val="a4"/>
        <w:numPr>
          <w:ilvl w:val="0"/>
          <w:numId w:val="8"/>
        </w:numPr>
      </w:pPr>
      <w:r w:rsidRPr="00291F97">
        <w:t xml:space="preserve">Альбом </w:t>
      </w:r>
      <w:r w:rsidR="00360B33" w:rsidRPr="00291F97">
        <w:rPr>
          <w:lang w:val="en-US"/>
        </w:rPr>
        <w:t>“</w:t>
      </w:r>
      <w:r w:rsidR="00A341BA">
        <w:t>Мои друзья</w:t>
      </w:r>
      <w:r w:rsidR="00360B33" w:rsidRPr="00291F97">
        <w:rPr>
          <w:lang w:val="en-US"/>
        </w:rPr>
        <w:t>”</w:t>
      </w:r>
    </w:p>
    <w:p w:rsidR="00291F97" w:rsidRDefault="00291F97" w:rsidP="00291F97">
      <w:pPr>
        <w:pStyle w:val="a4"/>
        <w:rPr>
          <w:lang w:val="en-US"/>
        </w:rPr>
      </w:pPr>
    </w:p>
    <w:p w:rsidR="00291F97" w:rsidRDefault="00291F97" w:rsidP="00291F97">
      <w:pPr>
        <w:pStyle w:val="a4"/>
        <w:rPr>
          <w:lang w:val="en-US"/>
        </w:rPr>
      </w:pPr>
    </w:p>
    <w:p w:rsidR="00291F97" w:rsidRDefault="00291F97" w:rsidP="00291F97">
      <w:pPr>
        <w:pStyle w:val="a4"/>
        <w:rPr>
          <w:lang w:val="en-US"/>
        </w:rPr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6B5C06" w:rsidRDefault="006B5C06" w:rsidP="00291F97">
      <w:pPr>
        <w:pStyle w:val="a4"/>
      </w:pPr>
    </w:p>
    <w:p w:rsidR="00CE3EB0" w:rsidRDefault="00CE3EB0" w:rsidP="00F73BEE"/>
    <w:p w:rsidR="00CE3EB0" w:rsidRDefault="00CE3EB0" w:rsidP="00F73BEE"/>
    <w:p w:rsidR="00CE3EB0" w:rsidRDefault="00CE3EB0" w:rsidP="00F73BEE"/>
    <w:p w:rsidR="006455B3" w:rsidRDefault="000C6C1E" w:rsidP="00F73BEE">
      <w:bookmarkStart w:id="0" w:name="_GoBack"/>
      <w:bookmarkEnd w:id="0"/>
      <w:r>
        <w:t xml:space="preserve">Консультация для родителей                                                                                                   </w:t>
      </w:r>
    </w:p>
    <w:p w:rsidR="000C6C1E" w:rsidRDefault="000C6C1E" w:rsidP="00F73BEE">
      <w:r>
        <w:t xml:space="preserve"> </w:t>
      </w:r>
      <w:r w:rsidRPr="00F73BEE">
        <w:rPr>
          <w:b/>
        </w:rPr>
        <w:t>“Формирование  навыков самообслуживания  у детей  младшего дошкольного                 возраста»</w:t>
      </w:r>
    </w:p>
    <w:p w:rsidR="000C6C1E" w:rsidRDefault="000C6C1E" w:rsidP="000C6C1E">
      <w:pPr>
        <w:pStyle w:val="a4"/>
      </w:pPr>
      <w:r>
        <w:t xml:space="preserve">      В семье появляется ребенок и родители задумывается - когда нужно начинать воспитывать своего ребенка. Воспитание ребенка начинается с первых дней его жизни. Правильно развивающиеся дети к концу младенческого периода достигают хорошего развития, проявляют живой интерес к окружающему. Их речь становится понятной, приобретаются некоторые навыки, развивается привязанность к родным и близким. Важнейшей задачей является воспитание моральных качеств, положительных черт характера и навыков поведения.</w:t>
      </w:r>
    </w:p>
    <w:p w:rsidR="000C6C1E" w:rsidRDefault="000C6C1E" w:rsidP="000C6C1E">
      <w:pPr>
        <w:pStyle w:val="a4"/>
      </w:pPr>
      <w:r>
        <w:t xml:space="preserve">          Культурно - гигиенические навыки в общей системе воспитания ребенка имеет большое значение. Гигиенические привычки помогают вырастить детей </w:t>
      </w:r>
      <w:proofErr w:type="gramStart"/>
      <w:r>
        <w:t>здоровыми</w:t>
      </w:r>
      <w:proofErr w:type="gramEnd"/>
      <w:r>
        <w:t xml:space="preserve"> и крепкими. С раннего возраста надо приучать детей мыть руки перед едой, ходить чистыми, вытирать ноги, больше быть на свежем воздухе - это </w:t>
      </w:r>
      <w:proofErr w:type="gramStart"/>
      <w:r>
        <w:t>в</w:t>
      </w:r>
      <w:proofErr w:type="gramEnd"/>
      <w:r>
        <w:t xml:space="preserve"> значительном предохраняет их от заболевания.</w:t>
      </w:r>
    </w:p>
    <w:p w:rsidR="000C6C1E" w:rsidRDefault="000C6C1E" w:rsidP="000C6C1E">
      <w:pPr>
        <w:pStyle w:val="a4"/>
      </w:pPr>
      <w:r>
        <w:t xml:space="preserve">         Приучая детей к порядку и чистоте, мы воспитываем в них общую культуру, организованность, бережное отношение к вещам и к труду взрослых. Если дети будут аккуратно вытирать ноги, входя в помещение, открывать дверь за ручку, а также не лениться поднять бумагу с пола, они привыкнут вести себя культурно и вместе с тем беречь труд взрослых по поддержанию чистоты.</w:t>
      </w:r>
    </w:p>
    <w:p w:rsidR="000C6C1E" w:rsidRDefault="000C6C1E" w:rsidP="000C6C1E">
      <w:pPr>
        <w:pStyle w:val="a4"/>
      </w:pPr>
      <w:r>
        <w:t xml:space="preserve">        Чистоплотность - это один из необходимых навыков культурного человека. Начиная с 3 лет ребенка нужно приучать мыть руки и насухо вытирать их полотенцем. Родители приучают ребенка аккуратно и; бережно обращаться со своими вещами, одеждой. Ему отводят постоянное место для хранения одежды, вешалку для пальто прибивают на уровне роста ребенка. Взрослые напоминают детям, чтобы они не брали пальто, платье, а вешали на отведенном месте и постоянно следить за этим.</w:t>
      </w:r>
    </w:p>
    <w:p w:rsidR="000C6C1E" w:rsidRDefault="000C6C1E" w:rsidP="000C6C1E">
      <w:pPr>
        <w:pStyle w:val="a4"/>
      </w:pPr>
      <w:r>
        <w:t xml:space="preserve">      Маленькому ребенку нужно показывать, объясняя все действия, как надо складывать свою одежду, для чего это делается.</w:t>
      </w:r>
    </w:p>
    <w:p w:rsidR="000C6C1E" w:rsidRDefault="000C6C1E" w:rsidP="000C6C1E">
      <w:pPr>
        <w:pStyle w:val="a4"/>
      </w:pPr>
      <w:r>
        <w:t xml:space="preserve">      Аккуратно пользоваться вещами, умение вести себя в общественных местах должны прочно войти в поведение ребенка. Соблюдение правильных навыков во время еды крайне важно для здоровья детей, для воспитания у них общей культуры поведения. Дети должны есть в определенное время</w:t>
      </w:r>
      <w:r w:rsidR="003408F6">
        <w:t>, сидеть за столом прямо</w:t>
      </w:r>
      <w:r>
        <w:t>, а не бегать с куском хлеба. Неупорядоченная еда вредна для здоровья, это влияет на пищеварение, ослабляет аппетит. Для воспитания культурных привычек еды очень важна правильная сервировка стола. Красивый вид стола вызывает аппетит и положительно влияет на усвоение культурных привычек. Детей надо приучать пользоваться салфеткой. Во время приема пищи дети не должны разговаривать. Надо категорически запрещать детям брать в рот предметы с пола, пить с общей кружки, есть немытые овощи и фрукты.</w:t>
      </w:r>
    </w:p>
    <w:p w:rsidR="000C6C1E" w:rsidRDefault="000C6C1E" w:rsidP="003408F6">
      <w:pPr>
        <w:pStyle w:val="a4"/>
      </w:pPr>
      <w:r>
        <w:t xml:space="preserve">      Для маленького ребенка имеет </w:t>
      </w:r>
      <w:proofErr w:type="gramStart"/>
      <w:r>
        <w:t>важное значение</w:t>
      </w:r>
      <w:proofErr w:type="gramEnd"/>
      <w:r>
        <w:t xml:space="preserve"> пример близких ему людей. Культурные привычки отца и матери - это образец для подражания. Поэтому потребности в чистоте и порядке у детей могут воспитывать лишь те родители, которые сами придают этому большое зна</w:t>
      </w:r>
      <w:r w:rsidR="003408F6">
        <w:t xml:space="preserve">чение и лично выполняют правила </w:t>
      </w:r>
      <w:r>
        <w:t>гигиены.</w:t>
      </w:r>
    </w:p>
    <w:p w:rsidR="003408F6" w:rsidRDefault="003408F6" w:rsidP="003408F6">
      <w:pPr>
        <w:pStyle w:val="a4"/>
      </w:pPr>
    </w:p>
    <w:p w:rsidR="003408F6" w:rsidRDefault="003408F6" w:rsidP="003408F6">
      <w:pPr>
        <w:pStyle w:val="a4"/>
      </w:pPr>
    </w:p>
    <w:p w:rsidR="003408F6" w:rsidRDefault="003408F6" w:rsidP="003408F6">
      <w:pPr>
        <w:pStyle w:val="a4"/>
      </w:pPr>
    </w:p>
    <w:p w:rsidR="003408F6" w:rsidRDefault="000C6C1E" w:rsidP="000C6C1E">
      <w:pPr>
        <w:pStyle w:val="a4"/>
      </w:pPr>
      <w:r>
        <w:t xml:space="preserve">    </w:t>
      </w:r>
    </w:p>
    <w:p w:rsidR="000C6C1E" w:rsidRDefault="000C6C1E" w:rsidP="000C6C1E">
      <w:pPr>
        <w:pStyle w:val="a4"/>
      </w:pPr>
      <w:r>
        <w:t xml:space="preserve">  При воспитании навыков желательно создавать последовательность и постепенно их усложнять.</w:t>
      </w:r>
    </w:p>
    <w:p w:rsidR="000C6C1E" w:rsidRDefault="000C6C1E" w:rsidP="000C6C1E">
      <w:pPr>
        <w:pStyle w:val="a4"/>
      </w:pPr>
      <w:r>
        <w:t xml:space="preserve">     Большое значение для закрепления культурно - гигиенических навыков имеет интересные рассказы, стихи, картинки. Взрослым приходиться терпеливо и упорно добиваться от детей выполнения установленных правил. Нужна большая настойчивость и согласованность между всеми членами семьи.</w:t>
      </w:r>
    </w:p>
    <w:p w:rsidR="000C6C1E" w:rsidRDefault="000C6C1E" w:rsidP="000C6C1E">
      <w:pPr>
        <w:pStyle w:val="a4"/>
      </w:pPr>
      <w:r>
        <w:t xml:space="preserve">      При воспитании привычек бывает ряд затруднений. Медлительность не должна пугать родителей. Это зависит от особенностей нервной системы ребёнка. Дети все усваивают медленно, но прочно. К этим детям надо относиться с большим терпением, необходимо часто подбадривать, вовремя похвалить.</w:t>
      </w:r>
    </w:p>
    <w:p w:rsidR="000C6C1E" w:rsidRDefault="000C6C1E" w:rsidP="000C6C1E">
      <w:pPr>
        <w:pStyle w:val="a4"/>
      </w:pPr>
      <w:r>
        <w:t xml:space="preserve">   Бывают случаи, когда дети относятся отрицательно к гигиеническим процедурам. Необходимо сформировать положительные отношения к санитарным мероприятиям. Например, ребенку, который не любит умываться, предложить вымыть в теплой воде куклу. Это поможет вызвать желание обращаться с мылом и водой.</w:t>
      </w:r>
    </w:p>
    <w:p w:rsidR="000C6C1E" w:rsidRDefault="000C6C1E" w:rsidP="000C6C1E">
      <w:pPr>
        <w:pStyle w:val="a4"/>
      </w:pPr>
      <w:r>
        <w:t xml:space="preserve">    Вдумчивое, упорное воспитание сформирует у детей необходимые привычки и заложит прочные основы культурного поведения.</w:t>
      </w: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0C6C1E">
      <w:pPr>
        <w:pStyle w:val="a4"/>
      </w:pPr>
    </w:p>
    <w:p w:rsidR="00D02240" w:rsidRDefault="00D02240" w:rsidP="00D02240">
      <w:pPr>
        <w:pStyle w:val="a4"/>
      </w:pPr>
      <w:r>
        <w:t>Консультация  для родителей</w:t>
      </w:r>
    </w:p>
    <w:p w:rsidR="00D02240" w:rsidRPr="00D02240" w:rsidRDefault="00D02240" w:rsidP="00D02240">
      <w:pPr>
        <w:pStyle w:val="a4"/>
        <w:rPr>
          <w:b/>
        </w:rPr>
      </w:pPr>
      <w:r w:rsidRPr="00D02240">
        <w:rPr>
          <w:b/>
        </w:rPr>
        <w:t>"Культурно-гигиенические навыки, их значение в развитии ребёнка".</w:t>
      </w:r>
    </w:p>
    <w:p w:rsidR="00D02240" w:rsidRDefault="00D02240" w:rsidP="00D02240">
      <w:pPr>
        <w:pStyle w:val="a4"/>
      </w:pPr>
      <w:r>
        <w:t xml:space="preserve">            Культурно-гигиенические навыки совпадают с такой линией психического развития, как развитие воли. 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Пусть мама или воспитательница покормит, вымоет руки, ведь так трудно удержать скользкое мыло, когда оно выскакивает из рук и не слушается. Очень тяжело встать рано утром, да ещё и самому одеться: надо помнить всю последовательность одевания, уметь застегнуть пуговицы, завязать шнурки</w:t>
      </w:r>
      <w:proofErr w:type="gramStart"/>
      <w:r>
        <w:t xml:space="preserve"> :</w:t>
      </w:r>
      <w:proofErr w:type="gramEnd"/>
      <w:r>
        <w:t xml:space="preserve"> мама это сделает лучше да и быстрее. И если взрослые спешат прийти на помощь ребёнку при малейшем затруднении, освободить его от необходимости прилагать усилия, то очень быстро у него сформируется пассивная позиция: "Застегните", "Завяжите", "Оденьте". </w:t>
      </w:r>
    </w:p>
    <w:p w:rsidR="00D02240" w:rsidRDefault="00D02240" w:rsidP="00D02240">
      <w:pPr>
        <w:pStyle w:val="a4"/>
      </w:pPr>
      <w:r>
        <w:t xml:space="preserve">           Для того</w:t>
      </w:r>
      <w:proofErr w:type="gramStart"/>
      <w:r>
        <w:t>,</w:t>
      </w:r>
      <w:proofErr w:type="gramEnd"/>
      <w:r>
        <w:t xml:space="preserve">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 </w:t>
      </w:r>
    </w:p>
    <w:p w:rsidR="00D02240" w:rsidRDefault="00D02240" w:rsidP="00D02240">
      <w:pPr>
        <w:pStyle w:val="a4"/>
      </w:pPr>
      <w:r>
        <w:t xml:space="preserve">              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 </w:t>
      </w:r>
    </w:p>
    <w:p w:rsidR="00D02240" w:rsidRDefault="00D02240" w:rsidP="00D02240">
      <w:pPr>
        <w:pStyle w:val="a4"/>
      </w:pPr>
      <w:r>
        <w:t xml:space="preserve">            Выполнение культурно-гигиенических навыков создает условия для формирования основ эстетического вкуса. </w:t>
      </w:r>
    </w:p>
    <w:p w:rsidR="00D02240" w:rsidRDefault="00D02240" w:rsidP="00D02240">
      <w:pPr>
        <w:pStyle w:val="a4"/>
      </w:pPr>
      <w:r>
        <w:t xml:space="preserve">             Так, девочка начинает приглядываться к себе, сравнивать, насколько она изменилась, когда её причесали, завязали бантики. Важно, чтобы взрослый при совершении бытовых процессов ненавязчиво обращал внимание ребёнка на изменения в его внешнем виде.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 Таким образом, складывается критическое отношение к своему облику, рождается правильная самооценка.                       </w:t>
      </w:r>
    </w:p>
    <w:p w:rsidR="00D02240" w:rsidRDefault="00D02240" w:rsidP="00D02240">
      <w:pPr>
        <w:pStyle w:val="a4"/>
      </w:pPr>
      <w:r>
        <w:t xml:space="preserve">           Ребёнок постепенно переходит к </w:t>
      </w:r>
      <w:proofErr w:type="gramStart"/>
      <w:r>
        <w:t>контролю за</w:t>
      </w:r>
      <w:proofErr w:type="gramEnd"/>
      <w:r>
        <w:t xml:space="preserve"> своим внешним видом. </w:t>
      </w:r>
    </w:p>
    <w:p w:rsidR="00D02240" w:rsidRDefault="00D02240" w:rsidP="00D02240">
      <w:pPr>
        <w:pStyle w:val="a4"/>
      </w:pPr>
      <w:r>
        <w:t xml:space="preserve">Освоение культурно-гигиенических навыков связано с этическим развитием дошкольника. Трёхлетний малыш уже может дать моральную оценку действиям человека или героя сказки. Пока она ещё основана на переносе общего эмоционального отношения ребёнка к человеку или персонажу: нравится, значит, </w:t>
      </w:r>
      <w:proofErr w:type="gramStart"/>
      <w:r>
        <w:t>хороший</w:t>
      </w:r>
      <w:proofErr w:type="gramEnd"/>
      <w:r>
        <w:t>, не нравится, значит, плохой.</w:t>
      </w:r>
    </w:p>
    <w:p w:rsidR="00D02240" w:rsidRDefault="00D02240" w:rsidP="00D02240">
      <w:pPr>
        <w:pStyle w:val="a4"/>
      </w:pPr>
      <w:r>
        <w:t xml:space="preserve">          В четыре-пять лет у детей начинаются складываться моральные понятия "хорошо", "плохо". Дети относят к ним поступки других людей и на этом основании оценивают поведение. Надо помнить, что ребёнку трудно оценить сложные поступки, гораздо легче бытовое поведение. </w:t>
      </w:r>
    </w:p>
    <w:p w:rsidR="00D02240" w:rsidRDefault="00D02240" w:rsidP="00D02240">
      <w:pPr>
        <w:pStyle w:val="a4"/>
      </w:pPr>
      <w:r>
        <w:t xml:space="preserve">             Взаимосвязано с формированием культурно-гигиенических навыков складываются и развиваются нравственные чувства. Малыши до трёх лет испытывают удовольствие от того, что они сначала выполняют действия сначала вместе </w:t>
      </w:r>
      <w:proofErr w:type="gramStart"/>
      <w:r>
        <w:t>со</w:t>
      </w:r>
      <w:proofErr w:type="gramEnd"/>
      <w:r>
        <w:t xml:space="preserve"> взрослым, а потом самостоятельно. 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 И только потом, когда он поймёт, что за каждым действием стоит </w:t>
      </w:r>
      <w:r>
        <w:lastRenderedPageBreak/>
        <w:t>правило, усвоит нравственную норму, соотнесёт её с действием, он начинает испытывать удовольствие от того, что поступает в соответствии с нравственной нормой. Теперь он радуется не тому, что он вымыл руки, а тому, что он аккуратный: "Я хороший, потому что всё делаю правильно!"</w:t>
      </w:r>
    </w:p>
    <w:p w:rsidR="00D02240" w:rsidRDefault="00D02240" w:rsidP="00D02240">
      <w:pPr>
        <w:pStyle w:val="a4"/>
      </w:pPr>
      <w:r>
        <w:t xml:space="preserve">            Формирование КГН совпадает с основной линией психического развития в раннем возрасте - становлением орудийных и соотносящих действий. Первые предполагают овладение предметом-орудием, с помощью которого человек воздействует на другой предмет, например, ложкой ест суп. С помощью соотносящих действий предметы приводятся в соответствующие пространственные положения: малыш закрывает и открывает коробочки, кладёт мыло в мыльницу, вешает полотенце за петельку на крючок, застёгивает пуговицы, зашнуровывает ботинки. Взрослые должны помнить об этом и создавать соответствующие условия: в ванной (туалетной) комнате обязательно должны быть крючочки, полочки, расположенные на удобном для ребёнка уровне, на полотенцах должны быть петельки и т. д. </w:t>
      </w:r>
    </w:p>
    <w:p w:rsidR="00D02240" w:rsidRDefault="00D02240" w:rsidP="00D02240">
      <w:pPr>
        <w:pStyle w:val="a4"/>
      </w:pPr>
      <w:r>
        <w:t xml:space="preserve">           По мере освоения КГН обобщаются, отрываются от соответствующего им предмета и переносятся в игровую, воображаемую ситуацию, тем самым влияя на становление нового вида деятельности - игры. В играх ребёнок отражает (особенно поначалу) бытовые действия, прежде всего потому, что они ему хорошо знакомы и неоднократно совершались по отношению к нему самому. Игровые действия детей этого возраста максимально развёрнуты. Так, если в пять-семь лет ребенок может заменить действие словом, например, "уже поели", то в раннем возрасте он старательно кормит мишку первым, вторым и третьим блюдом. Чтобы ускорить формирование КГН необходимо в процессе игр напоминать ребёнку: "Ты всегда моешь руки перед едой. Не забыл ли ты помыть руки своей дочке?". Таким образом, усвоенные КГН обогащают содержание детских игр, а игры в свою очередь становятся показателем усвоения КГН.</w:t>
      </w:r>
    </w:p>
    <w:p w:rsidR="00D02240" w:rsidRDefault="00D02240" w:rsidP="00D02240">
      <w:pPr>
        <w:pStyle w:val="a4"/>
      </w:pPr>
      <w:r>
        <w:t xml:space="preserve">                КГН </w:t>
      </w:r>
      <w:proofErr w:type="gramStart"/>
      <w:r>
        <w:t>связаны</w:t>
      </w:r>
      <w:proofErr w:type="gramEnd"/>
      <w:r>
        <w:t xml:space="preserve"> не только с игрой. Они лежат в основе первого доступного ребёнку вида трудовой деятельности - труда по самообслуживанию. Малыш научился </w:t>
      </w:r>
      <w:proofErr w:type="gramStart"/>
      <w:r>
        <w:t>одевать платье</w:t>
      </w:r>
      <w:proofErr w:type="gramEnd"/>
      <w:r>
        <w:t>, колготки, туфли и начинает осваивать последовательность одевания: что сначала, что потом. При этом сформированные навыки объединяются, образуя схему действий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к себе на отношение к предметам</w:t>
      </w:r>
      <w:proofErr w:type="gramStart"/>
      <w:r>
        <w:t xml:space="preserve"> ,</w:t>
      </w:r>
      <w:proofErr w:type="gramEnd"/>
      <w:r>
        <w:t xml:space="preserve"> начинает следить за чистотой не только своего внешнего вида, но и своих вещей, за порядком.  </w:t>
      </w:r>
    </w:p>
    <w:p w:rsidR="00D02240" w:rsidRPr="00291F97" w:rsidRDefault="00D02240" w:rsidP="00D02240">
      <w:pPr>
        <w:pStyle w:val="a4"/>
      </w:pPr>
      <w:r>
        <w:t xml:space="preserve">           Таким образом, можно утверждать, что сформированные КГН обеспечивают переход к более сложным видам деятельности, стимулируют их развитие, обогащают содержание.</w:t>
      </w:r>
    </w:p>
    <w:sectPr w:rsidR="00D02240" w:rsidRPr="0029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ADD"/>
    <w:multiLevelType w:val="hybridMultilevel"/>
    <w:tmpl w:val="F7A66252"/>
    <w:lvl w:ilvl="0" w:tplc="F2543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672029"/>
    <w:multiLevelType w:val="hybridMultilevel"/>
    <w:tmpl w:val="B69AA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B6F69"/>
    <w:multiLevelType w:val="hybridMultilevel"/>
    <w:tmpl w:val="839E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B0EB5"/>
    <w:multiLevelType w:val="hybridMultilevel"/>
    <w:tmpl w:val="964E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D0707"/>
    <w:multiLevelType w:val="hybridMultilevel"/>
    <w:tmpl w:val="AD4E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F6C5E"/>
    <w:multiLevelType w:val="hybridMultilevel"/>
    <w:tmpl w:val="DEC82312"/>
    <w:lvl w:ilvl="0" w:tplc="A300D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64575C"/>
    <w:multiLevelType w:val="hybridMultilevel"/>
    <w:tmpl w:val="B56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75E8A"/>
    <w:multiLevelType w:val="hybridMultilevel"/>
    <w:tmpl w:val="BE624A3C"/>
    <w:lvl w:ilvl="0" w:tplc="D36C7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CA"/>
    <w:rsid w:val="000C6C1E"/>
    <w:rsid w:val="000D0D15"/>
    <w:rsid w:val="001476BD"/>
    <w:rsid w:val="0020715F"/>
    <w:rsid w:val="00221635"/>
    <w:rsid w:val="00242E56"/>
    <w:rsid w:val="00291F97"/>
    <w:rsid w:val="003408F6"/>
    <w:rsid w:val="00360B33"/>
    <w:rsid w:val="004629CA"/>
    <w:rsid w:val="00573DCF"/>
    <w:rsid w:val="005B5A47"/>
    <w:rsid w:val="006455B3"/>
    <w:rsid w:val="0066166D"/>
    <w:rsid w:val="006A71E0"/>
    <w:rsid w:val="006A7264"/>
    <w:rsid w:val="006B5C06"/>
    <w:rsid w:val="00952428"/>
    <w:rsid w:val="009A6601"/>
    <w:rsid w:val="009C6175"/>
    <w:rsid w:val="00A341BA"/>
    <w:rsid w:val="00C12DC7"/>
    <w:rsid w:val="00CE3EB0"/>
    <w:rsid w:val="00D02240"/>
    <w:rsid w:val="00D0461C"/>
    <w:rsid w:val="00D52E81"/>
    <w:rsid w:val="00D5598D"/>
    <w:rsid w:val="00D81D42"/>
    <w:rsid w:val="00D94CBD"/>
    <w:rsid w:val="00DA0766"/>
    <w:rsid w:val="00EB2700"/>
    <w:rsid w:val="00EC4FAC"/>
    <w:rsid w:val="00F7293C"/>
    <w:rsid w:val="00F73BEE"/>
    <w:rsid w:val="00F8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Лорд-Кирилл</dc:creator>
  <cp:lastModifiedBy>Лорд-Кирилл</cp:lastModifiedBy>
  <cp:revision>4</cp:revision>
  <dcterms:created xsi:type="dcterms:W3CDTF">2013-10-14T16:41:00Z</dcterms:created>
  <dcterms:modified xsi:type="dcterms:W3CDTF">2013-10-16T17:58:00Z</dcterms:modified>
</cp:coreProperties>
</file>