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12" w:rsidRPr="00CE6EDD" w:rsidRDefault="00B40861" w:rsidP="00B40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EDD">
        <w:rPr>
          <w:rFonts w:ascii="Times New Roman" w:hAnsi="Times New Roman" w:cs="Times New Roman"/>
          <w:b/>
          <w:sz w:val="28"/>
          <w:szCs w:val="28"/>
        </w:rPr>
        <w:t xml:space="preserve">Диагностическая карта </w:t>
      </w:r>
    </w:p>
    <w:p w:rsidR="00B40861" w:rsidRPr="00CE6EDD" w:rsidRDefault="00B40861" w:rsidP="00B408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EDD">
        <w:rPr>
          <w:rFonts w:ascii="Times New Roman" w:hAnsi="Times New Roman" w:cs="Times New Roman"/>
          <w:b/>
          <w:sz w:val="28"/>
          <w:szCs w:val="28"/>
        </w:rPr>
        <w:t>«Критерии готовности педагога к введению ФГОС»</w:t>
      </w:r>
    </w:p>
    <w:p w:rsidR="00B40861" w:rsidRDefault="00B40861" w:rsidP="00B408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40861" w:rsidRDefault="00244D94" w:rsidP="00244D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Уважаемые педагоги, просим вас заполнить диагностическую карту. Отметьте знаком «+» те критерии готовности к введению ФГОС, которые вам соответствуют.</w:t>
      </w: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054"/>
        <w:gridCol w:w="1559"/>
        <w:gridCol w:w="1241"/>
      </w:tblGrid>
      <w:tr w:rsidR="00244D94" w:rsidTr="00B637C8">
        <w:trPr>
          <w:trHeight w:val="606"/>
        </w:trPr>
        <w:tc>
          <w:tcPr>
            <w:tcW w:w="7054" w:type="dxa"/>
          </w:tcPr>
          <w:p w:rsidR="00244D94" w:rsidRPr="00B637C8" w:rsidRDefault="00B637C8" w:rsidP="00244D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37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Критерий </w:t>
            </w:r>
          </w:p>
        </w:tc>
        <w:tc>
          <w:tcPr>
            <w:tcW w:w="1559" w:type="dxa"/>
          </w:tcPr>
          <w:p w:rsidR="00244D94" w:rsidRDefault="00B637C8" w:rsidP="00CE6E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Самооценка</w:t>
            </w:r>
          </w:p>
          <w:p w:rsidR="00B637C8" w:rsidRPr="00B637C8" w:rsidRDefault="00B637C8" w:rsidP="00CE6E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педагога</w:t>
            </w:r>
          </w:p>
        </w:tc>
        <w:tc>
          <w:tcPr>
            <w:tcW w:w="1241" w:type="dxa"/>
          </w:tcPr>
          <w:p w:rsidR="00244D94" w:rsidRPr="00B637C8" w:rsidRDefault="00B637C8" w:rsidP="00CE6ED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эксперта</w:t>
            </w:r>
          </w:p>
        </w:tc>
      </w:tr>
      <w:tr w:rsidR="00B637C8" w:rsidTr="003C66AA">
        <w:tc>
          <w:tcPr>
            <w:tcW w:w="9854" w:type="dxa"/>
            <w:gridSpan w:val="3"/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Когнитивный аспект (знания)</w:t>
            </w:r>
          </w:p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94" w:rsidTr="00B637C8">
        <w:tc>
          <w:tcPr>
            <w:tcW w:w="7054" w:type="dxa"/>
          </w:tcPr>
          <w:p w:rsidR="00244D94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роли и значения введения ФГОС в дошкольном образовании</w:t>
            </w:r>
          </w:p>
        </w:tc>
        <w:tc>
          <w:tcPr>
            <w:tcW w:w="1559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94" w:rsidTr="0011718D">
        <w:trPr>
          <w:trHeight w:val="419"/>
        </w:trPr>
        <w:tc>
          <w:tcPr>
            <w:tcW w:w="7054" w:type="dxa"/>
          </w:tcPr>
          <w:p w:rsidR="00244D94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основных документов, связанных с введением ФГОС</w:t>
            </w:r>
          </w:p>
        </w:tc>
        <w:tc>
          <w:tcPr>
            <w:tcW w:w="1559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94" w:rsidTr="00B637C8">
        <w:tc>
          <w:tcPr>
            <w:tcW w:w="7054" w:type="dxa"/>
          </w:tcPr>
          <w:p w:rsidR="00244D94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особенностей технологии деятельностного подхода в образовании</w:t>
            </w:r>
          </w:p>
        </w:tc>
        <w:tc>
          <w:tcPr>
            <w:tcW w:w="1559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94" w:rsidTr="0011718D">
        <w:trPr>
          <w:trHeight w:val="419"/>
        </w:trPr>
        <w:tc>
          <w:tcPr>
            <w:tcW w:w="7054" w:type="dxa"/>
          </w:tcPr>
          <w:p w:rsidR="00244D94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Знание роли педагога в процессе введения и реализации ФГОС</w:t>
            </w:r>
          </w:p>
        </w:tc>
        <w:tc>
          <w:tcPr>
            <w:tcW w:w="1559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9735D6">
        <w:tc>
          <w:tcPr>
            <w:tcW w:w="9854" w:type="dxa"/>
            <w:gridSpan w:val="3"/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Мотивационный аспект</w:t>
            </w:r>
          </w:p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4D94" w:rsidTr="0011718D">
        <w:trPr>
          <w:trHeight w:val="419"/>
        </w:trPr>
        <w:tc>
          <w:tcPr>
            <w:tcW w:w="7054" w:type="dxa"/>
            <w:tcBorders>
              <w:bottom w:val="single" w:sz="4" w:space="0" w:color="auto"/>
            </w:tcBorders>
          </w:tcPr>
          <w:p w:rsidR="00244D94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Понимание значения ФГОС для современного образования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244D94" w:rsidRDefault="00244D94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B637C8">
        <w:trPr>
          <w:trHeight w:val="570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Активность участия в различных направлениях работы по введению и реализации ФГОС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B637C8">
        <w:trPr>
          <w:trHeight w:val="547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Активность участия в обсуждении вопросов, связанных с проблемами введения и реализации ФГОС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B637C8">
        <w:trPr>
          <w:trHeight w:val="52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Самостоятельность в постановке и решении педагогических проблем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11718D">
        <w:trPr>
          <w:trHeight w:val="422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Настойчивость в преодолении затруднений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37C8" w:rsidTr="00202163">
        <w:trPr>
          <w:trHeight w:val="82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Активность в саморазвитии, стремлении узнать, освоить больше, чем предполагает программа повышения научно-методической </w:t>
            </w:r>
            <w:r w:rsidR="00202163">
              <w:rPr>
                <w:rFonts w:ascii="Times New Roman" w:hAnsi="Times New Roman" w:cs="Times New Roman"/>
                <w:sz w:val="24"/>
                <w:szCs w:val="24"/>
              </w:rPr>
              <w:t>педагога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B637C8" w:rsidRDefault="00B637C8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F71385">
        <w:trPr>
          <w:trHeight w:val="266"/>
        </w:trPr>
        <w:tc>
          <w:tcPr>
            <w:tcW w:w="9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Личностный аспект</w:t>
            </w:r>
          </w:p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11718D">
        <w:trPr>
          <w:trHeight w:val="433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выстраивать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субъект-субъектные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11718D">
        <w:trPr>
          <w:trHeight w:val="411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Демократический стиль общения с воспитанниками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202163">
        <w:trPr>
          <w:trHeight w:val="349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подход к воспитанникам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202163">
        <w:trPr>
          <w:trHeight w:val="34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Толерантность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0A6FDF">
        <w:trPr>
          <w:trHeight w:val="237"/>
        </w:trPr>
        <w:tc>
          <w:tcPr>
            <w:tcW w:w="9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Технологический аспект</w:t>
            </w:r>
          </w:p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D71B71">
        <w:trPr>
          <w:trHeight w:val="285"/>
        </w:trPr>
        <w:tc>
          <w:tcPr>
            <w:tcW w:w="9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163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провести отбор учебного материала с точки зрения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наличия в нём:</w:t>
            </w:r>
          </w:p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11718D">
        <w:trPr>
          <w:trHeight w:val="416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0216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163">
              <w:rPr>
                <w:rFonts w:ascii="Times New Roman" w:hAnsi="Times New Roman" w:cs="Times New Roman"/>
                <w:sz w:val="24"/>
                <w:szCs w:val="24"/>
              </w:rPr>
              <w:t>элементов воспитывающего, ценностно-смыслового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202163">
        <w:trPr>
          <w:trHeight w:val="330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0216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элементов развивающего характера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11718D">
        <w:trPr>
          <w:trHeight w:val="35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0216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163">
              <w:rPr>
                <w:rFonts w:ascii="Times New Roman" w:hAnsi="Times New Roman" w:cs="Times New Roman"/>
                <w:sz w:val="24"/>
                <w:szCs w:val="24"/>
              </w:rPr>
              <w:t>проблемы (противоречий)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CE6EDD">
        <w:trPr>
          <w:trHeight w:val="418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0216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163">
              <w:rPr>
                <w:rFonts w:ascii="Times New Roman" w:hAnsi="Times New Roman" w:cs="Times New Roman"/>
                <w:sz w:val="24"/>
                <w:szCs w:val="24"/>
              </w:rPr>
              <w:t>возможности организовать учебное исследование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CE6EDD">
        <w:trPr>
          <w:trHeight w:val="423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Pr="00202163" w:rsidRDefault="00202163" w:rsidP="00202163">
            <w:pPr>
              <w:pStyle w:val="a4"/>
              <w:numPr>
                <w:ilvl w:val="0"/>
                <w:numId w:val="1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вариативности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265ED3">
        <w:trPr>
          <w:trHeight w:val="240"/>
        </w:trPr>
        <w:tc>
          <w:tcPr>
            <w:tcW w:w="985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0216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над формированием компонентов учебной деятельности:</w:t>
            </w:r>
          </w:p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2163" w:rsidTr="00CE6EDD">
        <w:trPr>
          <w:trHeight w:val="404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11718D" w:rsidP="00202163">
            <w:pPr>
              <w:pStyle w:val="a4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целепола</w:t>
            </w:r>
            <w:r w:rsidR="00202163">
              <w:rPr>
                <w:rFonts w:ascii="Times New Roman" w:hAnsi="Times New Roman" w:cs="Times New Roman"/>
                <w:sz w:val="24"/>
                <w:szCs w:val="24"/>
              </w:rPr>
              <w:t>гания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02163" w:rsidRDefault="00202163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2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02163">
            <w:pPr>
              <w:pStyle w:val="a4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 и оценки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16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02163">
            <w:pPr>
              <w:pStyle w:val="a4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учебного интереса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07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02163">
            <w:pPr>
              <w:pStyle w:val="a4"/>
              <w:numPr>
                <w:ilvl w:val="0"/>
                <w:numId w:val="2"/>
              </w:numPr>
              <w:ind w:left="284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содержательной рефлексии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27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P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организовать учебное исследование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05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организовать проектную деятельность воспитанников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23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предоставлять самостоятельность воспитанников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11718D">
        <w:trPr>
          <w:trHeight w:val="540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использовать разные формы организации деятельности воспитанников (групповая, парная, индивидуальная)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CE6EDD">
        <w:trPr>
          <w:trHeight w:val="423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работать с ошибками воспитанников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11718D">
        <w:trPr>
          <w:trHeight w:val="510"/>
        </w:trPr>
        <w:tc>
          <w:tcPr>
            <w:tcW w:w="7054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предоставлять выбор воспитанников (выбор уровня задания, формы работы, критериев оценки и т.д.)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8D" w:rsidTr="0011718D">
        <w:trPr>
          <w:trHeight w:val="471"/>
        </w:trPr>
        <w:tc>
          <w:tcPr>
            <w:tcW w:w="7054" w:type="dxa"/>
            <w:tcBorders>
              <w:top w:val="single" w:sz="4" w:space="0" w:color="auto"/>
            </w:tcBorders>
          </w:tcPr>
          <w:p w:rsidR="0011718D" w:rsidRDefault="0011718D" w:rsidP="001171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включать воспитанников в учебный диалог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11718D" w:rsidRDefault="0011718D" w:rsidP="00244D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4D94" w:rsidRDefault="00244D94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11A" w:rsidRDefault="00AD511A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11A" w:rsidRDefault="00AD511A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11A" w:rsidRDefault="00AD511A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511A" w:rsidRDefault="00AD511A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244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EDD" w:rsidRDefault="00CE6EDD" w:rsidP="00CE6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Анализ результатов диагностики</w:t>
      </w:r>
    </w:p>
    <w:p w:rsidR="00CE6EDD" w:rsidRDefault="00CE6EDD" w:rsidP="00CE6E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6EDD" w:rsidRDefault="00CE6EDD" w:rsidP="00CE6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Обработка результатов диагностики осуществляется по двум направлениям:</w:t>
      </w:r>
    </w:p>
    <w:p w:rsidR="00CE6EDD" w:rsidRDefault="00CE6EDD" w:rsidP="00CE6E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6EDD" w:rsidRDefault="00CE6EDD" w:rsidP="00CE6ED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готовности педагогов к введению ФГОС на основе их самооценки (наиболее ярко отражает уровень когнитивной и мотивационной готовности педагогов);</w:t>
      </w:r>
    </w:p>
    <w:p w:rsidR="00CE6EDD" w:rsidRDefault="00CE6EDD" w:rsidP="00CE6ED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сравнительный анализ ответов педагогов и экспертов, выявление адекватности самооценки педагогов (наиболее ярко отражает уровень развития рефлексивных навыков педагогов).</w:t>
      </w:r>
    </w:p>
    <w:p w:rsidR="00CE6EDD" w:rsidRDefault="00CE6EDD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диагностики целесообразно разработать систему выявления уровня готовности педагогов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введению ФГОС по тому или иному аспекту. </w:t>
      </w:r>
      <w:r w:rsidR="00D0322B">
        <w:rPr>
          <w:rFonts w:ascii="Times New Roman" w:hAnsi="Times New Roman" w:cs="Times New Roman"/>
          <w:sz w:val="28"/>
          <w:szCs w:val="28"/>
        </w:rPr>
        <w:t>Например, соответствие педагога пяти критериям когнитивного аспекта свидетельствует о высоком уровне когнитивной готовности педагогов к введению ФГОС, трем – среднем, менее одного – низком. При этом учитывается уровень адекватности самооценки педагога, который определяется совпадением отметок педагога и эксперта.</w:t>
      </w: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322B" w:rsidRDefault="00D0322B" w:rsidP="00D0322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21FC" w:rsidRDefault="00F321FC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1FC" w:rsidRDefault="00F321FC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22B" w:rsidRDefault="002719F3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Карта самооценки готовности ДОО к реализации ФГОС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</w:p>
    <w:p w:rsidR="002719F3" w:rsidRDefault="002719F3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1C6" w:rsidRDefault="009701C6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06"/>
        <w:gridCol w:w="2646"/>
        <w:gridCol w:w="5175"/>
        <w:gridCol w:w="1027"/>
      </w:tblGrid>
      <w:tr w:rsidR="0019001F" w:rsidTr="00446806">
        <w:trPr>
          <w:trHeight w:val="152"/>
        </w:trPr>
        <w:tc>
          <w:tcPr>
            <w:tcW w:w="1006" w:type="dxa"/>
            <w:vMerge w:val="restart"/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446806">
              <w:rPr>
                <w:rFonts w:ascii="Times New Roman" w:hAnsi="Times New Roman" w:cs="Times New Roman"/>
                <w:b/>
                <w:sz w:val="20"/>
                <w:szCs w:val="20"/>
              </w:rPr>
              <w:t>Показа-тели</w:t>
            </w:r>
            <w:proofErr w:type="spellEnd"/>
            <w:proofErr w:type="gramEnd"/>
          </w:p>
        </w:tc>
        <w:tc>
          <w:tcPr>
            <w:tcW w:w="2646" w:type="dxa"/>
            <w:vMerge w:val="restart"/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Критерии 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b/>
                <w:sz w:val="20"/>
                <w:szCs w:val="20"/>
              </w:rPr>
              <w:t>Показатели/оценка показателя в баллах</w:t>
            </w:r>
          </w:p>
        </w:tc>
      </w:tr>
      <w:tr w:rsidR="0019001F" w:rsidTr="0019001F">
        <w:trPr>
          <w:trHeight w:val="165"/>
        </w:trPr>
        <w:tc>
          <w:tcPr>
            <w:tcW w:w="1006" w:type="dxa"/>
            <w:vMerge/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46" w:type="dxa"/>
            <w:vMerge/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right w:val="single" w:sz="4" w:space="0" w:color="auto"/>
            </w:tcBorders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показателя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</w:tcPr>
          <w:p w:rsidR="0019001F" w:rsidRPr="00446806" w:rsidRDefault="0019001F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b/>
                <w:sz w:val="20"/>
                <w:szCs w:val="20"/>
              </w:rPr>
              <w:t>0-1-2</w:t>
            </w:r>
          </w:p>
        </w:tc>
      </w:tr>
      <w:tr w:rsidR="00752768" w:rsidTr="003A2AD3">
        <w:tc>
          <w:tcPr>
            <w:tcW w:w="1006" w:type="dxa"/>
            <w:vMerge w:val="restart"/>
            <w:textDirection w:val="btLr"/>
          </w:tcPr>
          <w:p w:rsidR="00752768" w:rsidRDefault="00752768" w:rsidP="003A2A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52768" w:rsidRPr="00446806" w:rsidRDefault="00752768" w:rsidP="003A2AD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 Нормативные условия</w:t>
            </w:r>
          </w:p>
        </w:tc>
        <w:tc>
          <w:tcPr>
            <w:tcW w:w="2646" w:type="dxa"/>
          </w:tcPr>
          <w:p w:rsidR="00752768" w:rsidRPr="00446806" w:rsidRDefault="00752768" w:rsidP="00446806">
            <w:pPr>
              <w:pStyle w:val="a4"/>
              <w:numPr>
                <w:ilvl w:val="1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sz w:val="20"/>
                <w:szCs w:val="20"/>
              </w:rPr>
              <w:t>Устав школы</w:t>
            </w:r>
          </w:p>
        </w:tc>
        <w:tc>
          <w:tcPr>
            <w:tcW w:w="5175" w:type="dxa"/>
            <w:tcBorders>
              <w:right w:val="single" w:sz="4" w:space="0" w:color="auto"/>
            </w:tcBorders>
          </w:tcPr>
          <w:p w:rsidR="00752768" w:rsidRPr="00446806" w:rsidRDefault="00752768" w:rsidP="002719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6806">
              <w:rPr>
                <w:rFonts w:ascii="Times New Roman" w:hAnsi="Times New Roman" w:cs="Times New Roman"/>
                <w:sz w:val="20"/>
                <w:szCs w:val="20"/>
              </w:rPr>
              <w:t>Внесены изменения или подготовлен проект изменений к Уставу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752768" w:rsidRPr="00446806" w:rsidRDefault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2768" w:rsidRPr="00446806" w:rsidRDefault="00752768" w:rsidP="002719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768" w:rsidTr="002719F3">
        <w:tc>
          <w:tcPr>
            <w:tcW w:w="1006" w:type="dxa"/>
            <w:vMerge/>
          </w:tcPr>
          <w:p w:rsidR="00752768" w:rsidRPr="00446806" w:rsidRDefault="00752768" w:rsidP="002719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</w:tcPr>
          <w:p w:rsidR="00752768" w:rsidRPr="00446806" w:rsidRDefault="00752768" w:rsidP="00446806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1.2. Лицензия с </w:t>
            </w:r>
            <w:proofErr w:type="spellStart"/>
            <w:proofErr w:type="gramStart"/>
            <w:r w:rsidRPr="00446806">
              <w:rPr>
                <w:rFonts w:ascii="Times New Roman" w:hAnsi="Times New Roman" w:cs="Times New Roman"/>
                <w:sz w:val="20"/>
                <w:szCs w:val="20"/>
              </w:rPr>
              <w:t>приложе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46806">
              <w:rPr>
                <w:rFonts w:ascii="Times New Roman" w:hAnsi="Times New Roman" w:cs="Times New Roman"/>
                <w:sz w:val="20"/>
                <w:szCs w:val="20"/>
              </w:rPr>
              <w:t>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proofErr w:type="spellEnd"/>
            <w:proofErr w:type="gramEnd"/>
          </w:p>
        </w:tc>
        <w:tc>
          <w:tcPr>
            <w:tcW w:w="5175" w:type="dxa"/>
            <w:tcBorders>
              <w:right w:val="single" w:sz="4" w:space="0" w:color="auto"/>
            </w:tcBorders>
          </w:tcPr>
          <w:p w:rsidR="00752768" w:rsidRPr="00446806" w:rsidRDefault="00F321FC" w:rsidP="004468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документов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52768">
              <w:rPr>
                <w:rFonts w:ascii="Times New Roman" w:hAnsi="Times New Roman" w:cs="Times New Roman"/>
                <w:sz w:val="20"/>
                <w:szCs w:val="20"/>
              </w:rPr>
              <w:t xml:space="preserve">(№, </w:t>
            </w:r>
            <w:proofErr w:type="gramEnd"/>
            <w:r w:rsidR="00752768">
              <w:rPr>
                <w:rFonts w:ascii="Times New Roman" w:hAnsi="Times New Roman" w:cs="Times New Roman"/>
                <w:sz w:val="20"/>
                <w:szCs w:val="20"/>
              </w:rPr>
              <w:t>серия, дата выдачи, уровень и направленности программ)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752768" w:rsidRPr="00446806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2719F3"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</w:tcPr>
          <w:p w:rsidR="00752768" w:rsidRPr="003A2AD3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 Свидетельство об аккредитации</w:t>
            </w:r>
          </w:p>
        </w:tc>
        <w:tc>
          <w:tcPr>
            <w:tcW w:w="5175" w:type="dxa"/>
            <w:tcBorders>
              <w:right w:val="single" w:sz="4" w:space="0" w:color="auto"/>
            </w:tcBorders>
          </w:tcPr>
          <w:p w:rsidR="00752768" w:rsidRPr="003A2AD3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документов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321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(№,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серия, дата выдачи)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F741D8">
        <w:trPr>
          <w:trHeight w:val="225"/>
        </w:trPr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 w:val="restart"/>
          </w:tcPr>
          <w:p w:rsidR="00752768" w:rsidRPr="003A2AD3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 Формирование банка нормативно-правовых документов</w:t>
            </w:r>
          </w:p>
        </w:tc>
        <w:tc>
          <w:tcPr>
            <w:tcW w:w="6202" w:type="dxa"/>
            <w:gridSpan w:val="2"/>
            <w:tcBorders>
              <w:bottom w:val="single" w:sz="4" w:space="0" w:color="auto"/>
            </w:tcBorders>
          </w:tcPr>
          <w:p w:rsidR="00752768" w:rsidRPr="00575797" w:rsidRDefault="00752768" w:rsidP="0075276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нормативно-правовых документов:</w:t>
            </w:r>
          </w:p>
        </w:tc>
      </w:tr>
      <w:tr w:rsidR="00752768" w:rsidTr="00752768">
        <w:trPr>
          <w:trHeight w:val="225"/>
        </w:trPr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федерального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3A2AD3">
        <w:trPr>
          <w:trHeight w:val="145"/>
        </w:trPr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регионального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3A2AD3">
        <w:trPr>
          <w:trHeight w:val="175"/>
        </w:trPr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муниципального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D12EB6">
        <w:trPr>
          <w:trHeight w:val="270"/>
        </w:trPr>
        <w:tc>
          <w:tcPr>
            <w:tcW w:w="1006" w:type="dxa"/>
            <w:vMerge/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right w:val="single" w:sz="4" w:space="0" w:color="auto"/>
            </w:tcBorders>
          </w:tcPr>
          <w:p w:rsidR="00752768" w:rsidRDefault="00752768" w:rsidP="003A2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уровня дошкольной организации,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регламентирующих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деятельность по разработке ООП</w:t>
            </w:r>
          </w:p>
        </w:tc>
        <w:tc>
          <w:tcPr>
            <w:tcW w:w="1027" w:type="dxa"/>
            <w:vMerge/>
            <w:tcBorders>
              <w:left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19F3" w:rsidTr="002719F3">
        <w:tc>
          <w:tcPr>
            <w:tcW w:w="1006" w:type="dxa"/>
          </w:tcPr>
          <w:p w:rsidR="002719F3" w:rsidRDefault="002719F3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</w:tcPr>
          <w:p w:rsidR="002719F3" w:rsidRP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1.5. Должностные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иснтрук-ции</w:t>
            </w:r>
            <w:proofErr w:type="spellEnd"/>
          </w:p>
        </w:tc>
        <w:tc>
          <w:tcPr>
            <w:tcW w:w="5175" w:type="dxa"/>
            <w:tcBorders>
              <w:right w:val="single" w:sz="4" w:space="0" w:color="auto"/>
            </w:tcBorders>
          </w:tcPr>
          <w:p w:rsidR="002719F3" w:rsidRP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768">
              <w:rPr>
                <w:rFonts w:ascii="Times New Roman" w:hAnsi="Times New Roman" w:cs="Times New Roman"/>
                <w:sz w:val="20"/>
                <w:szCs w:val="20"/>
              </w:rPr>
              <w:t xml:space="preserve">Должностные инструкции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сотрудников приведены в соответствие с ЕКС и требованиями ФГОС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2719F3" w:rsidRPr="00575797" w:rsidRDefault="002719F3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752768">
        <w:trPr>
          <w:trHeight w:val="347"/>
        </w:trPr>
        <w:tc>
          <w:tcPr>
            <w:tcW w:w="1006" w:type="dxa"/>
            <w:tcBorders>
              <w:bottom w:val="single" w:sz="4" w:space="0" w:color="auto"/>
            </w:tcBorders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752768" w:rsidRP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1.6. Договор с родителями</w:t>
            </w:r>
          </w:p>
        </w:tc>
        <w:tc>
          <w:tcPr>
            <w:tcW w:w="5175" w:type="dxa"/>
            <w:tcBorders>
              <w:bottom w:val="single" w:sz="4" w:space="0" w:color="auto"/>
              <w:right w:val="single" w:sz="4" w:space="0" w:color="auto"/>
            </w:tcBorders>
          </w:tcPr>
          <w:p w:rsidR="00752768" w:rsidRP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Разработана и утверждена новая форма договора о предоставлении родителям услуг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52768" w:rsidTr="00752768">
        <w:trPr>
          <w:trHeight w:val="142"/>
        </w:trPr>
        <w:tc>
          <w:tcPr>
            <w:tcW w:w="1006" w:type="dxa"/>
            <w:tcBorders>
              <w:top w:val="single" w:sz="4" w:space="0" w:color="auto"/>
            </w:tcBorders>
          </w:tcPr>
          <w:p w:rsidR="00752768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</w:tcBorders>
          </w:tcPr>
          <w:p w:rsid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1.7. ООП</w:t>
            </w:r>
          </w:p>
        </w:tc>
        <w:tc>
          <w:tcPr>
            <w:tcW w:w="5175" w:type="dxa"/>
            <w:tcBorders>
              <w:top w:val="single" w:sz="4" w:space="0" w:color="auto"/>
              <w:right w:val="single" w:sz="4" w:space="0" w:color="auto"/>
            </w:tcBorders>
          </w:tcPr>
          <w:p w:rsid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Внесены изменения и дополнения в ООП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</w:tcPr>
          <w:p w:rsidR="00752768" w:rsidRPr="00575797" w:rsidRDefault="00752768" w:rsidP="002719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19F3" w:rsidTr="00752768">
        <w:trPr>
          <w:trHeight w:val="233"/>
        </w:trPr>
        <w:tc>
          <w:tcPr>
            <w:tcW w:w="1006" w:type="dxa"/>
            <w:tcBorders>
              <w:bottom w:val="single" w:sz="4" w:space="0" w:color="auto"/>
            </w:tcBorders>
          </w:tcPr>
          <w:p w:rsidR="002719F3" w:rsidRDefault="002719F3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bottom w:val="single" w:sz="4" w:space="0" w:color="auto"/>
            </w:tcBorders>
          </w:tcPr>
          <w:p w:rsidR="002719F3" w:rsidRPr="00752768" w:rsidRDefault="00752768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768">
              <w:rPr>
                <w:rFonts w:ascii="Times New Roman" w:hAnsi="Times New Roman" w:cs="Times New Roman"/>
                <w:sz w:val="20"/>
                <w:szCs w:val="20"/>
              </w:rPr>
              <w:t xml:space="preserve">1.8.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Государственно-общественное управление</w:t>
            </w:r>
          </w:p>
        </w:tc>
        <w:tc>
          <w:tcPr>
            <w:tcW w:w="5175" w:type="dxa"/>
            <w:tcBorders>
              <w:bottom w:val="single" w:sz="4" w:space="0" w:color="auto"/>
              <w:right w:val="single" w:sz="4" w:space="0" w:color="auto"/>
            </w:tcBorders>
          </w:tcPr>
          <w:p w:rsidR="002719F3" w:rsidRDefault="002719F3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</w:tcBorders>
          </w:tcPr>
          <w:p w:rsidR="002719F3" w:rsidRDefault="002719F3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9D6062">
        <w:trPr>
          <w:trHeight w:val="190"/>
        </w:trPr>
        <w:tc>
          <w:tcPr>
            <w:tcW w:w="1006" w:type="dxa"/>
            <w:vMerge w:val="restart"/>
            <w:tcBorders>
              <w:top w:val="single" w:sz="4" w:space="0" w:color="auto"/>
            </w:tcBorders>
            <w:textDirection w:val="btLr"/>
          </w:tcPr>
          <w:p w:rsidR="009D6062" w:rsidRDefault="009D6062" w:rsidP="009D60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6062" w:rsidRPr="009D6062" w:rsidRDefault="009D6062" w:rsidP="009D606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6062">
              <w:rPr>
                <w:rFonts w:ascii="Times New Roman" w:hAnsi="Times New Roman" w:cs="Times New Roman"/>
                <w:b/>
                <w:sz w:val="20"/>
                <w:szCs w:val="20"/>
              </w:rPr>
              <w:t>2. Экономические условия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</w:tcBorders>
          </w:tcPr>
          <w:p w:rsidR="009D6062" w:rsidRPr="00752768" w:rsidRDefault="009D6062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Финансово-экономи-ческая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документация</w:t>
            </w:r>
          </w:p>
        </w:tc>
        <w:tc>
          <w:tcPr>
            <w:tcW w:w="620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D6062" w:rsidRDefault="009D6062" w:rsidP="007527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документов:</w:t>
            </w:r>
          </w:p>
        </w:tc>
      </w:tr>
      <w:tr w:rsidR="009D6062" w:rsidTr="007D02C9">
        <w:trPr>
          <w:trHeight w:val="255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9D6062" w:rsidRDefault="009D6062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Default="009D6062" w:rsidP="00752768">
            <w:pPr>
              <w:tabs>
                <w:tab w:val="left" w:pos="-1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Положение НСОТ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7D02C9">
        <w:trPr>
          <w:trHeight w:val="405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9D6062" w:rsidRDefault="009D6062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Default="009D6062" w:rsidP="00752768">
            <w:pPr>
              <w:tabs>
                <w:tab w:val="left" w:pos="-1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Положение о платных дополнительных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образователь-ных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услугах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D662B9">
        <w:trPr>
          <w:trHeight w:val="180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</w:tcPr>
          <w:p w:rsidR="009D6062" w:rsidRDefault="009D6062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Default="009D6062" w:rsidP="00752768">
            <w:pPr>
              <w:tabs>
                <w:tab w:val="left" w:pos="-1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Положение о доплатах и надбавках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2471FC">
        <w:trPr>
          <w:trHeight w:val="330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bottom w:val="single" w:sz="4" w:space="0" w:color="auto"/>
            </w:tcBorders>
          </w:tcPr>
          <w:p w:rsidR="009D6062" w:rsidRDefault="009D6062" w:rsidP="007527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Default="009D6062" w:rsidP="00752768">
            <w:pPr>
              <w:tabs>
                <w:tab w:val="left" w:pos="-10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Коллективный договор (при наличии)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2471FC">
        <w:trPr>
          <w:trHeight w:val="225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9D6062" w:rsidRPr="00F8208E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 Финансовый план по созданию образовательной среды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Pr="00F8208E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объема расходов, необходимых для реализации ООП ДО (обязательной части и части, формируемой участниками образовательного процесса, учитывая вариативность индивидуальных траекторий развития детей)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4A218B">
        <w:trPr>
          <w:trHeight w:val="430"/>
        </w:trPr>
        <w:tc>
          <w:tcPr>
            <w:tcW w:w="1006" w:type="dxa"/>
            <w:vMerge/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9D6062" w:rsidRPr="00F8208E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 Публичный доклад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Pr="00F8208E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Публичном докладе информации 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расходова-нии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дополнительных финансовых средств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6062" w:rsidTr="009D6062">
        <w:trPr>
          <w:trHeight w:val="165"/>
        </w:trPr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tcBorders>
              <w:top w:val="single" w:sz="4" w:space="0" w:color="auto"/>
              <w:bottom w:val="single" w:sz="4" w:space="0" w:color="auto"/>
            </w:tcBorders>
          </w:tcPr>
          <w:p w:rsidR="009D6062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 Эффективный контракт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062" w:rsidRDefault="009D6062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(вместо трудового договора)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D6062" w:rsidRDefault="009D6062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F321FC">
        <w:trPr>
          <w:trHeight w:val="645"/>
        </w:trPr>
        <w:tc>
          <w:tcPr>
            <w:tcW w:w="100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F321FC" w:rsidRDefault="00F321FC" w:rsidP="00F321F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321FC" w:rsidRPr="00F321FC" w:rsidRDefault="00F321FC" w:rsidP="00F321F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21FC">
              <w:rPr>
                <w:rFonts w:ascii="Times New Roman" w:hAnsi="Times New Roman" w:cs="Times New Roman"/>
                <w:b/>
                <w:sz w:val="20"/>
                <w:szCs w:val="20"/>
              </w:rPr>
              <w:t>3. Содержательные условия</w:t>
            </w: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3.1. Обеспечение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комфорт-ной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здоровьесберегающей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среды 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узких специалистов (учитель-логопед, инструктор по физ. культуре, музык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уководитель, соц. педагог, педагог-психолог, мед. сестра и т.д.)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270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консультативной службы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529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детей с ограниченными возможностями здоровья и детей-инвалидов, в том числе в группах компенсирующей и комбинированной направленности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114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Наполняемость групп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401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педагогов специального профобразования (дошкольного)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225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Вовлечение родителей в образовательную деятельность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720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Pr="00C27E45" w:rsidRDefault="00F321FC" w:rsidP="00C27E45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Наличие собственной психологической службы (или другой формы психологического сопровождения), кабинета психолога, логопеда, …узких специалистов)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827C9">
        <w:trPr>
          <w:trHeight w:val="289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3.2. Управление реализацией ООП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рабочей группы по разработке ООП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C27E45">
        <w:trPr>
          <w:trHeight w:val="480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плана разработки ООП ДО (утвержденного приказом директора школы)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5108B0">
        <w:trPr>
          <w:trHeight w:val="516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3.3. Модель организации образовательного процесса</w:t>
            </w:r>
          </w:p>
        </w:tc>
        <w:tc>
          <w:tcPr>
            <w:tcW w:w="51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оптимальной модели организации образовательного процесса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21FC" w:rsidTr="00F321FC">
        <w:trPr>
          <w:trHeight w:val="577"/>
        </w:trPr>
        <w:tc>
          <w:tcPr>
            <w:tcW w:w="1006" w:type="dxa"/>
            <w:vMerge/>
            <w:tcBorders>
              <w:righ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46" w:type="dxa"/>
            <w:vMerge/>
            <w:tcBorders>
              <w:left w:val="single" w:sz="4" w:space="0" w:color="auto"/>
            </w:tcBorders>
          </w:tcPr>
          <w:p w:rsidR="00F321FC" w:rsidRDefault="00F321FC" w:rsidP="00F8208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75" w:type="dxa"/>
            <w:tcBorders>
              <w:top w:val="single" w:sz="4" w:space="0" w:color="auto"/>
              <w:right w:val="single" w:sz="4" w:space="0" w:color="auto"/>
            </w:tcBorders>
          </w:tcPr>
          <w:p w:rsidR="00F321FC" w:rsidRDefault="00F321FC" w:rsidP="00C27E45">
            <w:pPr>
              <w:pStyle w:val="a4"/>
              <w:numPr>
                <w:ilvl w:val="0"/>
                <w:numId w:val="11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анкетирования по изучению запросов родителей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</w:tcPr>
          <w:p w:rsidR="00F321FC" w:rsidRDefault="00F321FC" w:rsidP="002719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719F3" w:rsidRDefault="002719F3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21FC" w:rsidRDefault="00F321FC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006"/>
        <w:gridCol w:w="2788"/>
        <w:gridCol w:w="5033"/>
        <w:gridCol w:w="1027"/>
      </w:tblGrid>
      <w:tr w:rsidR="00C0437B" w:rsidRPr="00446806" w:rsidTr="0085040B">
        <w:trPr>
          <w:trHeight w:val="267"/>
        </w:trPr>
        <w:tc>
          <w:tcPr>
            <w:tcW w:w="1006" w:type="dxa"/>
            <w:vMerge w:val="restart"/>
            <w:textDirection w:val="btLr"/>
          </w:tcPr>
          <w:p w:rsidR="00C0437B" w:rsidRDefault="00C0437B" w:rsidP="00C0437B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437B" w:rsidRPr="00446806" w:rsidRDefault="00C0437B" w:rsidP="00C0437B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4. Кадровые условия</w:t>
            </w:r>
          </w:p>
        </w:tc>
        <w:tc>
          <w:tcPr>
            <w:tcW w:w="2788" w:type="dxa"/>
            <w:vMerge w:val="restart"/>
          </w:tcPr>
          <w:p w:rsidR="00C0437B" w:rsidRPr="00F321FC" w:rsidRDefault="00C0437B" w:rsidP="00F321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321FC">
              <w:rPr>
                <w:rFonts w:ascii="Times New Roman" w:hAnsi="Times New Roman" w:cs="Times New Roman"/>
                <w:sz w:val="20"/>
                <w:szCs w:val="20"/>
              </w:rPr>
              <w:t xml:space="preserve">4.1.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Готовность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педагогичес</w:t>
            </w:r>
            <w:r w:rsidR="008504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коллектива к введению ФГОС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033" w:type="dxa"/>
            <w:tcBorders>
              <w:right w:val="single" w:sz="4" w:space="0" w:color="auto"/>
            </w:tcBorders>
          </w:tcPr>
          <w:p w:rsidR="00C0437B" w:rsidRPr="00F321FC" w:rsidRDefault="00C0437B" w:rsidP="00F321FC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F321FC">
              <w:rPr>
                <w:rFonts w:ascii="Times New Roman" w:hAnsi="Times New Roman" w:cs="Times New Roman"/>
                <w:sz w:val="20"/>
                <w:szCs w:val="20"/>
              </w:rPr>
              <w:t>Наличие плана мероприятий деятельности рабочих групп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C0437B" w:rsidRPr="00446806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37B" w:rsidRPr="00446806" w:rsidTr="0085040B">
        <w:trPr>
          <w:trHeight w:val="500"/>
        </w:trPr>
        <w:tc>
          <w:tcPr>
            <w:tcW w:w="1006" w:type="dxa"/>
            <w:vMerge/>
            <w:textDirection w:val="btLr"/>
          </w:tcPr>
          <w:p w:rsidR="00C0437B" w:rsidRPr="00446806" w:rsidRDefault="00C0437B" w:rsidP="006C7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8" w:type="dxa"/>
            <w:vMerge/>
            <w:tcBorders>
              <w:bottom w:val="single" w:sz="4" w:space="0" w:color="auto"/>
            </w:tcBorders>
          </w:tcPr>
          <w:p w:rsidR="00C0437B" w:rsidRPr="00F321FC" w:rsidRDefault="00C0437B" w:rsidP="00F321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bottom w:val="single" w:sz="4" w:space="0" w:color="auto"/>
              <w:right w:val="single" w:sz="4" w:space="0" w:color="auto"/>
            </w:tcBorders>
          </w:tcPr>
          <w:p w:rsidR="00C0437B" w:rsidRPr="00F321FC" w:rsidRDefault="00C0437B" w:rsidP="00F321FC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перечня требуемых знаний и умений педагога для решения задач по введению ФГОС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</w:tcBorders>
          </w:tcPr>
          <w:p w:rsidR="00C0437B" w:rsidRPr="00446806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37B" w:rsidRPr="00446806" w:rsidTr="0085040B">
        <w:trPr>
          <w:trHeight w:val="480"/>
        </w:trPr>
        <w:tc>
          <w:tcPr>
            <w:tcW w:w="1006" w:type="dxa"/>
            <w:vMerge/>
            <w:textDirection w:val="btLr"/>
          </w:tcPr>
          <w:p w:rsidR="00C0437B" w:rsidRPr="00446806" w:rsidRDefault="00C0437B" w:rsidP="006C7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8" w:type="dxa"/>
            <w:vMerge w:val="restart"/>
            <w:tcBorders>
              <w:top w:val="single" w:sz="4" w:space="0" w:color="auto"/>
            </w:tcBorders>
          </w:tcPr>
          <w:p w:rsidR="00C0437B" w:rsidRDefault="00C0437B" w:rsidP="00F321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4.2. Повышение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квалифика</w:t>
            </w:r>
            <w:r w:rsidR="008504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педагогов</w:t>
            </w: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B" w:rsidRDefault="00C0437B" w:rsidP="00F321FC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плана-графика повышения квалификации педагогов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37B" w:rsidRPr="00446806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37B" w:rsidRPr="00446806" w:rsidTr="0085040B">
        <w:trPr>
          <w:trHeight w:val="454"/>
        </w:trPr>
        <w:tc>
          <w:tcPr>
            <w:tcW w:w="1006" w:type="dxa"/>
            <w:vMerge/>
            <w:textDirection w:val="btLr"/>
          </w:tcPr>
          <w:p w:rsidR="00C0437B" w:rsidRPr="00446806" w:rsidRDefault="00C0437B" w:rsidP="006C7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88" w:type="dxa"/>
            <w:vMerge/>
          </w:tcPr>
          <w:p w:rsidR="00C0437B" w:rsidRDefault="00C0437B" w:rsidP="00F321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4" w:space="0" w:color="auto"/>
              <w:right w:val="single" w:sz="4" w:space="0" w:color="auto"/>
            </w:tcBorders>
          </w:tcPr>
          <w:p w:rsidR="00C0437B" w:rsidRPr="00C0437B" w:rsidRDefault="00C0437B" w:rsidP="00C0437B">
            <w:pPr>
              <w:pStyle w:val="a4"/>
              <w:numPr>
                <w:ilvl w:val="0"/>
                <w:numId w:val="14"/>
              </w:numPr>
              <w:tabs>
                <w:tab w:val="left" w:pos="317"/>
              </w:tabs>
              <w:ind w:left="34" w:hanging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Осуществлено повышение квалификации всех педагогов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</w:tcPr>
          <w:p w:rsidR="00C0437B" w:rsidRPr="00446806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21FC" w:rsidRPr="00446806" w:rsidTr="0085040B"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F321FC" w:rsidRPr="00446806" w:rsidRDefault="00F321FC" w:rsidP="006C73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8" w:type="dxa"/>
          </w:tcPr>
          <w:p w:rsidR="00F321FC" w:rsidRPr="00446806" w:rsidRDefault="00F321FC" w:rsidP="006C738C">
            <w:pPr>
              <w:pStyle w:val="a4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4.3. Научно-методическое и психолого-педагогическое сопровождение введения ФГОС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033" w:type="dxa"/>
            <w:tcBorders>
              <w:right w:val="single" w:sz="4" w:space="0" w:color="auto"/>
            </w:tcBorders>
          </w:tcPr>
          <w:p w:rsidR="00F321FC" w:rsidRPr="00C0437B" w:rsidRDefault="00C0437B" w:rsidP="00C0437B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Разработан и реализуется план методической работы, обеспечивающий сопровождение введения ФГОС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F321FC" w:rsidRPr="00446806" w:rsidRDefault="00F321FC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37B" w:rsidRPr="00575797" w:rsidTr="0085040B">
        <w:tc>
          <w:tcPr>
            <w:tcW w:w="1006" w:type="dxa"/>
            <w:vMerge w:val="restart"/>
            <w:tcBorders>
              <w:top w:val="single" w:sz="4" w:space="0" w:color="auto"/>
            </w:tcBorders>
            <w:textDirection w:val="btLr"/>
          </w:tcPr>
          <w:p w:rsidR="00C0437B" w:rsidRPr="0085040B" w:rsidRDefault="00C0437B" w:rsidP="006C738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0437B" w:rsidRPr="0085040B" w:rsidRDefault="0085040B" w:rsidP="0085040B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5. Материально-технические условия</w:t>
            </w:r>
          </w:p>
        </w:tc>
        <w:tc>
          <w:tcPr>
            <w:tcW w:w="2788" w:type="dxa"/>
            <w:vMerge w:val="restart"/>
          </w:tcPr>
          <w:p w:rsidR="00C0437B" w:rsidRPr="003A2AD3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5.1. Оснащённость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помеще-ний</w:t>
            </w:r>
            <w:proofErr w:type="spellEnd"/>
            <w:proofErr w:type="gramEnd"/>
          </w:p>
        </w:tc>
        <w:tc>
          <w:tcPr>
            <w:tcW w:w="5033" w:type="dxa"/>
            <w:tcBorders>
              <w:right w:val="single" w:sz="4" w:space="0" w:color="auto"/>
            </w:tcBorders>
          </w:tcPr>
          <w:p w:rsidR="00C0437B" w:rsidRPr="00C0437B" w:rsidRDefault="00C0437B" w:rsidP="00C0437B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материально-технической базы </w:t>
            </w:r>
            <w:proofErr w:type="spellStart"/>
            <w:r w:rsidR="0085040B">
              <w:rPr>
                <w:rFonts w:ascii="Times New Roman" w:hAnsi="Times New Roman" w:cs="Times New Roman"/>
                <w:sz w:val="20"/>
                <w:szCs w:val="20"/>
              </w:rPr>
              <w:t>реал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и-зации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действующим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санитарным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противопо-жарным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нормам, нормам охраны труда работников ОУ </w:t>
            </w:r>
          </w:p>
        </w:tc>
        <w:tc>
          <w:tcPr>
            <w:tcW w:w="1027" w:type="dxa"/>
            <w:tcBorders>
              <w:left w:val="single" w:sz="4" w:space="0" w:color="auto"/>
            </w:tcBorders>
          </w:tcPr>
          <w:p w:rsidR="00C0437B" w:rsidRPr="00575797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37B" w:rsidRPr="00575797" w:rsidTr="0085040B">
        <w:trPr>
          <w:trHeight w:val="225"/>
        </w:trPr>
        <w:tc>
          <w:tcPr>
            <w:tcW w:w="1006" w:type="dxa"/>
            <w:vMerge/>
          </w:tcPr>
          <w:p w:rsidR="00C0437B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</w:tcPr>
          <w:p w:rsidR="00C0437B" w:rsidRPr="003A2AD3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bottom w:val="single" w:sz="4" w:space="0" w:color="auto"/>
              <w:right w:val="single" w:sz="4" w:space="0" w:color="auto"/>
            </w:tcBorders>
          </w:tcPr>
          <w:p w:rsidR="00C0437B" w:rsidRPr="00C0437B" w:rsidRDefault="00C0437B" w:rsidP="00C0437B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C0437B">
              <w:rPr>
                <w:rFonts w:ascii="Times New Roman" w:hAnsi="Times New Roman" w:cs="Times New Roman"/>
                <w:sz w:val="20"/>
                <w:szCs w:val="20"/>
              </w:rPr>
              <w:t xml:space="preserve">Наличие необходимой </w:t>
            </w:r>
            <w:proofErr w:type="spellStart"/>
            <w:r w:rsidRPr="00C0437B">
              <w:rPr>
                <w:rFonts w:ascii="Times New Roman" w:hAnsi="Times New Roman" w:cs="Times New Roman"/>
                <w:sz w:val="20"/>
                <w:szCs w:val="20"/>
              </w:rPr>
              <w:t>мультимедийной</w:t>
            </w:r>
            <w:proofErr w:type="spellEnd"/>
            <w:r w:rsidRPr="00C0437B">
              <w:rPr>
                <w:rFonts w:ascii="Times New Roman" w:hAnsi="Times New Roman" w:cs="Times New Roman"/>
                <w:sz w:val="20"/>
                <w:szCs w:val="20"/>
              </w:rPr>
              <w:t xml:space="preserve"> аппаратуры,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справочной литературы, дидактического </w:t>
            </w:r>
            <w:r w:rsidR="0085040B">
              <w:rPr>
                <w:rFonts w:ascii="Times New Roman" w:hAnsi="Times New Roman" w:cs="Times New Roman"/>
                <w:sz w:val="20"/>
                <w:szCs w:val="20"/>
              </w:rPr>
              <w:t>и раздаточного материала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</w:tcBorders>
          </w:tcPr>
          <w:p w:rsidR="00C0437B" w:rsidRPr="00C0437B" w:rsidRDefault="00C0437B" w:rsidP="00C0437B">
            <w:pPr>
              <w:tabs>
                <w:tab w:val="left" w:pos="31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0437B" w:rsidRPr="00575797" w:rsidTr="0085040B">
        <w:trPr>
          <w:trHeight w:val="225"/>
        </w:trPr>
        <w:tc>
          <w:tcPr>
            <w:tcW w:w="1006" w:type="dxa"/>
            <w:vMerge/>
          </w:tcPr>
          <w:p w:rsidR="00C0437B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bottom w:val="single" w:sz="4" w:space="0" w:color="auto"/>
            </w:tcBorders>
          </w:tcPr>
          <w:p w:rsidR="00C0437B" w:rsidRDefault="00C0437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B" w:rsidRPr="0085040B" w:rsidRDefault="0085040B" w:rsidP="0085040B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Оснащённость микро- и макросреды СП «Детский сад с. Заостровье»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37B" w:rsidRPr="00575797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37B" w:rsidRPr="00575797" w:rsidTr="0085040B">
        <w:trPr>
          <w:trHeight w:val="479"/>
        </w:trPr>
        <w:tc>
          <w:tcPr>
            <w:tcW w:w="1006" w:type="dxa"/>
            <w:vMerge/>
          </w:tcPr>
          <w:p w:rsidR="00C0437B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</w:tcPr>
          <w:p w:rsidR="00C0437B" w:rsidRDefault="0085040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5.2. Наличие физкультурного, музыкального залов</w:t>
            </w: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B" w:rsidRPr="0085040B" w:rsidRDefault="0085040B" w:rsidP="0085040B">
            <w:pPr>
              <w:pStyle w:val="a4"/>
              <w:numPr>
                <w:ilvl w:val="0"/>
                <w:numId w:val="15"/>
              </w:numPr>
              <w:tabs>
                <w:tab w:val="left" w:pos="317"/>
              </w:tabs>
              <w:ind w:left="0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Оснащённость оборудованием, инвентарём  </w:t>
            </w:r>
            <w:r w:rsidRPr="0085040B">
              <w:rPr>
                <w:rFonts w:ascii="Times New Roman" w:hAnsi="Times New Roman" w:cs="Times New Roman"/>
                <w:sz w:val="20"/>
                <w:szCs w:val="20"/>
              </w:rPr>
              <w:t>в соответствии с новыми требованиями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37B" w:rsidRPr="00575797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0437B" w:rsidRPr="00575797" w:rsidTr="0085040B">
        <w:trPr>
          <w:trHeight w:val="600"/>
        </w:trPr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C0437B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auto"/>
              <w:bottom w:val="single" w:sz="4" w:space="0" w:color="auto"/>
            </w:tcBorders>
          </w:tcPr>
          <w:p w:rsidR="00C0437B" w:rsidRDefault="0085040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5.3. Оснащённость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методи-ческого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кабинета</w:t>
            </w: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37B" w:rsidRDefault="0085040B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фонда художественной и справочной литературы для разных возрастов, копировальной техники, компьютеров, наличие Интернета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37B" w:rsidRPr="00575797" w:rsidRDefault="00C0437B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1C6" w:rsidRPr="00575797" w:rsidTr="009701C6">
        <w:trPr>
          <w:trHeight w:val="225"/>
        </w:trPr>
        <w:tc>
          <w:tcPr>
            <w:tcW w:w="1006" w:type="dxa"/>
            <w:vMerge w:val="restart"/>
            <w:tcBorders>
              <w:top w:val="single" w:sz="4" w:space="0" w:color="auto"/>
            </w:tcBorders>
            <w:textDirection w:val="btLr"/>
          </w:tcPr>
          <w:p w:rsidR="009701C6" w:rsidRDefault="009701C6" w:rsidP="009701C6">
            <w:pPr>
              <w:ind w:left="8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6. Организационные </w:t>
            </w:r>
          </w:p>
          <w:p w:rsidR="009701C6" w:rsidRPr="009701C6" w:rsidRDefault="009701C6" w:rsidP="009701C6">
            <w:pPr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 информационные условия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</w:tcBorders>
          </w:tcPr>
          <w:p w:rsidR="009701C6" w:rsidRDefault="009701C6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родителей о ходе реализации ООП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6" w:rsidRPr="0085040B" w:rsidRDefault="009701C6" w:rsidP="0085040B">
            <w:pPr>
              <w:pStyle w:val="a4"/>
              <w:tabs>
                <w:tab w:val="left" w:pos="317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доступной информации для родителей: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C6" w:rsidRPr="00575797" w:rsidRDefault="009701C6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1C6" w:rsidRPr="00575797" w:rsidTr="009701C6">
        <w:trPr>
          <w:trHeight w:val="270"/>
        </w:trPr>
        <w:tc>
          <w:tcPr>
            <w:tcW w:w="1006" w:type="dxa"/>
            <w:vMerge/>
          </w:tcPr>
          <w:p w:rsidR="009701C6" w:rsidRDefault="009701C6" w:rsidP="00C04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</w:tcPr>
          <w:p w:rsidR="009701C6" w:rsidRDefault="009701C6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6" w:rsidRDefault="009701C6" w:rsidP="009701C6">
            <w:pPr>
              <w:pStyle w:val="a4"/>
              <w:numPr>
                <w:ilvl w:val="0"/>
                <w:numId w:val="15"/>
              </w:numPr>
              <w:tabs>
                <w:tab w:val="left" w:pos="175"/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реализуемой ООП ДО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C6" w:rsidRPr="00575797" w:rsidRDefault="009701C6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1C6" w:rsidRPr="00575797" w:rsidTr="009701C6">
        <w:trPr>
          <w:trHeight w:val="240"/>
        </w:trPr>
        <w:tc>
          <w:tcPr>
            <w:tcW w:w="1006" w:type="dxa"/>
            <w:vMerge/>
          </w:tcPr>
          <w:p w:rsidR="009701C6" w:rsidRDefault="009701C6" w:rsidP="00C04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</w:tcPr>
          <w:p w:rsidR="009701C6" w:rsidRDefault="009701C6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6" w:rsidRDefault="009701C6" w:rsidP="009701C6">
            <w:pPr>
              <w:pStyle w:val="a4"/>
              <w:numPr>
                <w:ilvl w:val="0"/>
                <w:numId w:val="15"/>
              </w:numPr>
              <w:tabs>
                <w:tab w:val="left" w:pos="175"/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текущих результатов освоения ООП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C6" w:rsidRPr="00575797" w:rsidRDefault="009701C6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1C6" w:rsidRPr="00575797" w:rsidTr="009701C6">
        <w:trPr>
          <w:trHeight w:val="1500"/>
        </w:trPr>
        <w:tc>
          <w:tcPr>
            <w:tcW w:w="1006" w:type="dxa"/>
            <w:vMerge/>
            <w:tcBorders>
              <w:bottom w:val="single" w:sz="4" w:space="0" w:color="auto"/>
            </w:tcBorders>
          </w:tcPr>
          <w:p w:rsidR="009701C6" w:rsidRDefault="009701C6" w:rsidP="00C043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vMerge/>
            <w:tcBorders>
              <w:bottom w:val="single" w:sz="4" w:space="0" w:color="auto"/>
            </w:tcBorders>
          </w:tcPr>
          <w:p w:rsidR="009701C6" w:rsidRDefault="009701C6" w:rsidP="006C73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6" w:rsidRDefault="009701C6" w:rsidP="009701C6">
            <w:pPr>
              <w:pStyle w:val="a4"/>
              <w:numPr>
                <w:ilvl w:val="0"/>
                <w:numId w:val="15"/>
              </w:numPr>
              <w:tabs>
                <w:tab w:val="left" w:pos="175"/>
                <w:tab w:val="left" w:pos="317"/>
              </w:tabs>
              <w:ind w:left="34"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 наличии в СП «Детский сад с. Заостровье» соответствующих условий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01C6" w:rsidRPr="00575797" w:rsidRDefault="009701C6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01C6" w:rsidRPr="00575797" w:rsidTr="009701C6">
        <w:trPr>
          <w:trHeight w:val="132"/>
        </w:trPr>
        <w:tc>
          <w:tcPr>
            <w:tcW w:w="1006" w:type="dxa"/>
            <w:tcBorders>
              <w:top w:val="single" w:sz="4" w:space="0" w:color="auto"/>
            </w:tcBorders>
          </w:tcPr>
          <w:p w:rsidR="009701C6" w:rsidRDefault="009701C6" w:rsidP="009701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auto"/>
            </w:tcBorders>
          </w:tcPr>
          <w:p w:rsidR="009701C6" w:rsidRPr="009701C6" w:rsidRDefault="009701C6" w:rsidP="006C738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50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1C6" w:rsidRDefault="009701C6" w:rsidP="009701C6">
            <w:pPr>
              <w:pStyle w:val="a4"/>
              <w:tabs>
                <w:tab w:val="left" w:pos="175"/>
                <w:tab w:val="left" w:pos="317"/>
              </w:tabs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</w:tcPr>
          <w:p w:rsidR="009701C6" w:rsidRPr="00575797" w:rsidRDefault="009701C6" w:rsidP="006C738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321FC" w:rsidRPr="002719F3" w:rsidRDefault="00F321FC" w:rsidP="002719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321FC" w:rsidRPr="002719F3" w:rsidSect="00F321FC">
      <w:pgSz w:w="11906" w:h="16838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749D5"/>
    <w:multiLevelType w:val="hybridMultilevel"/>
    <w:tmpl w:val="8056C67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D4D6D65"/>
    <w:multiLevelType w:val="hybridMultilevel"/>
    <w:tmpl w:val="358EDC3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">
    <w:nsid w:val="11C85394"/>
    <w:multiLevelType w:val="hybridMultilevel"/>
    <w:tmpl w:val="5C965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2C5541"/>
    <w:multiLevelType w:val="hybridMultilevel"/>
    <w:tmpl w:val="97DA2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56A4A"/>
    <w:multiLevelType w:val="multilevel"/>
    <w:tmpl w:val="CD98C7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>
    <w:nsid w:val="4ED92716"/>
    <w:multiLevelType w:val="hybridMultilevel"/>
    <w:tmpl w:val="8696D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BA319E"/>
    <w:multiLevelType w:val="hybridMultilevel"/>
    <w:tmpl w:val="75B2C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42843"/>
    <w:multiLevelType w:val="hybridMultilevel"/>
    <w:tmpl w:val="89C4A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F655B2"/>
    <w:multiLevelType w:val="hybridMultilevel"/>
    <w:tmpl w:val="9110AB4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9">
    <w:nsid w:val="6A4E7D81"/>
    <w:multiLevelType w:val="hybridMultilevel"/>
    <w:tmpl w:val="84D43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76285B"/>
    <w:multiLevelType w:val="hybridMultilevel"/>
    <w:tmpl w:val="E6806B7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1">
    <w:nsid w:val="768E038A"/>
    <w:multiLevelType w:val="hybridMultilevel"/>
    <w:tmpl w:val="D5F472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9B7AF1"/>
    <w:multiLevelType w:val="multilevel"/>
    <w:tmpl w:val="94FCF7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AA37F73"/>
    <w:multiLevelType w:val="hybridMultilevel"/>
    <w:tmpl w:val="47DC5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8203E6"/>
    <w:multiLevelType w:val="hybridMultilevel"/>
    <w:tmpl w:val="2ED2A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1"/>
  </w:num>
  <w:num w:numId="9">
    <w:abstractNumId w:val="7"/>
  </w:num>
  <w:num w:numId="10">
    <w:abstractNumId w:val="10"/>
  </w:num>
  <w:num w:numId="11">
    <w:abstractNumId w:val="1"/>
  </w:num>
  <w:num w:numId="12">
    <w:abstractNumId w:val="6"/>
  </w:num>
  <w:num w:numId="13">
    <w:abstractNumId w:val="0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861"/>
    <w:rsid w:val="0011718D"/>
    <w:rsid w:val="0019001F"/>
    <w:rsid w:val="00202163"/>
    <w:rsid w:val="00244D94"/>
    <w:rsid w:val="002719F3"/>
    <w:rsid w:val="002F25E1"/>
    <w:rsid w:val="00302012"/>
    <w:rsid w:val="003A2AD3"/>
    <w:rsid w:val="00446806"/>
    <w:rsid w:val="00575797"/>
    <w:rsid w:val="006944FD"/>
    <w:rsid w:val="00752768"/>
    <w:rsid w:val="0085040B"/>
    <w:rsid w:val="009701C6"/>
    <w:rsid w:val="009D6062"/>
    <w:rsid w:val="00AD511A"/>
    <w:rsid w:val="00B40861"/>
    <w:rsid w:val="00B637C8"/>
    <w:rsid w:val="00C0437B"/>
    <w:rsid w:val="00C27E45"/>
    <w:rsid w:val="00CE6EDD"/>
    <w:rsid w:val="00D0322B"/>
    <w:rsid w:val="00F321FC"/>
    <w:rsid w:val="00F82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0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D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216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AA7FD-6B44-4C65-9168-12FB7B836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6</cp:revision>
  <cp:lastPrinted>2013-12-03T11:45:00Z</cp:lastPrinted>
  <dcterms:created xsi:type="dcterms:W3CDTF">2013-12-02T09:52:00Z</dcterms:created>
  <dcterms:modified xsi:type="dcterms:W3CDTF">2013-12-05T10:12:00Z</dcterms:modified>
</cp:coreProperties>
</file>