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45" w:rsidRPr="00D22D8C" w:rsidRDefault="001730EA" w:rsidP="00762F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="00E7565B">
        <w:rPr>
          <w:rFonts w:ascii="Times New Roman" w:hAnsi="Times New Roman"/>
          <w:iCs/>
          <w:sz w:val="20"/>
          <w:szCs w:val="20"/>
        </w:rPr>
        <w:t>Г</w:t>
      </w:r>
      <w:r w:rsidR="00762F45" w:rsidRPr="00D22D8C">
        <w:rPr>
          <w:rFonts w:ascii="Times New Roman" w:hAnsi="Times New Roman"/>
          <w:iCs/>
          <w:sz w:val="20"/>
          <w:szCs w:val="20"/>
        </w:rPr>
        <w:t>осударственное бюджетное общеобразовательное учреждение Самарской области</w:t>
      </w:r>
    </w:p>
    <w:p w:rsidR="00762F45" w:rsidRPr="00D22D8C" w:rsidRDefault="00762F45" w:rsidP="00762F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22D8C">
        <w:rPr>
          <w:rFonts w:ascii="Times New Roman" w:hAnsi="Times New Roman"/>
          <w:iCs/>
          <w:sz w:val="20"/>
          <w:szCs w:val="20"/>
        </w:rPr>
        <w:t>основная общеобразовательная школа №21 города Новокуйбышевска</w:t>
      </w:r>
    </w:p>
    <w:p w:rsidR="00762F45" w:rsidRPr="00D22D8C" w:rsidRDefault="00762F45" w:rsidP="00762F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22D8C">
        <w:rPr>
          <w:rFonts w:ascii="Times New Roman" w:hAnsi="Times New Roman"/>
          <w:iCs/>
          <w:sz w:val="20"/>
          <w:szCs w:val="20"/>
        </w:rPr>
        <w:t>городского округа Новокуйбышевск Самарской области</w:t>
      </w:r>
    </w:p>
    <w:p w:rsidR="00762F45" w:rsidRPr="00D22D8C" w:rsidRDefault="00762F45" w:rsidP="00762F45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D22D8C">
        <w:rPr>
          <w:rFonts w:ascii="Times New Roman" w:hAnsi="Times New Roman"/>
          <w:iCs/>
          <w:sz w:val="20"/>
          <w:szCs w:val="20"/>
        </w:rPr>
        <w:t>структурное подразделение</w:t>
      </w:r>
      <w:proofErr w:type="gramStart"/>
      <w:r w:rsidRPr="00D22D8C">
        <w:rPr>
          <w:rFonts w:ascii="Times New Roman" w:hAnsi="Times New Roman"/>
          <w:iCs/>
          <w:sz w:val="20"/>
          <w:szCs w:val="20"/>
        </w:rPr>
        <w:t>«Д</w:t>
      </w:r>
      <w:proofErr w:type="gramEnd"/>
      <w:r w:rsidRPr="00D22D8C">
        <w:rPr>
          <w:rFonts w:ascii="Times New Roman" w:hAnsi="Times New Roman"/>
          <w:iCs/>
          <w:sz w:val="20"/>
          <w:szCs w:val="20"/>
        </w:rPr>
        <w:t>етский сад «</w:t>
      </w:r>
      <w:proofErr w:type="spellStart"/>
      <w:r w:rsidRPr="00D22D8C">
        <w:rPr>
          <w:rFonts w:ascii="Times New Roman" w:hAnsi="Times New Roman"/>
          <w:iCs/>
          <w:sz w:val="20"/>
          <w:szCs w:val="20"/>
        </w:rPr>
        <w:t>Гвоздичка</w:t>
      </w:r>
      <w:proofErr w:type="spellEnd"/>
      <w:r w:rsidRPr="00D22D8C">
        <w:rPr>
          <w:rFonts w:ascii="Times New Roman" w:hAnsi="Times New Roman"/>
          <w:iCs/>
          <w:sz w:val="20"/>
          <w:szCs w:val="20"/>
        </w:rPr>
        <w:t>»</w:t>
      </w: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Pr="00FA71D4" w:rsidRDefault="00762F45" w:rsidP="00762F4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Выступление на педсовете</w:t>
      </w: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b/>
          <w:i/>
          <w:iCs/>
          <w:sz w:val="48"/>
          <w:szCs w:val="48"/>
        </w:rPr>
      </w:pPr>
      <w:r>
        <w:rPr>
          <w:rFonts w:ascii="Times New Roman" w:hAnsi="Times New Roman"/>
          <w:b/>
          <w:i/>
          <w:iCs/>
          <w:sz w:val="48"/>
          <w:szCs w:val="48"/>
        </w:rPr>
        <w:t>«Особенности работы по повышению здорового образа жизни дошкольников»</w:t>
      </w: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Подготовила:</w:t>
      </w: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Воспитатель</w:t>
      </w: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Оксана Владимировна </w:t>
      </w:r>
      <w:proofErr w:type="spellStart"/>
      <w:r>
        <w:rPr>
          <w:rFonts w:ascii="Times New Roman" w:hAnsi="Times New Roman"/>
          <w:iCs/>
        </w:rPr>
        <w:t>Рузанова</w:t>
      </w:r>
      <w:proofErr w:type="spellEnd"/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right"/>
        <w:rPr>
          <w:rFonts w:ascii="Times New Roman" w:hAnsi="Times New Roman"/>
          <w:iCs/>
        </w:rPr>
      </w:pP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AC2294" w:rsidRDefault="00762F45" w:rsidP="00762F45">
      <w:pPr>
        <w:spacing w:after="0" w:line="240" w:lineRule="auto"/>
        <w:jc w:val="center"/>
        <w:rPr>
          <w:rFonts w:ascii="Times New Roman" w:hAnsi="Times New Roman"/>
          <w:iCs/>
        </w:rPr>
        <w:sectPr w:rsidR="00AC2294" w:rsidSect="001730E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iCs/>
        </w:rPr>
        <w:t>2013</w:t>
      </w:r>
    </w:p>
    <w:p w:rsidR="00762F45" w:rsidRDefault="00762F45" w:rsidP="00762F45">
      <w:pPr>
        <w:spacing w:after="0" w:line="240" w:lineRule="auto"/>
        <w:jc w:val="center"/>
        <w:rPr>
          <w:rFonts w:ascii="Times New Roman" w:hAnsi="Times New Roman"/>
        </w:rPr>
      </w:pP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794BE4" w:rsidRPr="00AC2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AC2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Формирование здорового образа жизни дошкольников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упражнения.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 отсутствие у детей физических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</w:t>
      </w:r>
      <w:r w:rsidR="00C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тесно связаны с самовоспитанием. </w:t>
      </w: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возникает необходимость создания такой системы работы, при которой происходила бы интеграция оздоровительной деятельности в образовательную, что в конечном итоге способствовало бы сохранению и укреплению физического </w:t>
      </w:r>
      <w:r w:rsidR="00C24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психического здоровья ребенка,</w:t>
      </w: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привычки здорового образа жизни.</w:t>
      </w:r>
      <w:proofErr w:type="gramEnd"/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«здоровье» имеет множество определений. </w:t>
      </w:r>
      <w:r w:rsidR="00753FA0"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самым популярным, и,</w:t>
      </w: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емким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Здоровье - это базовая ценность и необходимое условие полноценного психического, физического и социального развития ребенка. Не создав фундамент здоровья в дошкольном детстве, трудно сформировать здоровье в будущем.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-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</w:t>
      </w:r>
    </w:p>
    <w:p w:rsid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2294" w:rsidSect="00C24AB9">
          <w:pgSz w:w="11906" w:h="16838"/>
          <w:pgMar w:top="1134" w:right="1134" w:bottom="1134" w:left="1418" w:header="708" w:footer="708" w:gutter="0"/>
          <w:cols w:space="708"/>
          <w:docGrid w:linePitch="360"/>
        </w:sect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 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уделять следующим компонентам ЗОЖ: </w:t>
      </w:r>
    </w:p>
    <w:p w:rsidR="001730EA" w:rsidRPr="00AC2294" w:rsidRDefault="001730EA" w:rsidP="0017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физкультурой, </w:t>
      </w:r>
    </w:p>
    <w:p w:rsidR="001730EA" w:rsidRPr="00AC2294" w:rsidRDefault="001730EA" w:rsidP="0017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прогулки.</w:t>
      </w:r>
    </w:p>
    <w:p w:rsidR="001730EA" w:rsidRPr="00AC2294" w:rsidRDefault="001730EA" w:rsidP="0017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Рациональное питание, </w:t>
      </w:r>
    </w:p>
    <w:p w:rsidR="001730EA" w:rsidRPr="00AC2294" w:rsidRDefault="001730EA" w:rsidP="0017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правил личной гигиены: </w:t>
      </w:r>
    </w:p>
    <w:p w:rsidR="001730EA" w:rsidRPr="00AC2294" w:rsidRDefault="001730EA" w:rsidP="0017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полноценного сна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обеспечивает нормальное течение процессов роста и развития организма, а также сохранение здоровья. Правильная организация питания имеет большое значение для развития детского организма, в предупреждении и лечении многих заболеваний.</w:t>
      </w:r>
    </w:p>
    <w:p w:rsidR="001730EA" w:rsidRPr="00AC2294" w:rsidRDefault="001730EA" w:rsidP="0043492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фактор здорового образа жизни - закаливание. Практически всем известно изречение: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</w:t>
      </w:r>
      <w:r w:rsidRPr="00AC2294">
        <w:rPr>
          <w:color w:val="FF0000"/>
          <w:sz w:val="24"/>
          <w:szCs w:val="24"/>
        </w:rPr>
        <w:t xml:space="preserve"> 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Психическая закалка стимулирует и физиологические защитные механизмы: иммунитет, функцию эндокринных желез,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 Поощряя ребенка, мы сохраняем и укрепляем:</w:t>
      </w:r>
    </w:p>
    <w:p w:rsidR="001730EA" w:rsidRPr="00AC2294" w:rsidRDefault="001730EA" w:rsidP="00173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здоровье </w:t>
      </w:r>
    </w:p>
    <w:p w:rsidR="001730EA" w:rsidRPr="00AC2294" w:rsidRDefault="001730EA" w:rsidP="00173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дружелюбное отношение друг к другу, </w:t>
      </w:r>
    </w:p>
    <w:p w:rsidR="001730EA" w:rsidRPr="00AC2294" w:rsidRDefault="001730EA" w:rsidP="00173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слушать и говорить, </w:t>
      </w:r>
    </w:p>
    <w:p w:rsidR="001730EA" w:rsidRPr="00AC2294" w:rsidRDefault="001730EA" w:rsidP="00173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отличать ложь от правды</w:t>
      </w:r>
    </w:p>
    <w:p w:rsidR="001730EA" w:rsidRPr="00AC2294" w:rsidRDefault="001730EA" w:rsidP="00CF3C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бережное отношение к окружающей среде, </w:t>
      </w:r>
      <w:proofErr w:type="gramStart"/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</w:t>
      </w:r>
    </w:p>
    <w:p w:rsidR="001730EA" w:rsidRPr="00AC2294" w:rsidRDefault="001730EA" w:rsidP="001730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понятия "не вреди себе сам"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Физкультурно-оздоровительная деятельность включает в себя: 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двигательной активности в течение дня: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(ежедневно);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 - ритмические занятия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прогулки с включением подвижных игр;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(ежедневно во время режимных моментов) </w:t>
      </w:r>
    </w:p>
    <w:p w:rsidR="001730EA" w:rsidRPr="00AC2294" w:rsidRDefault="00192394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(</w:t>
      </w:r>
      <w:r w:rsidR="001730EA"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зрительная, дыхательная, корригирующая гимнастика на соответствующих занятиях)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оздоровительная гимнастик</w:t>
      </w:r>
      <w:r w:rsidR="00CF3CED"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дневного сна</w:t>
      </w:r>
      <w:proofErr w:type="gramStart"/>
      <w:r w:rsidR="00CF3CED"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 и паузы (на малоподвижных занятиях, ежедневно);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эмоциональные разрядки, релаксация; </w:t>
      </w:r>
    </w:p>
    <w:p w:rsidR="001730EA" w:rsidRPr="00AC2294" w:rsidRDefault="001730EA" w:rsidP="001730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досуги, развлечения, праздники 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 Например, вредно не чистить зубы, не стричь ногти, </w:t>
      </w: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заниматься гимнастикой. Эти знания дети приобретают на специальных занятиях в  детском саду.</w:t>
      </w:r>
    </w:p>
    <w:p w:rsidR="001730EA" w:rsidRPr="00AC2294" w:rsidRDefault="001730EA" w:rsidP="001730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работы по формированию здорового образа жизни дошкольников: </w:t>
      </w:r>
    </w:p>
    <w:p w:rsidR="001730EA" w:rsidRPr="00AC2294" w:rsidRDefault="001730EA" w:rsidP="00173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том, что быть здоровым - хорошо, а болеть - плохо; о некоторых признаках здоровья;</w:t>
      </w:r>
    </w:p>
    <w:p w:rsidR="001730EA" w:rsidRPr="00AC2294" w:rsidRDefault="001730EA" w:rsidP="00173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навыки здорового поведения: любить двигаться, есть </w:t>
      </w:r>
      <w:proofErr w:type="gramStart"/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овощей, фруктов; мыть руки после каждого загрязнения; не злиться и не волноваться; быть доброжелательным; больше бывать на свежем воздухе; соблюдать режим;</w:t>
      </w:r>
    </w:p>
    <w:p w:rsidR="001730EA" w:rsidRPr="00AC2294" w:rsidRDefault="001730EA" w:rsidP="00753F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овладеть устойчивыми навыками поведения;</w:t>
      </w:r>
    </w:p>
    <w:p w:rsidR="001730EA" w:rsidRPr="00AC2294" w:rsidRDefault="001730EA" w:rsidP="00173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навыки правильной осанки;</w:t>
      </w:r>
    </w:p>
    <w:p w:rsidR="001730EA" w:rsidRPr="00AC2294" w:rsidRDefault="001730EA" w:rsidP="001730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знания детей о физкультурном движении в целом;</w:t>
      </w:r>
    </w:p>
    <w:p w:rsidR="001730EA" w:rsidRPr="00AC2294" w:rsidRDefault="003C766D" w:rsidP="001730EA">
      <w:pPr>
        <w:rPr>
          <w:rFonts w:ascii="Times New Roman" w:hAnsi="Times New Roman" w:cs="Times New Roman"/>
          <w:sz w:val="24"/>
          <w:szCs w:val="24"/>
        </w:rPr>
      </w:pPr>
      <w:r w:rsidRPr="00AC229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730EA" w:rsidRPr="00AC2294">
        <w:rPr>
          <w:rFonts w:ascii="Times New Roman" w:hAnsi="Times New Roman" w:cs="Times New Roman"/>
          <w:b/>
          <w:bCs/>
          <w:sz w:val="24"/>
          <w:szCs w:val="24"/>
        </w:rPr>
        <w:t>абота с родителями:</w:t>
      </w:r>
      <w:r w:rsidR="001730EA" w:rsidRPr="00AC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EA" w:rsidRPr="00AC2294" w:rsidRDefault="00CF3CED" w:rsidP="001730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2294">
        <w:rPr>
          <w:rFonts w:ascii="Times New Roman" w:hAnsi="Times New Roman" w:cs="Times New Roman"/>
          <w:sz w:val="24"/>
          <w:szCs w:val="24"/>
        </w:rPr>
        <w:t>Разъяснять родителям (через оформление «уголка для родителей», на родительских собраниях, в личных беседах</w:t>
      </w:r>
      <w:r w:rsidR="005B0600" w:rsidRPr="00AC2294">
        <w:rPr>
          <w:rFonts w:ascii="Times New Roman" w:hAnsi="Times New Roman" w:cs="Times New Roman"/>
          <w:sz w:val="24"/>
          <w:szCs w:val="24"/>
        </w:rPr>
        <w:t>) необходимость со</w:t>
      </w:r>
      <w:r w:rsidRPr="00AC2294">
        <w:rPr>
          <w:rFonts w:ascii="Times New Roman" w:hAnsi="Times New Roman" w:cs="Times New Roman"/>
          <w:sz w:val="24"/>
          <w:szCs w:val="24"/>
        </w:rPr>
        <w:t xml:space="preserve">здания в семье </w:t>
      </w:r>
      <w:r w:rsidR="005B0600" w:rsidRPr="00AC2294">
        <w:rPr>
          <w:rFonts w:ascii="Times New Roman" w:hAnsi="Times New Roman" w:cs="Times New Roman"/>
          <w:sz w:val="24"/>
          <w:szCs w:val="24"/>
        </w:rPr>
        <w:t>предпосылок для полноценного физического развития.</w:t>
      </w:r>
    </w:p>
    <w:p w:rsidR="001730EA" w:rsidRPr="00AC2294" w:rsidRDefault="005B0600" w:rsidP="001730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2294">
        <w:rPr>
          <w:rFonts w:ascii="Times New Roman" w:hAnsi="Times New Roman" w:cs="Times New Roman"/>
          <w:sz w:val="24"/>
          <w:szCs w:val="24"/>
        </w:rPr>
        <w:t>Привлекать родителей к участию в совместных с детьми физкультурных праздниках и других мероприятиях, организуемых в детском саду.</w:t>
      </w:r>
    </w:p>
    <w:p w:rsidR="00AB77C0" w:rsidRPr="00AC2294" w:rsidRDefault="005B0600" w:rsidP="001730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  <w:sectPr w:rsidR="00AB77C0" w:rsidRPr="00AC2294" w:rsidSect="00AC2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2294">
        <w:rPr>
          <w:rFonts w:ascii="Times New Roman" w:hAnsi="Times New Roman" w:cs="Times New Roman"/>
          <w:sz w:val="24"/>
          <w:szCs w:val="24"/>
        </w:rPr>
        <w:t xml:space="preserve">Ориентировать родителей на формирование у ребёнка положительного отношения к физкультуре и спорту.                                                                                                               </w:t>
      </w:r>
      <w:r w:rsidR="001730EA" w:rsidRPr="00AC2294">
        <w:rPr>
          <w:rFonts w:ascii="Times New Roman" w:hAnsi="Times New Roman" w:cs="Times New Roman"/>
          <w:sz w:val="24"/>
          <w:szCs w:val="24"/>
        </w:rPr>
        <w:t xml:space="preserve">Только совместная деятельность педагогов, родителей и детей может дать значимый результат </w:t>
      </w:r>
      <w:r w:rsidR="00AB77C0" w:rsidRPr="00AC22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0EA" w:rsidRPr="00AC2294" w:rsidRDefault="001730EA" w:rsidP="001730EA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229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B77C0" w:rsidRPr="00AC2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Предложенные пути физического оздоровления детей дошкольного возраста являются эффективными и позволяют существенным образом повысить уровень физического здоровья и психологической готовности к школе.   </w:t>
      </w:r>
    </w:p>
    <w:p w:rsidR="00104029" w:rsidRPr="00AC2294" w:rsidRDefault="00104029" w:rsidP="001730EA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sectPr w:rsidR="00104029" w:rsidRPr="00AC2294" w:rsidSect="001730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6BE"/>
    <w:multiLevelType w:val="multilevel"/>
    <w:tmpl w:val="117C1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40FBC"/>
    <w:multiLevelType w:val="multilevel"/>
    <w:tmpl w:val="8E9E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C4641"/>
    <w:multiLevelType w:val="hybridMultilevel"/>
    <w:tmpl w:val="D65C42AE"/>
    <w:lvl w:ilvl="0" w:tplc="7444F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EE7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45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E7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2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DAA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7C8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CD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4EE467D"/>
    <w:multiLevelType w:val="multilevel"/>
    <w:tmpl w:val="D362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979F5"/>
    <w:multiLevelType w:val="multilevel"/>
    <w:tmpl w:val="032E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963446"/>
    <w:multiLevelType w:val="hybridMultilevel"/>
    <w:tmpl w:val="3C48FA12"/>
    <w:lvl w:ilvl="0" w:tplc="1ECCF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EA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6B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8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ED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02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CCF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CD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7363379"/>
    <w:multiLevelType w:val="multilevel"/>
    <w:tmpl w:val="CA3E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30EA"/>
    <w:rsid w:val="00104029"/>
    <w:rsid w:val="001730EA"/>
    <w:rsid w:val="00192394"/>
    <w:rsid w:val="00234501"/>
    <w:rsid w:val="0023529B"/>
    <w:rsid w:val="003C766D"/>
    <w:rsid w:val="00417D2F"/>
    <w:rsid w:val="0043492E"/>
    <w:rsid w:val="005B0600"/>
    <w:rsid w:val="007532F3"/>
    <w:rsid w:val="00753FA0"/>
    <w:rsid w:val="00762F45"/>
    <w:rsid w:val="00794BE4"/>
    <w:rsid w:val="007950DB"/>
    <w:rsid w:val="00AB77C0"/>
    <w:rsid w:val="00AC2294"/>
    <w:rsid w:val="00AD2770"/>
    <w:rsid w:val="00B34BE2"/>
    <w:rsid w:val="00C24AB9"/>
    <w:rsid w:val="00CF3CED"/>
    <w:rsid w:val="00E7565B"/>
    <w:rsid w:val="00F9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Рузан</cp:lastModifiedBy>
  <cp:revision>10</cp:revision>
  <dcterms:created xsi:type="dcterms:W3CDTF">2013-02-08T17:52:00Z</dcterms:created>
  <dcterms:modified xsi:type="dcterms:W3CDTF">2013-12-18T09:56:00Z</dcterms:modified>
</cp:coreProperties>
</file>