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C9" w:rsidRPr="00BB51C9" w:rsidRDefault="00F76159" w:rsidP="00F7615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333333"/>
          <w:sz w:val="24"/>
          <w:szCs w:val="24"/>
          <w:lang w:val="en-US" w:eastAsia="ru-RU"/>
        </w:rPr>
        <w:t xml:space="preserve">                                                                                                                </w:t>
      </w:r>
      <w:bookmarkStart w:id="0" w:name="_GoBack"/>
      <w:bookmarkEnd w:id="0"/>
      <w:r w:rsidR="00BB51C9" w:rsidRPr="00BB51C9">
        <w:rPr>
          <w:rFonts w:ascii="Times New Roman" w:eastAsia="Times New Roman" w:hAnsi="Times New Roman" w:cs="Times New Roman"/>
          <w:b/>
          <w:bCs/>
          <w:color w:val="000000"/>
          <w:sz w:val="24"/>
          <w:szCs w:val="24"/>
          <w:lang w:eastAsia="ru-RU"/>
        </w:rPr>
        <w:t>Приложение №1</w:t>
      </w:r>
    </w:p>
    <w:p w:rsidR="00BB51C9" w:rsidRPr="00BB51C9" w:rsidRDefault="00BB51C9" w:rsidP="00BB51C9">
      <w:pPr>
        <w:spacing w:after="0" w:line="240" w:lineRule="auto"/>
        <w:jc w:val="right"/>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к коллективному договору</w:t>
      </w:r>
    </w:p>
    <w:p w:rsidR="00BB51C9" w:rsidRPr="00BB51C9" w:rsidRDefault="00BB51C9" w:rsidP="00BB51C9">
      <w:pPr>
        <w:spacing w:after="0" w:line="240" w:lineRule="auto"/>
        <w:jc w:val="center"/>
        <w:rPr>
          <w:rFonts w:ascii="Times New Roman" w:eastAsia="Times New Roman" w:hAnsi="Times New Roman" w:cs="Times New Roman"/>
          <w:b/>
          <w:bCs/>
          <w:color w:val="000000"/>
          <w:sz w:val="24"/>
          <w:szCs w:val="24"/>
          <w:lang w:eastAsia="ru-RU"/>
        </w:rPr>
      </w:pPr>
    </w:p>
    <w:p w:rsidR="00BB51C9" w:rsidRPr="00BB51C9" w:rsidRDefault="00BB51C9" w:rsidP="00BB51C9">
      <w:pPr>
        <w:spacing w:after="0" w:line="240" w:lineRule="auto"/>
        <w:jc w:val="center"/>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 xml:space="preserve">ПРАВИЛА ВНУТРЕННЕГО ТРУДОВОГО РАСПОРЯДКА </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1.</w:t>
      </w:r>
      <w:r w:rsidRPr="00BB51C9">
        <w:rPr>
          <w:rFonts w:ascii="Times New Roman" w:eastAsia="Times New Roman" w:hAnsi="Times New Roman" w:cs="Times New Roman"/>
          <w:b/>
          <w:bCs/>
          <w:color w:val="000000"/>
          <w:sz w:val="24"/>
          <w:szCs w:val="24"/>
          <w:lang w:eastAsia="ru-RU"/>
        </w:rPr>
        <w:tab/>
        <w:t>Общие положения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1.1.</w:t>
      </w:r>
      <w:r w:rsidRPr="00BB51C9">
        <w:rPr>
          <w:rFonts w:ascii="Times New Roman" w:eastAsia="Times New Roman" w:hAnsi="Times New Roman" w:cs="Times New Roman"/>
          <w:bCs/>
          <w:color w:val="000000"/>
          <w:sz w:val="24"/>
          <w:szCs w:val="24"/>
          <w:lang w:eastAsia="ru-RU"/>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1.2.</w:t>
      </w:r>
      <w:r w:rsidRPr="00BB51C9">
        <w:rPr>
          <w:rFonts w:ascii="Times New Roman" w:eastAsia="Times New Roman" w:hAnsi="Times New Roman" w:cs="Times New Roman"/>
          <w:bCs/>
          <w:color w:val="000000"/>
          <w:sz w:val="24"/>
          <w:szCs w:val="24"/>
          <w:lang w:eastAsia="ru-RU"/>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1.3.</w:t>
      </w:r>
      <w:r w:rsidRPr="00BB51C9">
        <w:rPr>
          <w:rFonts w:ascii="Times New Roman" w:eastAsia="Times New Roman" w:hAnsi="Times New Roman" w:cs="Times New Roman"/>
          <w:bCs/>
          <w:color w:val="000000"/>
          <w:sz w:val="24"/>
          <w:szCs w:val="24"/>
          <w:lang w:eastAsia="ru-RU"/>
        </w:rPr>
        <w:tab/>
        <w:t>Индивидуальные обязанности работников предусматриваются в заключаемых с ними трудовых договорах.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1.4.</w:t>
      </w:r>
      <w:r w:rsidRPr="00BB51C9">
        <w:rPr>
          <w:rFonts w:ascii="Times New Roman" w:eastAsia="Times New Roman" w:hAnsi="Times New Roman" w:cs="Times New Roman"/>
          <w:bCs/>
          <w:color w:val="000000"/>
          <w:sz w:val="24"/>
          <w:szCs w:val="24"/>
          <w:lang w:eastAsia="ru-RU"/>
        </w:rPr>
        <w:tab/>
        <w:t>Текст  Правил внутреннего трудового распорядка вывешивается в учреждениях на видных местах.</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2.</w:t>
      </w:r>
      <w:r w:rsidRPr="00BB51C9">
        <w:rPr>
          <w:rFonts w:ascii="Times New Roman" w:eastAsia="Times New Roman" w:hAnsi="Times New Roman" w:cs="Times New Roman"/>
          <w:b/>
          <w:bCs/>
          <w:color w:val="000000"/>
          <w:sz w:val="24"/>
          <w:szCs w:val="24"/>
          <w:lang w:eastAsia="ru-RU"/>
        </w:rPr>
        <w:tab/>
        <w:t>Основные права и обязанности работодателя: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Работодатель имеет право:</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вести коллективные переговоры и заключать коллективные договоры;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поощрять работников за добросовестный эффективный труд;</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принимать локальные нормативные акты;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создавать объединения работодателей в целях представительства и защиты своих интересов и вступать в них;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Работодатель обязан:</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предоставлять работникам работу, обусловленную трудовым договором;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обеспечивать работникам равную оплату за труд равной ценности;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вести коллективные переговоры, а также заключать коллективный договор в порядке, установленном Трудовым кодексом;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w:t>
      </w:r>
      <w:r w:rsidRPr="00BB51C9">
        <w:rPr>
          <w:rFonts w:ascii="Times New Roman" w:eastAsia="Times New Roman" w:hAnsi="Times New Roman" w:cs="Times New Roman"/>
          <w:bCs/>
          <w:color w:val="000000"/>
          <w:sz w:val="24"/>
          <w:szCs w:val="24"/>
          <w:lang w:eastAsia="ru-RU"/>
        </w:rPr>
        <w:lastRenderedPageBreak/>
        <w:t>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обеспечивать бытовые нужды работников, связанные с исполнением ими трудовых обязанностей;</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осуществлять обязательное социальное страхование работников в порядке, установленном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3.</w:t>
      </w:r>
      <w:r w:rsidRPr="00BB51C9">
        <w:rPr>
          <w:rFonts w:ascii="Times New Roman" w:eastAsia="Times New Roman" w:hAnsi="Times New Roman" w:cs="Times New Roman"/>
          <w:b/>
          <w:bCs/>
          <w:color w:val="000000"/>
          <w:sz w:val="24"/>
          <w:szCs w:val="24"/>
          <w:lang w:eastAsia="ru-RU"/>
        </w:rPr>
        <w:tab/>
        <w:t>Основные права и обязанности работника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Работник имеет право на: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предоставление ему работы, обусловленной трудовым договором;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полную достоверную информацию об условиях труда и требованиях охраны труда на рабочем месте;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защиту своих трудовых прав, свобод и законных интересов всеми не запрещенными законом способами;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обязательное социальное страхование в случаях, предусмотренных федеральными законами;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xml:space="preserve">- получение в установленном порядке досрочной пенсии по старости в связи с педагогической деятельностью работников; </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Работник обязан:</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добросовестно исполнять свои трудовые обязанности, возложенные на него трудовым договором;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соблюдать правила внутреннего трудового распорядка организации;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соблюдать трудовую дисциплину;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выполнять установленные нормы труда;</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Cs/>
          <w:color w:val="000000"/>
          <w:sz w:val="24"/>
          <w:szCs w:val="24"/>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w:t>
      </w:r>
      <w:r w:rsidRPr="00BB51C9">
        <w:rPr>
          <w:rFonts w:ascii="Times New Roman" w:eastAsia="Times New Roman" w:hAnsi="Times New Roman" w:cs="Times New Roman"/>
          <w:b/>
          <w:bCs/>
          <w:color w:val="000000"/>
          <w:sz w:val="24"/>
          <w:szCs w:val="24"/>
          <w:lang w:eastAsia="ru-RU"/>
        </w:rPr>
        <w:t xml:space="preserve"> </w:t>
      </w:r>
      <w:r w:rsidRPr="00BB51C9">
        <w:rPr>
          <w:rFonts w:ascii="Times New Roman" w:eastAsia="Times New Roman" w:hAnsi="Times New Roman" w:cs="Times New Roman"/>
          <w:bCs/>
          <w:color w:val="000000"/>
          <w:sz w:val="24"/>
          <w:szCs w:val="24"/>
          <w:lang w:eastAsia="ru-RU"/>
        </w:rPr>
        <w:t>августа 1995г. №46</w:t>
      </w:r>
      <w:r w:rsidRPr="00BB51C9">
        <w:rPr>
          <w:rFonts w:ascii="Times New Roman" w:eastAsia="Times New Roman" w:hAnsi="Times New Roman" w:cs="Times New Roman"/>
          <w:b/>
          <w:bCs/>
          <w:color w:val="000000"/>
          <w:sz w:val="24"/>
          <w:szCs w:val="24"/>
          <w:lang w:eastAsia="ru-RU"/>
        </w:rPr>
        <w:t>.</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соблюдать требования по охране труда и обеспечению безопасности труда;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4.</w:t>
      </w:r>
      <w:r w:rsidRPr="00BB51C9">
        <w:rPr>
          <w:rFonts w:ascii="Times New Roman" w:eastAsia="Times New Roman" w:hAnsi="Times New Roman" w:cs="Times New Roman"/>
          <w:b/>
          <w:bCs/>
          <w:color w:val="000000"/>
          <w:sz w:val="24"/>
          <w:szCs w:val="24"/>
          <w:lang w:eastAsia="ru-RU"/>
        </w:rPr>
        <w:tab/>
        <w:t>Порядок приема, перевода и увольнения работников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w:t>
      </w:r>
      <w:r w:rsidRPr="00BB51C9">
        <w:rPr>
          <w:rFonts w:ascii="Times New Roman" w:eastAsia="Times New Roman" w:hAnsi="Times New Roman" w:cs="Times New Roman"/>
          <w:bCs/>
          <w:color w:val="000000"/>
          <w:sz w:val="24"/>
          <w:szCs w:val="24"/>
          <w:lang w:eastAsia="ru-RU"/>
        </w:rPr>
        <w:tab/>
        <w:t>Порядок приема на работу: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4.1.1.</w:t>
      </w:r>
      <w:r w:rsidRPr="00BB51C9">
        <w:rPr>
          <w:rFonts w:ascii="Times New Roman" w:eastAsia="Times New Roman" w:hAnsi="Times New Roman" w:cs="Times New Roman"/>
          <w:bCs/>
          <w:color w:val="000000"/>
          <w:sz w:val="24"/>
          <w:szCs w:val="24"/>
          <w:lang w:eastAsia="ru-RU"/>
        </w:rPr>
        <w:tab/>
        <w:t>Работники реализуют свое право на труд путем заключения трудового договора о работе в данном образовательном учреждении.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4.1.2.</w:t>
      </w:r>
      <w:r w:rsidRPr="00BB51C9">
        <w:rPr>
          <w:rFonts w:ascii="Times New Roman" w:eastAsia="Times New Roman" w:hAnsi="Times New Roman" w:cs="Times New Roman"/>
          <w:bCs/>
          <w:color w:val="000000"/>
          <w:sz w:val="24"/>
          <w:szCs w:val="24"/>
          <w:lang w:eastAsia="ru-RU"/>
        </w:rPr>
        <w:tab/>
        <w:t>При приеме на работу педагогический работник обязан предъявить администрации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паспорт или иной документ, удостоверяющий личность;</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страховое свидетельство государственного пенсионного страхования;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документы воинского учета - для военнообязанных и лиц;</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медицинское заключение об отсутствии противопоказаний по состоянию здоровья для работы в образовательном учреждении ( ст.213 ТК РФ, Закон «Об образовании»).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Лица, принимаемые на работу, требующую специальных знаний (педагогические)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4.1.3.</w:t>
      </w:r>
      <w:r w:rsidRPr="00BB51C9">
        <w:rPr>
          <w:rFonts w:ascii="Times New Roman" w:eastAsia="Times New Roman" w:hAnsi="Times New Roman" w:cs="Times New Roman"/>
          <w:bCs/>
          <w:color w:val="000000"/>
          <w:sz w:val="24"/>
          <w:szCs w:val="24"/>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4.1.4.</w:t>
      </w:r>
      <w:r w:rsidRPr="00BB51C9">
        <w:rPr>
          <w:rFonts w:ascii="Times New Roman" w:eastAsia="Times New Roman" w:hAnsi="Times New Roman" w:cs="Times New Roman"/>
          <w:bCs/>
          <w:color w:val="000000"/>
          <w:sz w:val="24"/>
          <w:szCs w:val="24"/>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МДОУ,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4.1.5.</w:t>
      </w:r>
      <w:r w:rsidRPr="00BB51C9">
        <w:rPr>
          <w:rFonts w:ascii="Times New Roman" w:eastAsia="Times New Roman" w:hAnsi="Times New Roman" w:cs="Times New Roman"/>
          <w:bCs/>
          <w:color w:val="000000"/>
          <w:sz w:val="24"/>
          <w:szCs w:val="24"/>
          <w:lang w:eastAsia="ru-RU"/>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Трудовые книжки руководителей образовательных учреждений хранятся в органах управления образованием.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4.1.6.</w:t>
      </w:r>
      <w:r w:rsidRPr="00BB51C9">
        <w:rPr>
          <w:rFonts w:ascii="Times New Roman" w:eastAsia="Times New Roman" w:hAnsi="Times New Roman" w:cs="Times New Roman"/>
          <w:bCs/>
          <w:color w:val="000000"/>
          <w:sz w:val="24"/>
          <w:szCs w:val="24"/>
          <w:lang w:eastAsia="ru-RU"/>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Здесь же хранится один экземпляр письменного трудового договора.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Личное дело работника хранится в образовательном учреждении, в том числе и после увольнения, до достижения им возраста 75 лет.</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4.2.</w:t>
      </w:r>
      <w:r w:rsidRPr="00BB51C9">
        <w:rPr>
          <w:rFonts w:ascii="Times New Roman" w:eastAsia="Times New Roman" w:hAnsi="Times New Roman" w:cs="Times New Roman"/>
          <w:bCs/>
          <w:color w:val="000000"/>
          <w:sz w:val="24"/>
          <w:szCs w:val="24"/>
          <w:lang w:eastAsia="ru-RU"/>
        </w:rPr>
        <w:tab/>
        <w:t>Перевод на другую работу.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4.2.1.</w:t>
      </w:r>
      <w:r w:rsidRPr="00BB51C9">
        <w:rPr>
          <w:rFonts w:ascii="Times New Roman" w:eastAsia="Times New Roman" w:hAnsi="Times New Roman" w:cs="Times New Roman"/>
          <w:bCs/>
          <w:color w:val="000000"/>
          <w:sz w:val="24"/>
          <w:szCs w:val="24"/>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4.2.2.</w:t>
      </w:r>
      <w:r w:rsidRPr="00BB51C9">
        <w:rPr>
          <w:rFonts w:ascii="Times New Roman" w:eastAsia="Times New Roman" w:hAnsi="Times New Roman" w:cs="Times New Roman"/>
          <w:bCs/>
          <w:color w:val="000000"/>
          <w:sz w:val="24"/>
          <w:szCs w:val="24"/>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Запрещается переводить и перемещать работника на работу, противопоказанную ему по состоянию здоровья.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4.2.3.</w:t>
      </w:r>
      <w:r w:rsidRPr="00BB51C9">
        <w:rPr>
          <w:rFonts w:ascii="Times New Roman" w:eastAsia="Times New Roman" w:hAnsi="Times New Roman" w:cs="Times New Roman"/>
          <w:bCs/>
          <w:color w:val="000000"/>
          <w:sz w:val="24"/>
          <w:szCs w:val="24"/>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w:t>
      </w:r>
      <w:r w:rsidRPr="00BB51C9">
        <w:rPr>
          <w:rFonts w:ascii="Times New Roman" w:eastAsia="Times New Roman" w:hAnsi="Times New Roman" w:cs="Times New Roman"/>
          <w:bCs/>
          <w:color w:val="000000"/>
          <w:sz w:val="24"/>
          <w:szCs w:val="24"/>
          <w:lang w:eastAsia="ru-RU"/>
        </w:rPr>
        <w:tab/>
        <w:t>Прекращение трудового договора.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4.3.1.</w:t>
      </w:r>
      <w:r w:rsidRPr="00BB51C9">
        <w:rPr>
          <w:rFonts w:ascii="Times New Roman" w:eastAsia="Times New Roman" w:hAnsi="Times New Roman" w:cs="Times New Roman"/>
          <w:bCs/>
          <w:color w:val="000000"/>
          <w:sz w:val="24"/>
          <w:szCs w:val="24"/>
          <w:lang w:eastAsia="ru-RU"/>
        </w:rPr>
        <w:tab/>
        <w:t>Прекращение трудового договора может иметь место только по основаниям, предусмотренным законодательством (ст.77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4.3.2.</w:t>
      </w:r>
      <w:r w:rsidRPr="00BB51C9">
        <w:rPr>
          <w:rFonts w:ascii="Times New Roman" w:eastAsia="Times New Roman" w:hAnsi="Times New Roman" w:cs="Times New Roman"/>
          <w:bCs/>
          <w:color w:val="000000"/>
          <w:sz w:val="24"/>
          <w:szCs w:val="24"/>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4.3.3.</w:t>
      </w:r>
      <w:r w:rsidRPr="00BB51C9">
        <w:rPr>
          <w:rFonts w:ascii="Times New Roman" w:eastAsia="Times New Roman" w:hAnsi="Times New Roman" w:cs="Times New Roman"/>
          <w:bCs/>
          <w:color w:val="000000"/>
          <w:sz w:val="24"/>
          <w:szCs w:val="24"/>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4.3.4.</w:t>
      </w:r>
      <w:r w:rsidRPr="00BB51C9">
        <w:rPr>
          <w:rFonts w:ascii="Times New Roman" w:eastAsia="Times New Roman" w:hAnsi="Times New Roman" w:cs="Times New Roman"/>
          <w:bCs/>
          <w:color w:val="000000"/>
          <w:sz w:val="24"/>
          <w:szCs w:val="24"/>
          <w:lang w:eastAsia="ru-RU"/>
        </w:rPr>
        <w:tab/>
        <w:t>Независимо от причины прекращения трудового договора администрация образовательного учреждения обязана: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выплатить работнику в день увольнения все причитающиеся ему суммы.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Днем увольнения считается последний день работы.</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4.3.5.</w:t>
      </w:r>
      <w:r w:rsidRPr="00BB51C9">
        <w:rPr>
          <w:rFonts w:ascii="Times New Roman" w:eastAsia="Times New Roman" w:hAnsi="Times New Roman" w:cs="Times New Roman"/>
          <w:bCs/>
          <w:color w:val="000000"/>
          <w:sz w:val="24"/>
          <w:szCs w:val="24"/>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4.3.6.</w:t>
      </w:r>
      <w:r w:rsidRPr="00BB51C9">
        <w:rPr>
          <w:rFonts w:ascii="Times New Roman" w:eastAsia="Times New Roman" w:hAnsi="Times New Roman" w:cs="Times New Roman"/>
          <w:bCs/>
          <w:color w:val="000000"/>
          <w:sz w:val="24"/>
          <w:szCs w:val="24"/>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4.3.7.</w:t>
      </w:r>
      <w:r w:rsidRPr="00BB51C9">
        <w:rPr>
          <w:rFonts w:ascii="Times New Roman" w:eastAsia="Times New Roman" w:hAnsi="Times New Roman" w:cs="Times New Roman"/>
          <w:bCs/>
          <w:color w:val="000000"/>
          <w:sz w:val="24"/>
          <w:szCs w:val="24"/>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5.</w:t>
      </w:r>
      <w:r w:rsidRPr="00BB51C9">
        <w:rPr>
          <w:rFonts w:ascii="Times New Roman" w:eastAsia="Times New Roman" w:hAnsi="Times New Roman" w:cs="Times New Roman"/>
          <w:b/>
          <w:bCs/>
          <w:color w:val="000000"/>
          <w:sz w:val="24"/>
          <w:szCs w:val="24"/>
          <w:lang w:eastAsia="ru-RU"/>
        </w:rPr>
        <w:tab/>
        <w:t>Рабочее время и время отдыха.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5.1.1.</w:t>
      </w:r>
      <w:r w:rsidRPr="00BB51C9">
        <w:rPr>
          <w:rFonts w:ascii="Times New Roman" w:eastAsia="Times New Roman" w:hAnsi="Times New Roman" w:cs="Times New Roman"/>
          <w:bCs/>
          <w:color w:val="000000"/>
          <w:sz w:val="24"/>
          <w:szCs w:val="24"/>
          <w:lang w:eastAsia="ru-RU"/>
        </w:rPr>
        <w:tab/>
        <w:t>Рабочее время педагогических работников определяется Правилами внутреннего трудового распорядка образовательного учреждения, а также должностными обязанностями, возлагаемыми на них Уставом этого учреждения и трудовым договором, графиком сменности.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5.1.2.</w:t>
      </w:r>
      <w:r w:rsidRPr="00BB51C9">
        <w:rPr>
          <w:rFonts w:ascii="Times New Roman" w:eastAsia="Times New Roman" w:hAnsi="Times New Roman" w:cs="Times New Roman"/>
          <w:bCs/>
          <w:color w:val="000000"/>
          <w:sz w:val="24"/>
          <w:szCs w:val="24"/>
          <w:lang w:eastAsia="ru-RU"/>
        </w:rPr>
        <w:tab/>
        <w:t>Для педагогических работников</w:t>
      </w:r>
      <w:r w:rsidRPr="00BB51C9">
        <w:rPr>
          <w:rFonts w:ascii="Times New Roman" w:eastAsia="Times New Roman" w:hAnsi="Times New Roman" w:cs="Times New Roman"/>
          <w:b/>
          <w:bCs/>
          <w:color w:val="000000"/>
          <w:sz w:val="24"/>
          <w:szCs w:val="24"/>
          <w:lang w:eastAsia="ru-RU"/>
        </w:rPr>
        <w:t xml:space="preserve"> </w:t>
      </w:r>
      <w:r w:rsidRPr="00BB51C9">
        <w:rPr>
          <w:rFonts w:ascii="Times New Roman" w:eastAsia="Times New Roman" w:hAnsi="Times New Roman" w:cs="Times New Roman"/>
          <w:bCs/>
          <w:color w:val="000000"/>
          <w:sz w:val="24"/>
          <w:szCs w:val="24"/>
          <w:lang w:eastAsia="ru-RU"/>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5.1.3.</w:t>
      </w:r>
      <w:r w:rsidRPr="00BB51C9">
        <w:rPr>
          <w:rFonts w:ascii="Times New Roman" w:eastAsia="Times New Roman" w:hAnsi="Times New Roman" w:cs="Times New Roman"/>
          <w:bCs/>
          <w:color w:val="000000"/>
          <w:sz w:val="24"/>
          <w:szCs w:val="24"/>
          <w:lang w:eastAsia="ru-RU"/>
        </w:rPr>
        <w:tab/>
        <w:t>Учебная нагрузка педагогического работника образовательного учреждения оговаривается в трудовом договоре.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программ, обеспеченности кадрами, других конкретных условий в данном общеобразовательном учреждении и не ограничивается верхним пределом.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5.1.4.</w:t>
      </w:r>
      <w:r w:rsidRPr="00BB51C9">
        <w:rPr>
          <w:rFonts w:ascii="Times New Roman" w:eastAsia="Times New Roman" w:hAnsi="Times New Roman" w:cs="Times New Roman"/>
          <w:bCs/>
          <w:color w:val="000000"/>
          <w:sz w:val="24"/>
          <w:szCs w:val="24"/>
          <w:lang w:eastAsia="ru-RU"/>
        </w:rPr>
        <w:tab/>
        <w:t>Первоначально оговоренный в трудовом договоре объем нагрузки может быть изменен сторонами, что должно найти отражение в трудовом договоре.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5.1.5.</w:t>
      </w:r>
      <w:r w:rsidRPr="00BB51C9">
        <w:rPr>
          <w:rFonts w:ascii="Times New Roman" w:eastAsia="Times New Roman" w:hAnsi="Times New Roman" w:cs="Times New Roman"/>
          <w:bCs/>
          <w:color w:val="000000"/>
          <w:sz w:val="24"/>
          <w:szCs w:val="24"/>
          <w:lang w:eastAsia="ru-RU"/>
        </w:rPr>
        <w:tab/>
        <w:t>В случае, когда объем воспитателя не оговорен в трудовом договоре, педагог считается принятым на тот объем учебной нагрузки, который установлен приказом руководителя при приеме на работу.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5.1.6.Трудовой договор в соответствии со ст. 93 ТК РФ может быть заключен на условиях работы с нагрузкой менее, чем установлено за ставку заработной платы, в следующих случаях: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по соглашению между работником и администрацией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5.1.7.</w:t>
      </w:r>
      <w:r w:rsidRPr="00BB51C9">
        <w:rPr>
          <w:rFonts w:ascii="Times New Roman" w:eastAsia="Times New Roman" w:hAnsi="Times New Roman" w:cs="Times New Roman"/>
          <w:bCs/>
          <w:color w:val="000000"/>
          <w:sz w:val="24"/>
          <w:szCs w:val="24"/>
          <w:lang w:eastAsia="ru-RU"/>
        </w:rPr>
        <w:tab/>
        <w:t>Уменьшение или увеличение нагрузки воспитателя в течение учебного года по сравнению с нагрузкой, оговоренной в трудовом договоре возможны только:</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по взаимному согласию сторон;</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5.1.9.</w:t>
      </w:r>
      <w:r w:rsidRPr="00BB51C9">
        <w:rPr>
          <w:rFonts w:ascii="Times New Roman" w:eastAsia="Times New Roman" w:hAnsi="Times New Roman" w:cs="Times New Roman"/>
          <w:bCs/>
          <w:color w:val="000000"/>
          <w:sz w:val="24"/>
          <w:szCs w:val="24"/>
          <w:lang w:eastAsia="ru-RU"/>
        </w:rPr>
        <w:tab/>
        <w:t>Для изменения нагрузки по инициативе администрации согласие работника не требуется в случаях:</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000000"/>
          <w:sz w:val="24"/>
          <w:szCs w:val="24"/>
          <w:lang w:eastAsia="ru-RU"/>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w:t>
      </w:r>
      <w:r w:rsidRPr="00BB51C9">
        <w:rPr>
          <w:rFonts w:ascii="Times New Roman" w:eastAsia="Times New Roman" w:hAnsi="Times New Roman" w:cs="Times New Roman"/>
          <w:bCs/>
          <w:color w:val="333333"/>
          <w:sz w:val="24"/>
          <w:szCs w:val="24"/>
          <w:lang w:eastAsia="ru-RU"/>
        </w:rPr>
        <w:t>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w:t>
      </w:r>
      <w:r w:rsidRPr="00BB51C9">
        <w:rPr>
          <w:rFonts w:ascii="Times New Roman" w:eastAsia="Times New Roman" w:hAnsi="Times New Roman" w:cs="Times New Roman"/>
          <w:bCs/>
          <w:color w:val="333333"/>
          <w:sz w:val="24"/>
          <w:szCs w:val="24"/>
          <w:lang w:eastAsia="ru-RU"/>
        </w:rPr>
        <w:lastRenderedPageBreak/>
        <w:t xml:space="preserve">При этом перевод на работу, требующую более низкой квалификации, допускается только с письменного согласия работника(ст. 72.2 ТК РФ). </w:t>
      </w:r>
    </w:p>
    <w:p w:rsidR="00BB51C9" w:rsidRPr="00BB51C9" w:rsidRDefault="00BB51C9" w:rsidP="00BB51C9">
      <w:pPr>
        <w:tabs>
          <w:tab w:val="left" w:pos="1620"/>
          <w:tab w:val="left" w:pos="1800"/>
          <w:tab w:val="left" w:pos="1980"/>
        </w:tabs>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5.1.10.</w:t>
      </w:r>
      <w:r w:rsidRPr="00BB51C9">
        <w:rPr>
          <w:rFonts w:ascii="Times New Roman" w:eastAsia="Times New Roman" w:hAnsi="Times New Roman" w:cs="Times New Roman"/>
          <w:bCs/>
          <w:color w:val="333333"/>
          <w:sz w:val="24"/>
          <w:szCs w:val="24"/>
          <w:lang w:eastAsia="ru-RU"/>
        </w:rPr>
        <w:tab/>
        <w:t>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они должны быть предупреждены о возможном изменении в объеме нагрузки.</w:t>
      </w:r>
    </w:p>
    <w:p w:rsidR="00BB51C9" w:rsidRPr="00BB51C9" w:rsidRDefault="00BB51C9" w:rsidP="00BB51C9">
      <w:pPr>
        <w:tabs>
          <w:tab w:val="left" w:pos="1620"/>
        </w:tabs>
        <w:spacing w:after="0" w:line="240" w:lineRule="auto"/>
        <w:jc w:val="both"/>
        <w:rPr>
          <w:rFonts w:ascii="Times New Roman" w:eastAsia="Times New Roman" w:hAnsi="Times New Roman" w:cs="Times New Roman"/>
          <w:b/>
          <w:bCs/>
          <w:color w:val="333333"/>
          <w:sz w:val="24"/>
          <w:szCs w:val="24"/>
          <w:lang w:eastAsia="ru-RU"/>
        </w:rPr>
      </w:pPr>
      <w:r w:rsidRPr="00BB51C9">
        <w:rPr>
          <w:rFonts w:ascii="Times New Roman" w:eastAsia="Times New Roman" w:hAnsi="Times New Roman" w:cs="Times New Roman"/>
          <w:bCs/>
          <w:color w:val="333333"/>
          <w:sz w:val="24"/>
          <w:szCs w:val="24"/>
          <w:lang w:eastAsia="ru-RU"/>
        </w:rPr>
        <w:t>5.1.11.</w:t>
      </w:r>
      <w:r w:rsidRPr="00BB51C9">
        <w:rPr>
          <w:rFonts w:ascii="Times New Roman" w:eastAsia="Times New Roman" w:hAnsi="Times New Roman" w:cs="Times New Roman"/>
          <w:bCs/>
          <w:color w:val="333333"/>
          <w:sz w:val="24"/>
          <w:szCs w:val="24"/>
          <w:lang w:eastAsia="ru-RU"/>
        </w:rPr>
        <w:tab/>
        <w:t>При проведении тарификации воспитателей  на начало нового учебного года объем нагрузки каждого педагога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BB51C9">
        <w:rPr>
          <w:rFonts w:ascii="Times New Roman" w:eastAsia="Times New Roman" w:hAnsi="Times New Roman" w:cs="Times New Roman"/>
          <w:b/>
          <w:bCs/>
          <w:color w:val="333333"/>
          <w:sz w:val="24"/>
          <w:szCs w:val="24"/>
          <w:lang w:eastAsia="ru-RU"/>
        </w:rPr>
        <w:t xml:space="preserve"> </w:t>
      </w:r>
    </w:p>
    <w:p w:rsidR="00BB51C9" w:rsidRPr="00BB51C9" w:rsidRDefault="00BB51C9" w:rsidP="00BB51C9">
      <w:pPr>
        <w:tabs>
          <w:tab w:val="left" w:pos="1620"/>
        </w:tabs>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5.1.12.</w:t>
      </w:r>
      <w:r w:rsidRPr="00BB51C9">
        <w:rPr>
          <w:rFonts w:ascii="Times New Roman" w:eastAsia="Times New Roman" w:hAnsi="Times New Roman" w:cs="Times New Roman"/>
          <w:bCs/>
          <w:color w:val="333333"/>
          <w:sz w:val="24"/>
          <w:szCs w:val="24"/>
          <w:lang w:eastAsia="ru-RU"/>
        </w:rPr>
        <w:tab/>
        <w:t>При установлении нагрузки на новый учебный год следует иметь в виду, что</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воспитателя в течение учебного года по сравнению с нагрузкой, оговоренной в трудовом договоре возможны только по взаимному согласию сторон; </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5.2.</w:t>
      </w:r>
      <w:r w:rsidRPr="00BB51C9">
        <w:rPr>
          <w:rFonts w:ascii="Times New Roman" w:eastAsia="Times New Roman" w:hAnsi="Times New Roman" w:cs="Times New Roman"/>
          <w:bCs/>
          <w:color w:val="333333"/>
          <w:sz w:val="24"/>
          <w:szCs w:val="24"/>
          <w:lang w:eastAsia="ru-RU"/>
        </w:rPr>
        <w:tab/>
        <w:t xml:space="preserve">Ставка заработной платы педагогическому работнику устанавливается исходя из затрат рабочего времени в астрономических часах. </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5.2.1.</w:t>
      </w:r>
      <w:r w:rsidRPr="00BB51C9">
        <w:rPr>
          <w:rFonts w:ascii="Times New Roman" w:eastAsia="Times New Roman" w:hAnsi="Times New Roman" w:cs="Times New Roman"/>
          <w:bCs/>
          <w:color w:val="333333"/>
          <w:sz w:val="24"/>
          <w:szCs w:val="24"/>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5.3.3.</w:t>
      </w:r>
      <w:r w:rsidRPr="00BB51C9">
        <w:rPr>
          <w:rFonts w:ascii="Times New Roman" w:eastAsia="Times New Roman" w:hAnsi="Times New Roman" w:cs="Times New Roman"/>
          <w:bCs/>
          <w:color w:val="333333"/>
          <w:sz w:val="24"/>
          <w:szCs w:val="24"/>
          <w:lang w:eastAsia="ru-RU"/>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5.3.4.</w:t>
      </w:r>
      <w:r w:rsidRPr="00BB51C9">
        <w:rPr>
          <w:rFonts w:ascii="Times New Roman" w:eastAsia="Times New Roman" w:hAnsi="Times New Roman" w:cs="Times New Roman"/>
          <w:bCs/>
          <w:color w:val="333333"/>
          <w:sz w:val="24"/>
          <w:szCs w:val="24"/>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 xml:space="preserve">Дни отдыха за работу в выходные и праздничные дни предоставляются в порядке, предусмотренном действующим законодательством, </w:t>
      </w:r>
    </w:p>
    <w:p w:rsidR="00BB51C9" w:rsidRPr="00BB51C9" w:rsidRDefault="00BB51C9" w:rsidP="00BB51C9">
      <w:pPr>
        <w:spacing w:after="0" w:line="240" w:lineRule="auto"/>
        <w:jc w:val="both"/>
        <w:rPr>
          <w:rFonts w:ascii="Times New Roman" w:eastAsia="Times New Roman" w:hAnsi="Times New Roman" w:cs="Times New Roman"/>
          <w:bCs/>
          <w:color w:val="333333"/>
          <w:sz w:val="24"/>
          <w:szCs w:val="24"/>
          <w:lang w:eastAsia="ru-RU"/>
        </w:rPr>
      </w:pPr>
      <w:r w:rsidRPr="00BB51C9">
        <w:rPr>
          <w:rFonts w:ascii="Times New Roman" w:eastAsia="Times New Roman" w:hAnsi="Times New Roman" w:cs="Times New Roman"/>
          <w:bCs/>
          <w:color w:val="333333"/>
          <w:sz w:val="24"/>
          <w:szCs w:val="24"/>
          <w:lang w:eastAsia="ru-RU"/>
        </w:rPr>
        <w:t>5.3.5.</w:t>
      </w:r>
      <w:r w:rsidRPr="00BB51C9">
        <w:rPr>
          <w:rFonts w:ascii="Times New Roman" w:eastAsia="Times New Roman" w:hAnsi="Times New Roman" w:cs="Times New Roman"/>
          <w:bCs/>
          <w:color w:val="333333"/>
          <w:sz w:val="24"/>
          <w:szCs w:val="24"/>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5.3.6.</w:t>
      </w:r>
      <w:r w:rsidRPr="00BB51C9">
        <w:rPr>
          <w:rFonts w:ascii="Times New Roman" w:eastAsia="Times New Roman" w:hAnsi="Times New Roman" w:cs="Times New Roman"/>
          <w:bCs/>
          <w:color w:val="000000"/>
          <w:sz w:val="24"/>
          <w:szCs w:val="24"/>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 xml:space="preserve">           5.3.7.</w:t>
      </w:r>
      <w:r w:rsidRPr="00BB51C9">
        <w:rPr>
          <w:rFonts w:ascii="Times New Roman" w:eastAsia="Times New Roman" w:hAnsi="Times New Roman" w:cs="Times New Roman"/>
          <w:bCs/>
          <w:color w:val="000000"/>
          <w:sz w:val="24"/>
          <w:szCs w:val="24"/>
          <w:lang w:eastAsia="ru-RU"/>
        </w:rPr>
        <w:tab/>
        <w:t>Заседания методических объединений воспитателей проводятся не чаще 4 раз в год. Общие родительские собрания созываются не реже двух раз в год, групповые – не реже 4 раз в год.</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5.3.8.</w:t>
      </w:r>
      <w:r w:rsidRPr="00BB51C9">
        <w:rPr>
          <w:rFonts w:ascii="Times New Roman" w:eastAsia="Times New Roman" w:hAnsi="Times New Roman" w:cs="Times New Roman"/>
          <w:bCs/>
          <w:color w:val="000000"/>
          <w:sz w:val="24"/>
          <w:szCs w:val="24"/>
          <w:lang w:eastAsia="ru-RU"/>
        </w:rPr>
        <w:tab/>
        <w:t xml:space="preserve">Общие собрания трудового коллектива, заседания педагогического совета должны продолжаться, как правило, не более 2 часов, родительское собрание – 1,5 часа. </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5.4.1.</w:t>
      </w:r>
      <w:r w:rsidRPr="00BB51C9">
        <w:rPr>
          <w:rFonts w:ascii="Times New Roman" w:eastAsia="Times New Roman" w:hAnsi="Times New Roman" w:cs="Times New Roman"/>
          <w:bCs/>
          <w:color w:val="000000"/>
          <w:sz w:val="24"/>
          <w:szCs w:val="24"/>
          <w:lang w:eastAsia="ru-RU"/>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Заработная плата за все время отпуска выплачивается не позднее чем за три дня до начала отпуска.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5.4.2.</w:t>
      </w:r>
      <w:r w:rsidRPr="00BB51C9">
        <w:rPr>
          <w:rFonts w:ascii="Times New Roman" w:eastAsia="Times New Roman" w:hAnsi="Times New Roman" w:cs="Times New Roman"/>
          <w:bCs/>
          <w:color w:val="000000"/>
          <w:sz w:val="24"/>
          <w:szCs w:val="24"/>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5.4.3.</w:t>
      </w:r>
      <w:r w:rsidRPr="00BB51C9">
        <w:rPr>
          <w:rFonts w:ascii="Times New Roman" w:eastAsia="Times New Roman" w:hAnsi="Times New Roman" w:cs="Times New Roman"/>
          <w:bCs/>
          <w:color w:val="000000"/>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5.4.4 Запрещается: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отвлекать педагогических работников от их непосредственной работы для выполнения разного рода мероприятий и поручений, не связанных с производственной деятельностью;</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созывать в рабочее время собрания, заседания и всякого рода совещания по общественным делам;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присутствие на занятиях  посторонних лиц без разрешения администрации образовательного учреждения;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xml:space="preserve">- входить в группу  после начала занятий.  Таким правом в исключительных случаях пользуется только руководитель образовательного учреждения ; </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делать педагогическим работникам замечания по поводу их работы во время проведения уроков  и в присутствии обучающихся .</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6.</w:t>
      </w:r>
      <w:r w:rsidRPr="00BB51C9">
        <w:rPr>
          <w:rFonts w:ascii="Times New Roman" w:eastAsia="Times New Roman" w:hAnsi="Times New Roman" w:cs="Times New Roman"/>
          <w:b/>
          <w:bCs/>
          <w:color w:val="000000"/>
          <w:sz w:val="24"/>
          <w:szCs w:val="24"/>
          <w:lang w:eastAsia="ru-RU"/>
        </w:rPr>
        <w:tab/>
        <w:t>Поощрения за успехи в работе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объявление благодарности;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выдача премии;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награждение ценным подарком;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награждение почетной грамотой;</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представление к званию лучшего по профессии.</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 особые трудовые заслуги перед обществом и государством работники могут быть представлены к государственным наградам.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B51C9" w:rsidRPr="00BB51C9" w:rsidRDefault="00BB51C9" w:rsidP="00BB51C9">
      <w:pPr>
        <w:spacing w:after="0" w:line="240" w:lineRule="auto"/>
        <w:jc w:val="both"/>
        <w:rPr>
          <w:rFonts w:ascii="Times New Roman" w:eastAsia="Times New Roman" w:hAnsi="Times New Roman" w:cs="Times New Roman"/>
          <w:b/>
          <w:bCs/>
          <w:color w:val="000000"/>
          <w:sz w:val="24"/>
          <w:szCs w:val="24"/>
          <w:lang w:eastAsia="ru-RU"/>
        </w:rPr>
      </w:pPr>
      <w:r w:rsidRPr="00BB51C9">
        <w:rPr>
          <w:rFonts w:ascii="Times New Roman" w:eastAsia="Times New Roman" w:hAnsi="Times New Roman" w:cs="Times New Roman"/>
          <w:b/>
          <w:bCs/>
          <w:color w:val="000000"/>
          <w:sz w:val="24"/>
          <w:szCs w:val="24"/>
          <w:lang w:eastAsia="ru-RU"/>
        </w:rPr>
        <w:t>7.</w:t>
      </w:r>
      <w:r w:rsidRPr="00BB51C9">
        <w:rPr>
          <w:rFonts w:ascii="Times New Roman" w:eastAsia="Times New Roman" w:hAnsi="Times New Roman" w:cs="Times New Roman"/>
          <w:b/>
          <w:bCs/>
          <w:color w:val="000000"/>
          <w:sz w:val="24"/>
          <w:szCs w:val="24"/>
          <w:lang w:eastAsia="ru-RU"/>
        </w:rPr>
        <w:tab/>
        <w:t>Трудовая дисциплина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7.1.</w:t>
      </w:r>
      <w:r w:rsidRPr="00BB51C9">
        <w:rPr>
          <w:rFonts w:ascii="Times New Roman" w:eastAsia="Times New Roman" w:hAnsi="Times New Roman" w:cs="Times New Roman"/>
          <w:bCs/>
          <w:color w:val="000000"/>
          <w:sz w:val="24"/>
          <w:szCs w:val="24"/>
          <w:lang w:eastAsia="ru-RU"/>
        </w:rPr>
        <w:tab/>
        <w:t>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7.2.</w:t>
      </w:r>
      <w:r w:rsidRPr="00BB51C9">
        <w:rPr>
          <w:rFonts w:ascii="Times New Roman" w:eastAsia="Times New Roman" w:hAnsi="Times New Roman" w:cs="Times New Roman"/>
          <w:bCs/>
          <w:color w:val="000000"/>
          <w:sz w:val="24"/>
          <w:szCs w:val="24"/>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7.3.</w:t>
      </w:r>
      <w:r w:rsidRPr="00BB51C9">
        <w:rPr>
          <w:rFonts w:ascii="Times New Roman" w:eastAsia="Times New Roman" w:hAnsi="Times New Roman" w:cs="Times New Roman"/>
          <w:bCs/>
          <w:color w:val="000000"/>
          <w:sz w:val="24"/>
          <w:szCs w:val="24"/>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-замечание;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выговор;</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увольнение по соответствующим основаниям.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За один дисциплинарный проступок может быть применено только одно дисциплинарное взыскание.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7.4.</w:t>
      </w:r>
      <w:r w:rsidRPr="00BB51C9">
        <w:rPr>
          <w:rFonts w:ascii="Times New Roman" w:eastAsia="Times New Roman" w:hAnsi="Times New Roman" w:cs="Times New Roman"/>
          <w:bCs/>
          <w:color w:val="000000"/>
          <w:sz w:val="24"/>
          <w:szCs w:val="24"/>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Взыскание должно быть наложено администрацией образовательного учреждения в соответствии с его уставом, трудовым законодательством.</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7.5.</w:t>
      </w:r>
      <w:r w:rsidRPr="00BB51C9">
        <w:rPr>
          <w:rFonts w:ascii="Times New Roman" w:eastAsia="Times New Roman" w:hAnsi="Times New Roman" w:cs="Times New Roman"/>
          <w:bCs/>
          <w:color w:val="000000"/>
          <w:sz w:val="24"/>
          <w:szCs w:val="24"/>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7.6.</w:t>
      </w:r>
      <w:r w:rsidRPr="00BB51C9">
        <w:rPr>
          <w:rFonts w:ascii="Times New Roman" w:eastAsia="Times New Roman" w:hAnsi="Times New Roman" w:cs="Times New Roman"/>
          <w:bCs/>
          <w:color w:val="000000"/>
          <w:sz w:val="24"/>
          <w:szCs w:val="24"/>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7.8.</w:t>
      </w:r>
      <w:r w:rsidRPr="00BB51C9">
        <w:rPr>
          <w:rFonts w:ascii="Times New Roman" w:eastAsia="Times New Roman" w:hAnsi="Times New Roman" w:cs="Times New Roman"/>
          <w:bCs/>
          <w:color w:val="000000"/>
          <w:sz w:val="24"/>
          <w:szCs w:val="24"/>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7.9.</w:t>
      </w:r>
      <w:r w:rsidRPr="00BB51C9">
        <w:rPr>
          <w:rFonts w:ascii="Times New Roman" w:eastAsia="Times New Roman" w:hAnsi="Times New Roman" w:cs="Times New Roman"/>
          <w:bCs/>
          <w:color w:val="000000"/>
          <w:sz w:val="24"/>
          <w:szCs w:val="24"/>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7.10.</w:t>
      </w:r>
      <w:r w:rsidRPr="00BB51C9">
        <w:rPr>
          <w:rFonts w:ascii="Times New Roman" w:eastAsia="Times New Roman" w:hAnsi="Times New Roman" w:cs="Times New Roman"/>
          <w:bCs/>
          <w:color w:val="000000"/>
          <w:sz w:val="24"/>
          <w:szCs w:val="24"/>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
          <w:bCs/>
          <w:color w:val="000000"/>
          <w:sz w:val="24"/>
          <w:szCs w:val="24"/>
          <w:lang w:eastAsia="ru-RU"/>
        </w:rPr>
        <w:t>8.</w:t>
      </w:r>
      <w:r w:rsidRPr="00BB51C9">
        <w:rPr>
          <w:rFonts w:ascii="Times New Roman" w:eastAsia="Times New Roman" w:hAnsi="Times New Roman" w:cs="Times New Roman"/>
          <w:b/>
          <w:bCs/>
          <w:color w:val="000000"/>
          <w:sz w:val="24"/>
          <w:szCs w:val="24"/>
          <w:lang w:eastAsia="ru-RU"/>
        </w:rPr>
        <w:tab/>
        <w:t>Техника безопасности и производственная санитария</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BB51C9">
        <w:rPr>
          <w:rFonts w:ascii="Times New Roman" w:eastAsia="Times New Roman" w:hAnsi="Times New Roman" w:cs="Times New Roman"/>
          <w:bCs/>
          <w:color w:val="000000"/>
          <w:sz w:val="24"/>
          <w:szCs w:val="24"/>
          <w:lang w:val="en-US" w:eastAsia="ru-RU"/>
        </w:rPr>
        <w:t>VII</w:t>
      </w:r>
      <w:r w:rsidRPr="00BB51C9">
        <w:rPr>
          <w:rFonts w:ascii="Times New Roman" w:eastAsia="Times New Roman" w:hAnsi="Times New Roman" w:cs="Times New Roman"/>
          <w:bCs/>
          <w:color w:val="000000"/>
          <w:sz w:val="24"/>
          <w:szCs w:val="24"/>
          <w:lang w:eastAsia="ru-RU"/>
        </w:rPr>
        <w:t xml:space="preserve"> настоящих правил.</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BB51C9" w:rsidRPr="00BB51C9" w:rsidRDefault="00BB51C9" w:rsidP="00BB51C9">
      <w:pPr>
        <w:spacing w:after="0" w:line="240" w:lineRule="auto"/>
        <w:jc w:val="both"/>
        <w:rPr>
          <w:rFonts w:ascii="Times New Roman" w:eastAsia="Times New Roman" w:hAnsi="Times New Roman" w:cs="Times New Roman"/>
          <w:bCs/>
          <w:color w:val="000000"/>
          <w:sz w:val="24"/>
          <w:szCs w:val="24"/>
          <w:lang w:eastAsia="ru-RU"/>
        </w:rPr>
      </w:pPr>
      <w:r w:rsidRPr="00BB51C9">
        <w:rPr>
          <w:rFonts w:ascii="Times New Roman" w:eastAsia="Times New Roman" w:hAnsi="Times New Roman" w:cs="Times New Roman"/>
          <w:bCs/>
          <w:color w:val="000000"/>
          <w:sz w:val="24"/>
          <w:szCs w:val="24"/>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B15540" w:rsidRPr="00F76159" w:rsidRDefault="00F76159" w:rsidP="00F76159">
      <w:pPr>
        <w:spacing w:after="0" w:line="240" w:lineRule="auto"/>
        <w:rPr>
          <w:rFonts w:ascii="Times New Roman" w:eastAsia="Times New Roman" w:hAnsi="Times New Roman" w:cs="Times New Roman"/>
          <w:b/>
          <w:bCs/>
          <w:color w:val="333333"/>
          <w:sz w:val="24"/>
          <w:szCs w:val="24"/>
          <w:lang w:eastAsia="ru-RU"/>
        </w:rPr>
      </w:pPr>
      <w:r>
        <w:t xml:space="preserve"> </w:t>
      </w:r>
    </w:p>
    <w:sectPr w:rsidR="00B15540" w:rsidRPr="00F76159" w:rsidSect="00F76159">
      <w:headerReference w:type="default" r:id="rId8"/>
      <w:pgSz w:w="11906" w:h="16838" w:code="9"/>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78" w:rsidRDefault="00925A78">
      <w:pPr>
        <w:spacing w:after="0" w:line="240" w:lineRule="auto"/>
      </w:pPr>
      <w:r>
        <w:separator/>
      </w:r>
    </w:p>
  </w:endnote>
  <w:endnote w:type="continuationSeparator" w:id="0">
    <w:p w:rsidR="00925A78" w:rsidRDefault="0092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78" w:rsidRDefault="00925A78">
      <w:pPr>
        <w:spacing w:after="0" w:line="240" w:lineRule="auto"/>
      </w:pPr>
      <w:r>
        <w:separator/>
      </w:r>
    </w:p>
  </w:footnote>
  <w:footnote w:type="continuationSeparator" w:id="0">
    <w:p w:rsidR="00925A78" w:rsidRDefault="0092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1B" w:rsidRDefault="00BB51C9" w:rsidP="007554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159">
      <w:rPr>
        <w:rStyle w:val="a5"/>
        <w:noProof/>
      </w:rPr>
      <w:t>1</w:t>
    </w:r>
    <w:r>
      <w:rPr>
        <w:rStyle w:val="a5"/>
      </w:rPr>
      <w:fldChar w:fldCharType="end"/>
    </w:r>
  </w:p>
  <w:p w:rsidR="00CC221B" w:rsidRDefault="00925A78"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F"/>
    <w:rsid w:val="004D0E9F"/>
    <w:rsid w:val="00925A78"/>
    <w:rsid w:val="00B15540"/>
    <w:rsid w:val="00BB51C9"/>
    <w:rsid w:val="00F7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1C9"/>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1C9"/>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BB51C9"/>
  </w:style>
  <w:style w:type="paragraph" w:styleId="a3">
    <w:name w:val="header"/>
    <w:basedOn w:val="a"/>
    <w:link w:val="a4"/>
    <w:rsid w:val="00BB51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B51C9"/>
    <w:rPr>
      <w:rFonts w:ascii="Times New Roman" w:eastAsia="Times New Roman" w:hAnsi="Times New Roman" w:cs="Times New Roman"/>
      <w:sz w:val="24"/>
      <w:szCs w:val="24"/>
      <w:lang w:eastAsia="ru-RU"/>
    </w:rPr>
  </w:style>
  <w:style w:type="paragraph" w:styleId="3">
    <w:name w:val="Body Text 3"/>
    <w:basedOn w:val="a"/>
    <w:link w:val="30"/>
    <w:rsid w:val="00BB51C9"/>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BB51C9"/>
    <w:rPr>
      <w:rFonts w:ascii="Times New Roman" w:eastAsia="Times New Roman" w:hAnsi="Times New Roman" w:cs="Times New Roman"/>
      <w:sz w:val="28"/>
      <w:szCs w:val="28"/>
      <w:lang w:eastAsia="ru-RU"/>
    </w:rPr>
  </w:style>
  <w:style w:type="paragraph" w:styleId="31">
    <w:name w:val="Body Text Indent 3"/>
    <w:basedOn w:val="a"/>
    <w:link w:val="32"/>
    <w:rsid w:val="00BB51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B51C9"/>
    <w:rPr>
      <w:rFonts w:ascii="Times New Roman" w:eastAsia="Times New Roman" w:hAnsi="Times New Roman" w:cs="Times New Roman"/>
      <w:sz w:val="16"/>
      <w:szCs w:val="16"/>
      <w:lang w:eastAsia="ru-RU"/>
    </w:rPr>
  </w:style>
  <w:style w:type="character" w:styleId="a5">
    <w:name w:val="page number"/>
    <w:basedOn w:val="a0"/>
    <w:rsid w:val="00BB51C9"/>
  </w:style>
  <w:style w:type="paragraph" w:customStyle="1" w:styleId="a6">
    <w:name w:val="Таблицы (моноширинный)"/>
    <w:basedOn w:val="a"/>
    <w:next w:val="a"/>
    <w:rsid w:val="00BB51C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1C9"/>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1C9"/>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BB51C9"/>
  </w:style>
  <w:style w:type="paragraph" w:styleId="a3">
    <w:name w:val="header"/>
    <w:basedOn w:val="a"/>
    <w:link w:val="a4"/>
    <w:rsid w:val="00BB51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B51C9"/>
    <w:rPr>
      <w:rFonts w:ascii="Times New Roman" w:eastAsia="Times New Roman" w:hAnsi="Times New Roman" w:cs="Times New Roman"/>
      <w:sz w:val="24"/>
      <w:szCs w:val="24"/>
      <w:lang w:eastAsia="ru-RU"/>
    </w:rPr>
  </w:style>
  <w:style w:type="paragraph" w:styleId="3">
    <w:name w:val="Body Text 3"/>
    <w:basedOn w:val="a"/>
    <w:link w:val="30"/>
    <w:rsid w:val="00BB51C9"/>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BB51C9"/>
    <w:rPr>
      <w:rFonts w:ascii="Times New Roman" w:eastAsia="Times New Roman" w:hAnsi="Times New Roman" w:cs="Times New Roman"/>
      <w:sz w:val="28"/>
      <w:szCs w:val="28"/>
      <w:lang w:eastAsia="ru-RU"/>
    </w:rPr>
  </w:style>
  <w:style w:type="paragraph" w:styleId="31">
    <w:name w:val="Body Text Indent 3"/>
    <w:basedOn w:val="a"/>
    <w:link w:val="32"/>
    <w:rsid w:val="00BB51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B51C9"/>
    <w:rPr>
      <w:rFonts w:ascii="Times New Roman" w:eastAsia="Times New Roman" w:hAnsi="Times New Roman" w:cs="Times New Roman"/>
      <w:sz w:val="16"/>
      <w:szCs w:val="16"/>
      <w:lang w:eastAsia="ru-RU"/>
    </w:rPr>
  </w:style>
  <w:style w:type="character" w:styleId="a5">
    <w:name w:val="page number"/>
    <w:basedOn w:val="a0"/>
    <w:rsid w:val="00BB51C9"/>
  </w:style>
  <w:style w:type="paragraph" w:customStyle="1" w:styleId="a6">
    <w:name w:val="Таблицы (моноширинный)"/>
    <w:basedOn w:val="a"/>
    <w:next w:val="a"/>
    <w:rsid w:val="00BB51C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4912</Words>
  <Characters>27999</Characters>
  <Application>Microsoft Office Word</Application>
  <DocSecurity>0</DocSecurity>
  <Lines>233</Lines>
  <Paragraphs>65</Paragraphs>
  <ScaleCrop>false</ScaleCrop>
  <Company>SPecialiST RePack</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2013-08-28T09:05:00Z</dcterms:created>
  <dcterms:modified xsi:type="dcterms:W3CDTF">2013-08-29T11:01:00Z</dcterms:modified>
</cp:coreProperties>
</file>