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88A" w:rsidRPr="006B2D9C" w:rsidRDefault="001C688A" w:rsidP="00720D5E">
      <w:pPr>
        <w:spacing w:after="0" w:line="360" w:lineRule="auto"/>
        <w:ind w:firstLine="709"/>
        <w:jc w:val="center"/>
        <w:rPr>
          <w:b/>
          <w:sz w:val="28"/>
          <w:szCs w:val="28"/>
        </w:rPr>
      </w:pPr>
      <w:r w:rsidRPr="006B2D9C">
        <w:rPr>
          <w:b/>
          <w:sz w:val="28"/>
          <w:szCs w:val="28"/>
        </w:rPr>
        <w:t>Диалог культур при изучении пословиц в начальной школе</w:t>
      </w:r>
    </w:p>
    <w:p w:rsidR="001C688A" w:rsidRPr="006B2D9C" w:rsidRDefault="001C688A" w:rsidP="00720D5E">
      <w:pPr>
        <w:spacing w:after="0" w:line="360" w:lineRule="auto"/>
        <w:ind w:firstLine="709"/>
        <w:jc w:val="center"/>
        <w:rPr>
          <w:b/>
          <w:sz w:val="28"/>
          <w:szCs w:val="28"/>
        </w:rPr>
      </w:pPr>
    </w:p>
    <w:p w:rsidR="00AC34F6" w:rsidRPr="006B2D9C" w:rsidRDefault="00AC34F6" w:rsidP="00EA4A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D9C">
        <w:rPr>
          <w:rFonts w:ascii="Times New Roman" w:hAnsi="Times New Roman" w:cs="Times New Roman"/>
          <w:sz w:val="28"/>
          <w:szCs w:val="28"/>
        </w:rPr>
        <w:t>В последнее время повсюду в общест</w:t>
      </w:r>
      <w:r w:rsidR="00720D5E" w:rsidRPr="006B2D9C">
        <w:rPr>
          <w:rFonts w:ascii="Times New Roman" w:hAnsi="Times New Roman" w:cs="Times New Roman"/>
          <w:sz w:val="28"/>
          <w:szCs w:val="28"/>
        </w:rPr>
        <w:t>ве продолжает нарастать социаль</w:t>
      </w:r>
      <w:r w:rsidRPr="006B2D9C">
        <w:rPr>
          <w:rFonts w:ascii="Times New Roman" w:hAnsi="Times New Roman" w:cs="Times New Roman"/>
          <w:sz w:val="28"/>
          <w:szCs w:val="28"/>
        </w:rPr>
        <w:t>ная напряженность, не прекращаются межэтнические и межконфессио</w:t>
      </w:r>
      <w:r w:rsidRPr="006B2D9C">
        <w:rPr>
          <w:rFonts w:ascii="Times New Roman" w:hAnsi="Times New Roman" w:cs="Times New Roman"/>
          <w:sz w:val="28"/>
          <w:szCs w:val="28"/>
        </w:rPr>
        <w:softHyphen/>
        <w:t>нальные конфликты. Все это является прямой внутренней угрозой безо</w:t>
      </w:r>
      <w:r w:rsidRPr="006B2D9C">
        <w:rPr>
          <w:rFonts w:ascii="Times New Roman" w:hAnsi="Times New Roman" w:cs="Times New Roman"/>
          <w:sz w:val="28"/>
          <w:szCs w:val="28"/>
        </w:rPr>
        <w:softHyphen/>
        <w:t xml:space="preserve">пасности страны. </w:t>
      </w:r>
    </w:p>
    <w:p w:rsidR="00AC34F6" w:rsidRPr="006B2D9C" w:rsidRDefault="00AC34F6" w:rsidP="00EA4A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D9C">
        <w:rPr>
          <w:rFonts w:ascii="Times New Roman" w:hAnsi="Times New Roman" w:cs="Times New Roman"/>
          <w:sz w:val="28"/>
          <w:szCs w:val="28"/>
        </w:rPr>
        <w:t>Недоброжелательность, озлобленност</w:t>
      </w:r>
      <w:r w:rsidR="00720D5E" w:rsidRPr="006B2D9C">
        <w:rPr>
          <w:rFonts w:ascii="Times New Roman" w:hAnsi="Times New Roman" w:cs="Times New Roman"/>
          <w:sz w:val="28"/>
          <w:szCs w:val="28"/>
        </w:rPr>
        <w:t>ь, агрессивность все больше рас</w:t>
      </w:r>
      <w:r w:rsidRPr="006B2D9C">
        <w:rPr>
          <w:rFonts w:ascii="Times New Roman" w:hAnsi="Times New Roman" w:cs="Times New Roman"/>
          <w:sz w:val="28"/>
          <w:szCs w:val="28"/>
        </w:rPr>
        <w:t>пространяются в детской среде. Взаимная нетерпимость, агрессия и эгоизм через средства массовой информации и соци</w:t>
      </w:r>
      <w:r w:rsidRPr="006B2D9C">
        <w:rPr>
          <w:rFonts w:ascii="Times New Roman" w:hAnsi="Times New Roman" w:cs="Times New Roman"/>
          <w:sz w:val="28"/>
          <w:szCs w:val="28"/>
        </w:rPr>
        <w:softHyphen/>
        <w:t xml:space="preserve">альное окружение детей проникают и в школу. </w:t>
      </w:r>
    </w:p>
    <w:p w:rsidR="00AC34F6" w:rsidRPr="006B2D9C" w:rsidRDefault="00AC34F6" w:rsidP="00EA4A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D9C">
        <w:rPr>
          <w:rFonts w:ascii="Times New Roman" w:hAnsi="Times New Roman" w:cs="Times New Roman"/>
          <w:sz w:val="28"/>
          <w:szCs w:val="28"/>
        </w:rPr>
        <w:t>Поэтому активизируется процесс по</w:t>
      </w:r>
      <w:r w:rsidR="00720D5E" w:rsidRPr="006B2D9C">
        <w:rPr>
          <w:rFonts w:ascii="Times New Roman" w:hAnsi="Times New Roman" w:cs="Times New Roman"/>
          <w:sz w:val="28"/>
          <w:szCs w:val="28"/>
        </w:rPr>
        <w:t>иска эффективных механизмов вос</w:t>
      </w:r>
      <w:r w:rsidRPr="006B2D9C">
        <w:rPr>
          <w:rFonts w:ascii="Times New Roman" w:hAnsi="Times New Roman" w:cs="Times New Roman"/>
          <w:sz w:val="28"/>
          <w:szCs w:val="28"/>
        </w:rPr>
        <w:t xml:space="preserve">питания детей в духе толерантности, в том числе приятия чужой культуры и уважения прав других, непохожих на тебя, людей. </w:t>
      </w:r>
    </w:p>
    <w:p w:rsidR="00FF3E22" w:rsidRPr="006B2D9C" w:rsidRDefault="00FF3E22" w:rsidP="00EA4A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2D9C">
        <w:rPr>
          <w:rFonts w:ascii="Times New Roman" w:hAnsi="Times New Roman"/>
          <w:sz w:val="28"/>
          <w:szCs w:val="28"/>
        </w:rPr>
        <w:t>Размышляя над проблемой, мы пришли к выводу, что наиболее рациональным и актуальным будет использование русских народных пословиц:</w:t>
      </w:r>
    </w:p>
    <w:p w:rsidR="00AC34F6" w:rsidRPr="006B2D9C" w:rsidRDefault="00FF3E22" w:rsidP="00EA4A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2D9C">
        <w:rPr>
          <w:rFonts w:ascii="Times New Roman" w:hAnsi="Times New Roman"/>
          <w:sz w:val="28"/>
          <w:szCs w:val="28"/>
        </w:rPr>
        <w:t xml:space="preserve">Во-первых, </w:t>
      </w:r>
      <w:r w:rsidR="00AC34F6" w:rsidRPr="006B2D9C">
        <w:rPr>
          <w:rFonts w:ascii="Times New Roman" w:hAnsi="Times New Roman"/>
          <w:sz w:val="28"/>
          <w:szCs w:val="28"/>
        </w:rPr>
        <w:t>пословицы имеют огромное воспитательное значение;</w:t>
      </w:r>
    </w:p>
    <w:p w:rsidR="00FF3E22" w:rsidRPr="006B2D9C" w:rsidRDefault="00FF3E22" w:rsidP="00EA4A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2D9C">
        <w:rPr>
          <w:rFonts w:ascii="Times New Roman" w:hAnsi="Times New Roman"/>
          <w:sz w:val="28"/>
          <w:szCs w:val="28"/>
        </w:rPr>
        <w:t>Во-вторых, они отражают самобытность народа</w:t>
      </w:r>
      <w:r w:rsidR="00AC34F6" w:rsidRPr="006B2D9C">
        <w:rPr>
          <w:rFonts w:ascii="Times New Roman" w:hAnsi="Times New Roman"/>
          <w:sz w:val="28"/>
          <w:szCs w:val="28"/>
        </w:rPr>
        <w:t>;</w:t>
      </w:r>
    </w:p>
    <w:p w:rsidR="00AC34F6" w:rsidRPr="006B2D9C" w:rsidRDefault="00AC34F6" w:rsidP="00EA4A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2D9C">
        <w:rPr>
          <w:rFonts w:ascii="Times New Roman" w:hAnsi="Times New Roman"/>
          <w:sz w:val="28"/>
          <w:szCs w:val="28"/>
        </w:rPr>
        <w:t>В-третьих, пословицы богаты средствами выразительности, их восприятие доступно младшим школьникам.</w:t>
      </w:r>
    </w:p>
    <w:p w:rsidR="00720D5E" w:rsidRPr="006B2D9C" w:rsidRDefault="00FF3E22" w:rsidP="00EA4A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w w:val="107"/>
          <w:sz w:val="28"/>
          <w:szCs w:val="28"/>
        </w:rPr>
      </w:pPr>
      <w:r w:rsidRPr="006B2D9C">
        <w:rPr>
          <w:rFonts w:ascii="Times New Roman" w:hAnsi="Times New Roman"/>
          <w:w w:val="107"/>
          <w:sz w:val="28"/>
          <w:szCs w:val="28"/>
        </w:rPr>
        <w:t xml:space="preserve">Проблема принципиальна и современна как для теории, так и для практики. Ее актуальность продиктована новыми социальными запросами, предъявляемыми к школе, и обусловлена переменами в сфере науки и производства. </w:t>
      </w:r>
    </w:p>
    <w:p w:rsidR="00E92D03" w:rsidRPr="006B2D9C" w:rsidRDefault="00E92D03" w:rsidP="00EA4A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w w:val="107"/>
          <w:sz w:val="28"/>
          <w:szCs w:val="28"/>
        </w:rPr>
      </w:pPr>
      <w:r w:rsidRPr="006B2D9C">
        <w:rPr>
          <w:rFonts w:ascii="Times New Roman" w:hAnsi="Times New Roman"/>
          <w:w w:val="107"/>
          <w:sz w:val="28"/>
          <w:szCs w:val="28"/>
        </w:rPr>
        <w:t>Мы считаем, что именно в пословицах (и поговорках) наиболее красочно и ярко отражена культура народа – его ценности, взгляды на мир, образ малой Родины.</w:t>
      </w:r>
    </w:p>
    <w:p w:rsidR="00AC34F6" w:rsidRPr="006B2D9C" w:rsidRDefault="00FF3E22" w:rsidP="00EA4A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D9C">
        <w:rPr>
          <w:rFonts w:ascii="Times New Roman" w:hAnsi="Times New Roman"/>
          <w:w w:val="107"/>
          <w:sz w:val="28"/>
          <w:szCs w:val="28"/>
        </w:rPr>
        <w:t xml:space="preserve">Современная система образования ориентирована на формирование высокообразованной, интеллектуально развитой личности с целостным представлением картины мира, с пониманием </w:t>
      </w:r>
      <w:r w:rsidRPr="006B2D9C">
        <w:rPr>
          <w:rFonts w:ascii="Times New Roman" w:hAnsi="Times New Roman"/>
          <w:w w:val="107"/>
          <w:sz w:val="28"/>
          <w:szCs w:val="28"/>
        </w:rPr>
        <w:lastRenderedPageBreak/>
        <w:t>глубины связей явлений и действий, представляющих данную картину</w:t>
      </w:r>
      <w:r w:rsidRPr="006B2D9C">
        <w:rPr>
          <w:rFonts w:ascii="Times New Roman" w:hAnsi="Times New Roman"/>
          <w:sz w:val="28"/>
          <w:szCs w:val="28"/>
        </w:rPr>
        <w:t xml:space="preserve">. </w:t>
      </w:r>
      <w:r w:rsidR="00AC34F6" w:rsidRPr="006B2D9C">
        <w:rPr>
          <w:rFonts w:ascii="Times New Roman" w:hAnsi="Times New Roman" w:cs="Times New Roman"/>
          <w:sz w:val="28"/>
          <w:szCs w:val="28"/>
        </w:rPr>
        <w:t>Личностно-ориентированный подх</w:t>
      </w:r>
      <w:r w:rsidR="00720D5E" w:rsidRPr="006B2D9C">
        <w:rPr>
          <w:rFonts w:ascii="Times New Roman" w:hAnsi="Times New Roman" w:cs="Times New Roman"/>
          <w:sz w:val="28"/>
          <w:szCs w:val="28"/>
        </w:rPr>
        <w:t>од в образовании нацелен на фор</w:t>
      </w:r>
      <w:r w:rsidR="00AC34F6" w:rsidRPr="006B2D9C">
        <w:rPr>
          <w:rFonts w:ascii="Times New Roman" w:hAnsi="Times New Roman" w:cs="Times New Roman"/>
          <w:sz w:val="28"/>
          <w:szCs w:val="28"/>
        </w:rPr>
        <w:t>мирование социальных компетентностей и соотносится с глобальной, центральной целью любой образовательной системы - формированием и развитием личности в единстве таки</w:t>
      </w:r>
      <w:r w:rsidR="00720D5E" w:rsidRPr="006B2D9C">
        <w:rPr>
          <w:rFonts w:ascii="Times New Roman" w:hAnsi="Times New Roman" w:cs="Times New Roman"/>
          <w:sz w:val="28"/>
          <w:szCs w:val="28"/>
        </w:rPr>
        <w:t>х ее личностных качеств, как то</w:t>
      </w:r>
      <w:r w:rsidR="00AC34F6" w:rsidRPr="006B2D9C">
        <w:rPr>
          <w:rFonts w:ascii="Times New Roman" w:hAnsi="Times New Roman" w:cs="Times New Roman"/>
          <w:sz w:val="28"/>
          <w:szCs w:val="28"/>
        </w:rPr>
        <w:t xml:space="preserve">лерантность, гражданственность, ответственность, свобода и др. </w:t>
      </w:r>
    </w:p>
    <w:p w:rsidR="006B2D9C" w:rsidRPr="006B2D9C" w:rsidRDefault="006B2D9C" w:rsidP="006B2D9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6B2D9C">
        <w:rPr>
          <w:rFonts w:ascii="Times New Roman" w:hAnsi="Times New Roman" w:cs="Times New Roman"/>
          <w:b/>
          <w:sz w:val="28"/>
          <w:szCs w:val="28"/>
          <w:lang w:bidi="he-IL"/>
        </w:rPr>
        <w:t>Литературное развитие младших школьников</w:t>
      </w:r>
    </w:p>
    <w:p w:rsidR="006B2D9C" w:rsidRPr="006B2D9C" w:rsidRDefault="006B2D9C" w:rsidP="006B2D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D9C">
        <w:rPr>
          <w:rFonts w:ascii="Times New Roman" w:hAnsi="Times New Roman" w:cs="Times New Roman"/>
          <w:sz w:val="28"/>
          <w:szCs w:val="28"/>
        </w:rPr>
        <w:t>Наше время можно охарактеризовать как конфликтное, кри</w:t>
      </w:r>
      <w:r w:rsidRPr="006B2D9C">
        <w:rPr>
          <w:rFonts w:ascii="Times New Roman" w:hAnsi="Times New Roman" w:cs="Times New Roman"/>
          <w:sz w:val="28"/>
          <w:szCs w:val="28"/>
        </w:rPr>
        <w:softHyphen/>
        <w:t>зисное. Все чаще мы слышим о кризисе гуманизма, культуры. И действительно, нельзя не согласиться с тем, что либо челове</w:t>
      </w:r>
      <w:r w:rsidRPr="006B2D9C">
        <w:rPr>
          <w:rFonts w:ascii="Times New Roman" w:hAnsi="Times New Roman" w:cs="Times New Roman"/>
          <w:sz w:val="28"/>
          <w:szCs w:val="28"/>
        </w:rPr>
        <w:softHyphen/>
        <w:t>чество преодолеет этот кризис, либо не будет самого человече</w:t>
      </w:r>
      <w:r w:rsidRPr="006B2D9C">
        <w:rPr>
          <w:rFonts w:ascii="Times New Roman" w:hAnsi="Times New Roman" w:cs="Times New Roman"/>
          <w:sz w:val="28"/>
          <w:szCs w:val="28"/>
        </w:rPr>
        <w:softHyphen/>
        <w:t>ства, так как с уничтожением культуры оно погиб нет.</w:t>
      </w:r>
    </w:p>
    <w:p w:rsidR="006B2D9C" w:rsidRPr="006B2D9C" w:rsidRDefault="006B2D9C" w:rsidP="006B2D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D9C">
        <w:rPr>
          <w:rFonts w:ascii="Times New Roman" w:hAnsi="Times New Roman" w:cs="Times New Roman"/>
          <w:sz w:val="28"/>
          <w:szCs w:val="28"/>
        </w:rPr>
        <w:t>Культура отдельного человека, как писал А. Моль, зависит и от «памяти мира» - всего, что было создано предшествующими поколениями, и от культуры совре</w:t>
      </w:r>
      <w:r w:rsidRPr="006B2D9C">
        <w:rPr>
          <w:rFonts w:ascii="Times New Roman" w:hAnsi="Times New Roman" w:cs="Times New Roman"/>
          <w:sz w:val="28"/>
          <w:szCs w:val="28"/>
        </w:rPr>
        <w:softHyphen/>
        <w:t xml:space="preserve">менного ему общества, и от возможностей самого индивидуума, его интересов и степени его «включенности» в культуру. </w:t>
      </w:r>
      <w:proofErr w:type="gramStart"/>
      <w:r w:rsidRPr="006B2D9C">
        <w:rPr>
          <w:rFonts w:ascii="Times New Roman" w:hAnsi="Times New Roman" w:cs="Times New Roman"/>
          <w:sz w:val="28"/>
          <w:szCs w:val="28"/>
        </w:rPr>
        <w:t>Рассмат</w:t>
      </w:r>
      <w:r w:rsidRPr="006B2D9C">
        <w:rPr>
          <w:rFonts w:ascii="Times New Roman" w:hAnsi="Times New Roman" w:cs="Times New Roman"/>
          <w:sz w:val="28"/>
          <w:szCs w:val="28"/>
        </w:rPr>
        <w:softHyphen/>
        <w:t xml:space="preserve">ривая культуру в разных аспектах - </w:t>
      </w:r>
      <w:proofErr w:type="spellStart"/>
      <w:r w:rsidRPr="006B2D9C">
        <w:rPr>
          <w:rFonts w:ascii="Times New Roman" w:hAnsi="Times New Roman" w:cs="Times New Roman"/>
          <w:sz w:val="28"/>
          <w:szCs w:val="28"/>
        </w:rPr>
        <w:t>аксиологическом</w:t>
      </w:r>
      <w:proofErr w:type="spellEnd"/>
      <w:r w:rsidRPr="006B2D9C">
        <w:rPr>
          <w:rFonts w:ascii="Times New Roman" w:hAnsi="Times New Roman" w:cs="Times New Roman"/>
          <w:sz w:val="28"/>
          <w:szCs w:val="28"/>
        </w:rPr>
        <w:t xml:space="preserve"> (ценност</w:t>
      </w:r>
      <w:r w:rsidRPr="006B2D9C">
        <w:rPr>
          <w:rFonts w:ascii="Times New Roman" w:hAnsi="Times New Roman" w:cs="Times New Roman"/>
          <w:sz w:val="28"/>
          <w:szCs w:val="28"/>
        </w:rPr>
        <w:softHyphen/>
        <w:t xml:space="preserve">ном), </w:t>
      </w:r>
      <w:proofErr w:type="spellStart"/>
      <w:r w:rsidRPr="006B2D9C">
        <w:rPr>
          <w:rFonts w:ascii="Times New Roman" w:hAnsi="Times New Roman" w:cs="Times New Roman"/>
          <w:sz w:val="28"/>
          <w:szCs w:val="28"/>
        </w:rPr>
        <w:t>деятельностном</w:t>
      </w:r>
      <w:proofErr w:type="spellEnd"/>
      <w:r w:rsidRPr="006B2D9C">
        <w:rPr>
          <w:rFonts w:ascii="Times New Roman" w:hAnsi="Times New Roman" w:cs="Times New Roman"/>
          <w:sz w:val="28"/>
          <w:szCs w:val="28"/>
        </w:rPr>
        <w:t xml:space="preserve"> и коммуникативном, а человека как объект и субъект культуры", мы неизбежно придем к выводу о том, что главная цель образования - культурное развитие ребенка.</w:t>
      </w:r>
      <w:proofErr w:type="gramEnd"/>
      <w:r w:rsidRPr="006B2D9C">
        <w:rPr>
          <w:rFonts w:ascii="Times New Roman" w:hAnsi="Times New Roman" w:cs="Times New Roman"/>
          <w:sz w:val="28"/>
          <w:szCs w:val="28"/>
        </w:rPr>
        <w:t xml:space="preserve"> Обра</w:t>
      </w:r>
      <w:r w:rsidRPr="006B2D9C">
        <w:rPr>
          <w:rFonts w:ascii="Times New Roman" w:hAnsi="Times New Roman" w:cs="Times New Roman"/>
          <w:sz w:val="28"/>
          <w:szCs w:val="28"/>
        </w:rPr>
        <w:softHyphen/>
        <w:t xml:space="preserve">зование, по сути, это и есть воспроизводство в сознании человека основных человеческих ценностей, передача их от поколения к поколению. Только благодаря этому они и сохраняются. </w:t>
      </w:r>
    </w:p>
    <w:p w:rsidR="006B2D9C" w:rsidRPr="006B2D9C" w:rsidRDefault="006B2D9C" w:rsidP="006B2D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D9C">
        <w:rPr>
          <w:rFonts w:ascii="Times New Roman" w:hAnsi="Times New Roman" w:cs="Times New Roman"/>
          <w:sz w:val="28"/>
          <w:szCs w:val="28"/>
        </w:rPr>
        <w:t xml:space="preserve">Проблемы литературного образования (ЛО) и литературного развития (ЛР) неотделимы друг от друга. </w:t>
      </w:r>
    </w:p>
    <w:p w:rsidR="006B2D9C" w:rsidRPr="006B2D9C" w:rsidRDefault="006B2D9C" w:rsidP="006B2D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D9C">
        <w:rPr>
          <w:rFonts w:ascii="Times New Roman" w:hAnsi="Times New Roman" w:cs="Times New Roman"/>
          <w:sz w:val="28"/>
          <w:szCs w:val="28"/>
        </w:rPr>
        <w:t>Если мы принимаем положение о том, что цель любого обра</w:t>
      </w:r>
      <w:r w:rsidRPr="006B2D9C">
        <w:rPr>
          <w:rFonts w:ascii="Times New Roman" w:hAnsi="Times New Roman" w:cs="Times New Roman"/>
          <w:sz w:val="28"/>
          <w:szCs w:val="28"/>
        </w:rPr>
        <w:softHyphen/>
        <w:t>зования - культурное развитие личности, то становится очевид</w:t>
      </w:r>
      <w:r w:rsidRPr="006B2D9C">
        <w:rPr>
          <w:rFonts w:ascii="Times New Roman" w:hAnsi="Times New Roman" w:cs="Times New Roman"/>
          <w:sz w:val="28"/>
          <w:szCs w:val="28"/>
        </w:rPr>
        <w:softHyphen/>
        <w:t>ным, что цель литературного образования - литературное разви</w:t>
      </w:r>
      <w:r w:rsidRPr="006B2D9C">
        <w:rPr>
          <w:rFonts w:ascii="Times New Roman" w:hAnsi="Times New Roman" w:cs="Times New Roman"/>
          <w:sz w:val="28"/>
          <w:szCs w:val="28"/>
        </w:rPr>
        <w:softHyphen/>
        <w:t>тие ребенка как компонент его культурного развития. Для успеш</w:t>
      </w:r>
      <w:r w:rsidRPr="006B2D9C">
        <w:rPr>
          <w:rFonts w:ascii="Times New Roman" w:hAnsi="Times New Roman" w:cs="Times New Roman"/>
          <w:sz w:val="28"/>
          <w:szCs w:val="28"/>
        </w:rPr>
        <w:softHyphen/>
        <w:t xml:space="preserve">ной работы с детьми необходимо разобраться в этом процессе, его сути, специфике, условиях. </w:t>
      </w:r>
    </w:p>
    <w:p w:rsidR="006B2D9C" w:rsidRPr="006B2D9C" w:rsidRDefault="006B2D9C" w:rsidP="006B2D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D9C">
        <w:rPr>
          <w:rFonts w:ascii="Times New Roman" w:hAnsi="Times New Roman" w:cs="Times New Roman"/>
          <w:sz w:val="28"/>
          <w:szCs w:val="28"/>
        </w:rPr>
        <w:lastRenderedPageBreak/>
        <w:t xml:space="preserve">Литературное развитие (ЛР) сегодня трактуется в методике как возрастной и одновременно учебный трехсторонний процесс, включающий: </w:t>
      </w:r>
    </w:p>
    <w:p w:rsidR="006B2D9C" w:rsidRPr="006B2D9C" w:rsidRDefault="006B2D9C" w:rsidP="006B2D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2D9C">
        <w:rPr>
          <w:rFonts w:ascii="Times New Roman" w:hAnsi="Times New Roman" w:cs="Times New Roman"/>
          <w:sz w:val="28"/>
          <w:szCs w:val="28"/>
        </w:rPr>
        <w:t>1) совершенствование читательской деятельности: повышение качества восприятия и, как результат, создание интерпретации художественного про изведения в единстве его формы и содержа</w:t>
      </w:r>
      <w:r w:rsidRPr="006B2D9C">
        <w:rPr>
          <w:rFonts w:ascii="Times New Roman" w:hAnsi="Times New Roman" w:cs="Times New Roman"/>
          <w:sz w:val="28"/>
          <w:szCs w:val="28"/>
        </w:rPr>
        <w:softHyphen/>
        <w:t xml:space="preserve">ния; выработка оценки произведения с эстетических позиций и выражение своего отношения к прочитанному как в словесной, так и невербальной форме; </w:t>
      </w:r>
      <w:proofErr w:type="gramEnd"/>
    </w:p>
    <w:p w:rsidR="006B2D9C" w:rsidRPr="006B2D9C" w:rsidRDefault="006B2D9C" w:rsidP="006B2D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D9C">
        <w:rPr>
          <w:rFonts w:ascii="Times New Roman" w:hAnsi="Times New Roman" w:cs="Times New Roman"/>
          <w:sz w:val="28"/>
          <w:szCs w:val="28"/>
        </w:rPr>
        <w:t>2) развитие литературно-творческих способностей школьни</w:t>
      </w:r>
      <w:r w:rsidRPr="006B2D9C">
        <w:rPr>
          <w:rFonts w:ascii="Times New Roman" w:hAnsi="Times New Roman" w:cs="Times New Roman"/>
          <w:sz w:val="28"/>
          <w:szCs w:val="28"/>
        </w:rPr>
        <w:softHyphen/>
        <w:t xml:space="preserve">ков - способности ребенка адекватно выразить себя в слове; </w:t>
      </w:r>
    </w:p>
    <w:p w:rsidR="006B2D9C" w:rsidRPr="006B2D9C" w:rsidRDefault="006B2D9C" w:rsidP="006B2D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D9C">
        <w:rPr>
          <w:rFonts w:ascii="Times New Roman" w:hAnsi="Times New Roman" w:cs="Times New Roman"/>
          <w:sz w:val="28"/>
          <w:szCs w:val="28"/>
        </w:rPr>
        <w:t xml:space="preserve">3) повышение уровня культуры ребенка. </w:t>
      </w:r>
    </w:p>
    <w:p w:rsidR="006B2D9C" w:rsidRPr="006B2D9C" w:rsidRDefault="006B2D9C" w:rsidP="006B2D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D9C">
        <w:rPr>
          <w:rFonts w:ascii="Times New Roman" w:hAnsi="Times New Roman" w:cs="Times New Roman"/>
          <w:sz w:val="28"/>
          <w:szCs w:val="28"/>
        </w:rPr>
        <w:t>ЛР - процесс возрастной, так как по мере развития кругозо</w:t>
      </w:r>
      <w:r w:rsidRPr="006B2D9C">
        <w:rPr>
          <w:rFonts w:ascii="Times New Roman" w:hAnsi="Times New Roman" w:cs="Times New Roman"/>
          <w:sz w:val="28"/>
          <w:szCs w:val="28"/>
        </w:rPr>
        <w:softHyphen/>
        <w:t>ра, накопления читательского опыта восприятие одного и того же произведения одним и тем же человеком с годами будет углуб</w:t>
      </w:r>
      <w:r w:rsidRPr="006B2D9C">
        <w:rPr>
          <w:rFonts w:ascii="Times New Roman" w:hAnsi="Times New Roman" w:cs="Times New Roman"/>
          <w:sz w:val="28"/>
          <w:szCs w:val="28"/>
        </w:rPr>
        <w:softHyphen/>
        <w:t>ляться. Но это и учебный процесс: характер обучения обязательно сказывается на ходе ЛР, причем может не только способствовать его развитию, но и из-за неумелых действий учителя затормозить его. Современная методическая наука ищет средства и условия, технологии, способствующие литературному развитию школьни</w:t>
      </w:r>
      <w:r w:rsidRPr="006B2D9C">
        <w:rPr>
          <w:rFonts w:ascii="Times New Roman" w:hAnsi="Times New Roman" w:cs="Times New Roman"/>
          <w:sz w:val="28"/>
          <w:szCs w:val="28"/>
        </w:rPr>
        <w:softHyphen/>
        <w:t xml:space="preserve">ков. </w:t>
      </w:r>
    </w:p>
    <w:p w:rsidR="006B2D9C" w:rsidRPr="006B2D9C" w:rsidRDefault="006B2D9C" w:rsidP="006B2D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D9C">
        <w:rPr>
          <w:rFonts w:ascii="Times New Roman" w:hAnsi="Times New Roman" w:cs="Times New Roman"/>
          <w:sz w:val="28"/>
          <w:szCs w:val="28"/>
        </w:rPr>
        <w:t xml:space="preserve">Результат процесса ЛР точно определила Н.Д. Молдавская </w:t>
      </w:r>
      <w:r w:rsidRPr="006B2D9C">
        <w:rPr>
          <w:rFonts w:ascii="Times New Roman" w:hAnsi="Times New Roman" w:cs="Times New Roman"/>
          <w:sz w:val="28"/>
          <w:szCs w:val="28"/>
        </w:rPr>
        <w:softHyphen/>
        <w:t>одна из первых исследовательниц этой проблемы: литературное развитие отражает способность ребенка «мыслить словесно-худо</w:t>
      </w:r>
      <w:r w:rsidRPr="006B2D9C">
        <w:rPr>
          <w:rFonts w:ascii="Times New Roman" w:hAnsi="Times New Roman" w:cs="Times New Roman"/>
          <w:sz w:val="28"/>
          <w:szCs w:val="28"/>
        </w:rPr>
        <w:softHyphen/>
        <w:t xml:space="preserve">жественными образами». </w:t>
      </w:r>
    </w:p>
    <w:p w:rsidR="006B2D9C" w:rsidRPr="006B2D9C" w:rsidRDefault="006B2D9C" w:rsidP="006B2D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D9C">
        <w:rPr>
          <w:rFonts w:ascii="Times New Roman" w:hAnsi="Times New Roman" w:cs="Times New Roman"/>
          <w:sz w:val="28"/>
          <w:szCs w:val="28"/>
        </w:rPr>
        <w:t xml:space="preserve">Литературное развитие школьников как процесс рассматривал </w:t>
      </w:r>
      <w:proofErr w:type="spellStart"/>
      <w:r w:rsidRPr="006B2D9C">
        <w:rPr>
          <w:rFonts w:ascii="Times New Roman" w:hAnsi="Times New Roman" w:cs="Times New Roman"/>
          <w:sz w:val="28"/>
          <w:szCs w:val="28"/>
        </w:rPr>
        <w:t>В.Г.Маранцман</w:t>
      </w:r>
      <w:proofErr w:type="spellEnd"/>
      <w:r w:rsidRPr="006B2D9C">
        <w:rPr>
          <w:rFonts w:ascii="Times New Roman" w:hAnsi="Times New Roman" w:cs="Times New Roman"/>
          <w:sz w:val="28"/>
          <w:szCs w:val="28"/>
        </w:rPr>
        <w:t>. Он утверждает, что ЛР с некоторым запоздани</w:t>
      </w:r>
      <w:r w:rsidRPr="006B2D9C">
        <w:rPr>
          <w:rFonts w:ascii="Times New Roman" w:hAnsi="Times New Roman" w:cs="Times New Roman"/>
          <w:sz w:val="28"/>
          <w:szCs w:val="28"/>
        </w:rPr>
        <w:softHyphen/>
        <w:t xml:space="preserve">ем реализует опыт общего психического развития ребенка. Сдвиги в литературном развитии охватывают все стороны читательского восприятия и более всего заметны в области эмоций при переходе на следующую ступень литературного развития. </w:t>
      </w:r>
      <w:proofErr w:type="gramStart"/>
      <w:r w:rsidRPr="006B2D9C">
        <w:rPr>
          <w:rFonts w:ascii="Times New Roman" w:hAnsi="Times New Roman" w:cs="Times New Roman"/>
          <w:sz w:val="28"/>
          <w:szCs w:val="28"/>
        </w:rPr>
        <w:t>На этапе началь</w:t>
      </w:r>
      <w:r w:rsidRPr="006B2D9C">
        <w:rPr>
          <w:rFonts w:ascii="Times New Roman" w:hAnsi="Times New Roman" w:cs="Times New Roman"/>
          <w:sz w:val="28"/>
          <w:szCs w:val="28"/>
        </w:rPr>
        <w:softHyphen/>
        <w:t xml:space="preserve">ной школы, по мнению В. Г. </w:t>
      </w:r>
      <w:proofErr w:type="spellStart"/>
      <w:r w:rsidRPr="006B2D9C">
        <w:rPr>
          <w:rFonts w:ascii="Times New Roman" w:hAnsi="Times New Roman" w:cs="Times New Roman"/>
          <w:sz w:val="28"/>
          <w:szCs w:val="28"/>
        </w:rPr>
        <w:t>Маранцмана</w:t>
      </w:r>
      <w:proofErr w:type="spellEnd"/>
      <w:r w:rsidRPr="006B2D9C">
        <w:rPr>
          <w:rFonts w:ascii="Times New Roman" w:hAnsi="Times New Roman" w:cs="Times New Roman"/>
          <w:sz w:val="28"/>
          <w:szCs w:val="28"/>
        </w:rPr>
        <w:t>, формируются меха</w:t>
      </w:r>
      <w:r w:rsidRPr="006B2D9C">
        <w:rPr>
          <w:rFonts w:ascii="Times New Roman" w:hAnsi="Times New Roman" w:cs="Times New Roman"/>
          <w:sz w:val="28"/>
          <w:szCs w:val="28"/>
        </w:rPr>
        <w:softHyphen/>
        <w:t>низмы общения ребенка с культурой, расширяются горизонты его видения (от частного к общему), развиваются его воображе</w:t>
      </w:r>
      <w:r w:rsidRPr="006B2D9C">
        <w:rPr>
          <w:rFonts w:ascii="Times New Roman" w:hAnsi="Times New Roman" w:cs="Times New Roman"/>
          <w:sz w:val="28"/>
          <w:szCs w:val="28"/>
        </w:rPr>
        <w:softHyphen/>
        <w:t>ние и эмоциональная отзывчивость на про изведения слова.</w:t>
      </w:r>
      <w:proofErr w:type="gramEnd"/>
      <w:r w:rsidRPr="006B2D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2D9C">
        <w:rPr>
          <w:rFonts w:ascii="Times New Roman" w:hAnsi="Times New Roman" w:cs="Times New Roman"/>
          <w:sz w:val="28"/>
          <w:szCs w:val="28"/>
        </w:rPr>
        <w:t xml:space="preserve">(Рыжкова Т.В. Теоретические основы и технологии начального </w:t>
      </w:r>
      <w:r w:rsidRPr="006B2D9C">
        <w:rPr>
          <w:rFonts w:ascii="Times New Roman" w:hAnsi="Times New Roman" w:cs="Times New Roman"/>
          <w:sz w:val="28"/>
          <w:szCs w:val="28"/>
        </w:rPr>
        <w:lastRenderedPageBreak/>
        <w:t xml:space="preserve">литературного образования: учебник для студ. </w:t>
      </w:r>
      <w:proofErr w:type="spellStart"/>
      <w:r w:rsidRPr="006B2D9C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6B2D9C">
        <w:rPr>
          <w:rFonts w:ascii="Times New Roman" w:hAnsi="Times New Roman" w:cs="Times New Roman"/>
          <w:sz w:val="28"/>
          <w:szCs w:val="28"/>
        </w:rPr>
        <w:t>. учеб.</w:t>
      </w:r>
      <w:proofErr w:type="gramEnd"/>
      <w:r w:rsidRPr="006B2D9C">
        <w:rPr>
          <w:rFonts w:ascii="Times New Roman" w:hAnsi="Times New Roman" w:cs="Times New Roman"/>
          <w:sz w:val="28"/>
          <w:szCs w:val="28"/>
        </w:rPr>
        <w:t xml:space="preserve"> Заведений/Т.В.Рыжкова. – </w:t>
      </w:r>
      <w:proofErr w:type="gramStart"/>
      <w:r w:rsidRPr="006B2D9C">
        <w:rPr>
          <w:rFonts w:ascii="Times New Roman" w:hAnsi="Times New Roman" w:cs="Times New Roman"/>
          <w:sz w:val="28"/>
          <w:szCs w:val="28"/>
        </w:rPr>
        <w:t>М.: Издательский центр «Академия», 2007. – 416с., 74)</w:t>
      </w:r>
      <w:proofErr w:type="gramEnd"/>
    </w:p>
    <w:p w:rsidR="00075C04" w:rsidRPr="006B2D9C" w:rsidRDefault="000E04BB" w:rsidP="00720D5E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6B2D9C">
        <w:rPr>
          <w:rFonts w:ascii="Times New Roman" w:hAnsi="Times New Roman" w:cs="Times New Roman"/>
          <w:b/>
          <w:sz w:val="28"/>
          <w:szCs w:val="28"/>
          <w:lang w:bidi="he-IL"/>
        </w:rPr>
        <w:t>Диалог культур сегодня</w:t>
      </w:r>
    </w:p>
    <w:p w:rsidR="00210019" w:rsidRPr="006B2D9C" w:rsidRDefault="00210019" w:rsidP="00EA4A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D9C">
        <w:rPr>
          <w:rFonts w:ascii="Times New Roman" w:hAnsi="Times New Roman" w:cs="Times New Roman"/>
          <w:sz w:val="28"/>
          <w:szCs w:val="28"/>
        </w:rPr>
        <w:t>В последнее время повсюду в общест</w:t>
      </w:r>
      <w:r w:rsidR="00720D5E" w:rsidRPr="006B2D9C">
        <w:rPr>
          <w:rFonts w:ascii="Times New Roman" w:hAnsi="Times New Roman" w:cs="Times New Roman"/>
          <w:sz w:val="28"/>
          <w:szCs w:val="28"/>
        </w:rPr>
        <w:t>ве продолжает нарастать социаль</w:t>
      </w:r>
      <w:r w:rsidRPr="006B2D9C">
        <w:rPr>
          <w:rFonts w:ascii="Times New Roman" w:hAnsi="Times New Roman" w:cs="Times New Roman"/>
          <w:sz w:val="28"/>
          <w:szCs w:val="28"/>
        </w:rPr>
        <w:t>ная напряженность, не прекращаются межэтнические и межконфессио</w:t>
      </w:r>
      <w:r w:rsidRPr="006B2D9C">
        <w:rPr>
          <w:rFonts w:ascii="Times New Roman" w:hAnsi="Times New Roman" w:cs="Times New Roman"/>
          <w:sz w:val="28"/>
          <w:szCs w:val="28"/>
        </w:rPr>
        <w:softHyphen/>
        <w:t>нальные конфликты. Все это является прямой внутренней угрозой безо</w:t>
      </w:r>
      <w:r w:rsidRPr="006B2D9C">
        <w:rPr>
          <w:rFonts w:ascii="Times New Roman" w:hAnsi="Times New Roman" w:cs="Times New Roman"/>
          <w:sz w:val="28"/>
          <w:szCs w:val="28"/>
        </w:rPr>
        <w:softHyphen/>
        <w:t xml:space="preserve">пасности страны. </w:t>
      </w:r>
    </w:p>
    <w:p w:rsidR="00210019" w:rsidRPr="006B2D9C" w:rsidRDefault="00210019" w:rsidP="00EA4A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D9C">
        <w:rPr>
          <w:rFonts w:ascii="Times New Roman" w:hAnsi="Times New Roman" w:cs="Times New Roman"/>
          <w:sz w:val="28"/>
          <w:szCs w:val="28"/>
        </w:rPr>
        <w:t>Межэтнические отношения в современной России являются од</w:t>
      </w:r>
      <w:r w:rsidRPr="006B2D9C">
        <w:rPr>
          <w:rFonts w:ascii="Times New Roman" w:hAnsi="Times New Roman" w:cs="Times New Roman"/>
          <w:sz w:val="28"/>
          <w:szCs w:val="28"/>
        </w:rPr>
        <w:softHyphen/>
        <w:t>ной из наиболее важных проблем, решение которой поможет обес</w:t>
      </w:r>
      <w:r w:rsidRPr="006B2D9C">
        <w:rPr>
          <w:rFonts w:ascii="Times New Roman" w:hAnsi="Times New Roman" w:cs="Times New Roman"/>
          <w:sz w:val="28"/>
          <w:szCs w:val="28"/>
        </w:rPr>
        <w:softHyphen/>
        <w:t>печить устойчивое и поступательное развитие российского обще</w:t>
      </w:r>
      <w:r w:rsidRPr="006B2D9C">
        <w:rPr>
          <w:rFonts w:ascii="Times New Roman" w:hAnsi="Times New Roman" w:cs="Times New Roman"/>
          <w:sz w:val="28"/>
          <w:szCs w:val="28"/>
        </w:rPr>
        <w:softHyphen/>
        <w:t>ства. Основной задачей при этом является построение гражданско</w:t>
      </w:r>
      <w:r w:rsidRPr="006B2D9C">
        <w:rPr>
          <w:rFonts w:ascii="Times New Roman" w:hAnsi="Times New Roman" w:cs="Times New Roman"/>
          <w:sz w:val="28"/>
          <w:szCs w:val="28"/>
        </w:rPr>
        <w:softHyphen/>
        <w:t>го общества, в котором этнические, религиозные и иные культурные различия не играют существенной роли в социальной и политической сфере, а право на культурную самобытность реализуется исключи</w:t>
      </w:r>
      <w:r w:rsidRPr="006B2D9C">
        <w:rPr>
          <w:rFonts w:ascii="Times New Roman" w:hAnsi="Times New Roman" w:cs="Times New Roman"/>
          <w:sz w:val="28"/>
          <w:szCs w:val="28"/>
        </w:rPr>
        <w:softHyphen/>
        <w:t>тельно в сфере искусства, культуры и образования. (Религиозные и этнические про</w:t>
      </w:r>
      <w:r w:rsidR="00CD5892" w:rsidRPr="006B2D9C">
        <w:rPr>
          <w:rFonts w:ascii="Times New Roman" w:hAnsi="Times New Roman" w:cs="Times New Roman"/>
          <w:sz w:val="28"/>
          <w:szCs w:val="28"/>
        </w:rPr>
        <w:t>блемы в школьном образовании: ма</w:t>
      </w:r>
      <w:r w:rsidRPr="006B2D9C">
        <w:rPr>
          <w:rFonts w:ascii="Times New Roman" w:hAnsi="Times New Roman" w:cs="Times New Roman"/>
          <w:sz w:val="28"/>
          <w:szCs w:val="28"/>
        </w:rPr>
        <w:t>териалы для научно-практического семинара «Проблемы толерантности в петербургской школе» /Сост. Д.В.Дубровский</w:t>
      </w:r>
      <w:r w:rsidR="00CD5892" w:rsidRPr="006B2D9C">
        <w:rPr>
          <w:rFonts w:ascii="Times New Roman" w:hAnsi="Times New Roman" w:cs="Times New Roman"/>
          <w:sz w:val="28"/>
          <w:szCs w:val="28"/>
        </w:rPr>
        <w:t>, - Санкт-Петербург, 2007, - 61с</w:t>
      </w:r>
      <w:proofErr w:type="gramStart"/>
      <w:r w:rsidR="00CD5892" w:rsidRPr="006B2D9C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CD5892" w:rsidRPr="006B2D9C">
        <w:rPr>
          <w:rFonts w:ascii="Times New Roman" w:hAnsi="Times New Roman" w:cs="Times New Roman"/>
          <w:sz w:val="28"/>
          <w:szCs w:val="28"/>
        </w:rPr>
        <w:t>урнал Звезда, 28</w:t>
      </w:r>
      <w:r w:rsidRPr="006B2D9C">
        <w:rPr>
          <w:rFonts w:ascii="Times New Roman" w:hAnsi="Times New Roman" w:cs="Times New Roman"/>
          <w:sz w:val="28"/>
          <w:szCs w:val="28"/>
        </w:rPr>
        <w:t>)</w:t>
      </w:r>
    </w:p>
    <w:p w:rsidR="00210019" w:rsidRPr="006B2D9C" w:rsidRDefault="00210019" w:rsidP="00EA4A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D9C">
        <w:rPr>
          <w:rFonts w:ascii="Times New Roman" w:hAnsi="Times New Roman" w:cs="Times New Roman"/>
          <w:sz w:val="28"/>
          <w:szCs w:val="28"/>
        </w:rPr>
        <w:t>Недоброжелательность, озлобленность, агрессивность все больше рас</w:t>
      </w:r>
      <w:r w:rsidRPr="006B2D9C">
        <w:rPr>
          <w:rFonts w:ascii="Times New Roman" w:hAnsi="Times New Roman" w:cs="Times New Roman"/>
          <w:sz w:val="28"/>
          <w:szCs w:val="28"/>
        </w:rPr>
        <w:softHyphen/>
        <w:t xml:space="preserve">пространяются в детской среде. Взаимная нетерпимость, агрессия и эгоизм через средства массовой информации и социальное окружение детей проникают и в школу. </w:t>
      </w:r>
      <w:r w:rsidRPr="006B2D9C">
        <w:rPr>
          <w:rFonts w:ascii="Times New Roman" w:hAnsi="Times New Roman" w:cs="Times New Roman"/>
          <w:sz w:val="28"/>
          <w:szCs w:val="28"/>
          <w:lang w:bidi="he-IL"/>
        </w:rPr>
        <w:t>Подобная агрессивность должна быть переборота культурой. Настоящая культура не агрессивна.</w:t>
      </w:r>
    </w:p>
    <w:p w:rsidR="00210019" w:rsidRPr="006B2D9C" w:rsidRDefault="00210019" w:rsidP="00EA4A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D9C">
        <w:rPr>
          <w:rFonts w:ascii="Times New Roman" w:hAnsi="Times New Roman" w:cs="Times New Roman"/>
          <w:sz w:val="28"/>
          <w:szCs w:val="28"/>
        </w:rPr>
        <w:t>Очевидно, что важную роль в этом процессе может играть имен</w:t>
      </w:r>
      <w:r w:rsidRPr="006B2D9C">
        <w:rPr>
          <w:rFonts w:ascii="Times New Roman" w:hAnsi="Times New Roman" w:cs="Times New Roman"/>
          <w:sz w:val="28"/>
          <w:szCs w:val="28"/>
        </w:rPr>
        <w:softHyphen/>
        <w:t xml:space="preserve">но система образования. Проблемы межэтнических и межрелигиозных отношений могут затрагиваться на различных предметах гуманитарного цикла. </w:t>
      </w:r>
    </w:p>
    <w:p w:rsidR="00210019" w:rsidRPr="006B2D9C" w:rsidRDefault="00210019" w:rsidP="00EA4A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D9C">
        <w:rPr>
          <w:rFonts w:ascii="Times New Roman" w:hAnsi="Times New Roman" w:cs="Times New Roman"/>
          <w:sz w:val="28"/>
          <w:szCs w:val="28"/>
        </w:rPr>
        <w:lastRenderedPageBreak/>
        <w:t xml:space="preserve">Ввиду особой сложности и спорности проблем межэтнических отношений в современном мире и России сама по себе проблема </w:t>
      </w:r>
      <w:proofErr w:type="gramStart"/>
      <w:r w:rsidRPr="006B2D9C">
        <w:rPr>
          <w:rFonts w:ascii="Times New Roman" w:hAnsi="Times New Roman" w:cs="Times New Roman"/>
          <w:sz w:val="28"/>
          <w:szCs w:val="28"/>
        </w:rPr>
        <w:t>этнического</w:t>
      </w:r>
      <w:proofErr w:type="gramEnd"/>
      <w:r w:rsidRPr="006B2D9C">
        <w:rPr>
          <w:rFonts w:ascii="Times New Roman" w:hAnsi="Times New Roman" w:cs="Times New Roman"/>
          <w:sz w:val="28"/>
          <w:szCs w:val="28"/>
        </w:rPr>
        <w:t xml:space="preserve"> должна освещаться в курсах чрезвычайно аккуратно.</w:t>
      </w:r>
    </w:p>
    <w:p w:rsidR="00AC34F6" w:rsidRPr="006B2D9C" w:rsidRDefault="00AC34F6" w:rsidP="00EA4A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D9C">
        <w:rPr>
          <w:rFonts w:ascii="Times New Roman" w:hAnsi="Times New Roman" w:cs="Times New Roman"/>
          <w:sz w:val="28"/>
          <w:szCs w:val="28"/>
        </w:rPr>
        <w:t>Поэтому активизируется процесс по</w:t>
      </w:r>
      <w:r w:rsidR="00720D5E" w:rsidRPr="006B2D9C">
        <w:rPr>
          <w:rFonts w:ascii="Times New Roman" w:hAnsi="Times New Roman" w:cs="Times New Roman"/>
          <w:sz w:val="28"/>
          <w:szCs w:val="28"/>
        </w:rPr>
        <w:t>иска эффективных механизмов вос</w:t>
      </w:r>
      <w:r w:rsidRPr="006B2D9C">
        <w:rPr>
          <w:rFonts w:ascii="Times New Roman" w:hAnsi="Times New Roman" w:cs="Times New Roman"/>
          <w:sz w:val="28"/>
          <w:szCs w:val="28"/>
        </w:rPr>
        <w:t xml:space="preserve">питания детей в духе толерантности, в том числе приятия чужой культуры и уважения прав других, непохожих на тебя, людей. </w:t>
      </w:r>
    </w:p>
    <w:p w:rsidR="00AC34F6" w:rsidRPr="006B2D9C" w:rsidRDefault="00AC34F6" w:rsidP="00EA4A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D9C">
        <w:rPr>
          <w:rFonts w:ascii="Times New Roman" w:hAnsi="Times New Roman" w:cs="Times New Roman"/>
          <w:sz w:val="28"/>
          <w:szCs w:val="28"/>
        </w:rPr>
        <w:t>В настоящее время молодое поколение воспитывается, в основном, жизненными реалиями. Наблюдается</w:t>
      </w:r>
      <w:r w:rsidR="00720D5E" w:rsidRPr="006B2D9C">
        <w:rPr>
          <w:rFonts w:ascii="Times New Roman" w:hAnsi="Times New Roman" w:cs="Times New Roman"/>
          <w:sz w:val="28"/>
          <w:szCs w:val="28"/>
        </w:rPr>
        <w:t xml:space="preserve"> ниспровержение всеобщих челове</w:t>
      </w:r>
      <w:r w:rsidRPr="006B2D9C">
        <w:rPr>
          <w:rFonts w:ascii="Times New Roman" w:hAnsi="Times New Roman" w:cs="Times New Roman"/>
          <w:sz w:val="28"/>
          <w:szCs w:val="28"/>
        </w:rPr>
        <w:t xml:space="preserve">ческих ценностей, заложенных в основе мировых религий и культуры. </w:t>
      </w:r>
    </w:p>
    <w:p w:rsidR="00075C04" w:rsidRPr="006B2D9C" w:rsidRDefault="00075C04" w:rsidP="000A30D6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6B2D9C">
        <w:rPr>
          <w:rFonts w:ascii="Times New Roman" w:hAnsi="Times New Roman" w:cs="Times New Roman"/>
          <w:b/>
          <w:sz w:val="28"/>
          <w:szCs w:val="28"/>
          <w:lang w:bidi="he-IL"/>
        </w:rPr>
        <w:t>Роль пословиц в воспитании</w:t>
      </w:r>
      <w:r w:rsidR="00E92D03" w:rsidRPr="006B2D9C">
        <w:rPr>
          <w:rFonts w:ascii="Times New Roman" w:hAnsi="Times New Roman" w:cs="Times New Roman"/>
          <w:b/>
          <w:sz w:val="28"/>
          <w:szCs w:val="28"/>
          <w:lang w:bidi="he-IL"/>
        </w:rPr>
        <w:t xml:space="preserve"> и развитии</w:t>
      </w:r>
      <w:r w:rsidRPr="006B2D9C">
        <w:rPr>
          <w:rFonts w:ascii="Times New Roman" w:hAnsi="Times New Roman" w:cs="Times New Roman"/>
          <w:b/>
          <w:sz w:val="28"/>
          <w:szCs w:val="28"/>
          <w:lang w:bidi="he-IL"/>
        </w:rPr>
        <w:t xml:space="preserve"> детей</w:t>
      </w:r>
    </w:p>
    <w:p w:rsidR="00075C04" w:rsidRPr="006B2D9C" w:rsidRDefault="00075C04" w:rsidP="00EA4A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6B2D9C">
        <w:rPr>
          <w:rFonts w:ascii="Times New Roman" w:hAnsi="Times New Roman" w:cs="Times New Roman"/>
          <w:sz w:val="28"/>
          <w:szCs w:val="28"/>
          <w:lang w:bidi="he-IL"/>
        </w:rPr>
        <w:t xml:space="preserve">О роли фольклорных произведений в воспитании детей писали Ч.Т.Айтматов, А.А.Апышев, </w:t>
      </w:r>
      <w:proofErr w:type="spellStart"/>
      <w:r w:rsidRPr="006B2D9C">
        <w:rPr>
          <w:rFonts w:ascii="Times New Roman" w:hAnsi="Times New Roman" w:cs="Times New Roman"/>
          <w:sz w:val="28"/>
          <w:szCs w:val="28"/>
          <w:lang w:bidi="he-IL"/>
        </w:rPr>
        <w:t>Ч.Валихапов</w:t>
      </w:r>
      <w:proofErr w:type="spellEnd"/>
      <w:r w:rsidRPr="006B2D9C">
        <w:rPr>
          <w:rFonts w:ascii="Times New Roman" w:hAnsi="Times New Roman" w:cs="Times New Roman"/>
          <w:sz w:val="28"/>
          <w:szCs w:val="28"/>
          <w:lang w:bidi="he-IL"/>
        </w:rPr>
        <w:t xml:space="preserve">, Т.Н.Волков, В.Даль, Л.Э.Измайлов, </w:t>
      </w:r>
      <w:proofErr w:type="spellStart"/>
      <w:r w:rsidRPr="006B2D9C">
        <w:rPr>
          <w:rFonts w:ascii="Times New Roman" w:hAnsi="Times New Roman" w:cs="Times New Roman"/>
          <w:sz w:val="28"/>
          <w:szCs w:val="28"/>
          <w:lang w:bidi="he-IL"/>
        </w:rPr>
        <w:t>Н.Имаева</w:t>
      </w:r>
      <w:proofErr w:type="spellEnd"/>
      <w:r w:rsidRPr="006B2D9C">
        <w:rPr>
          <w:rFonts w:ascii="Times New Roman" w:hAnsi="Times New Roman" w:cs="Times New Roman"/>
          <w:sz w:val="28"/>
          <w:szCs w:val="28"/>
          <w:lang w:bidi="he-IL"/>
        </w:rPr>
        <w:t>, М.Р.Рахимова, К.Д.Ушинский и другие.</w:t>
      </w:r>
    </w:p>
    <w:p w:rsidR="00075C04" w:rsidRPr="006B2D9C" w:rsidRDefault="00075C04" w:rsidP="00EA4A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6B2D9C">
        <w:rPr>
          <w:rFonts w:ascii="Times New Roman" w:hAnsi="Times New Roman" w:cs="Times New Roman"/>
          <w:sz w:val="28"/>
          <w:szCs w:val="28"/>
          <w:lang w:bidi="he-IL"/>
        </w:rPr>
        <w:t>Народная система воспитания строилась на дошедших до нас из седой старины правилах, обычаях, приметах и запретах, сформулированных  в виде пословиц, поговорок. Присловий, скороговорок, прибауток, загадок, поверий. В.И.Даль отмечает: «… пословицы и поговорки – это свод народной опытной премудрости и целомудрия, это вздохи и стоны, плач и рыдания, радости и веселье, горе и утешение в лицах, это цвет народного ума, самобытной стати, это житейская народная правда, своего рода судебник, никем не судимый». (Даль В. Пословицы русского народа</w:t>
      </w:r>
      <w:r w:rsidR="00615E3B" w:rsidRPr="006B2D9C">
        <w:rPr>
          <w:rFonts w:ascii="Times New Roman" w:hAnsi="Times New Roman" w:cs="Times New Roman"/>
          <w:sz w:val="28"/>
          <w:szCs w:val="28"/>
          <w:lang w:bidi="he-IL"/>
        </w:rPr>
        <w:t>/ В.Даль – М. 1957 – 991с., 18)</w:t>
      </w:r>
    </w:p>
    <w:p w:rsidR="00615E3B" w:rsidRPr="006B2D9C" w:rsidRDefault="00615E3B" w:rsidP="00EA4A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proofErr w:type="spellStart"/>
      <w:r w:rsidRPr="006B2D9C">
        <w:rPr>
          <w:rFonts w:ascii="Times New Roman" w:hAnsi="Times New Roman" w:cs="Times New Roman"/>
          <w:sz w:val="28"/>
          <w:szCs w:val="28"/>
          <w:lang w:bidi="he-IL"/>
        </w:rPr>
        <w:t>Н.Джандильдин</w:t>
      </w:r>
      <w:proofErr w:type="spellEnd"/>
      <w:r w:rsidRPr="006B2D9C">
        <w:rPr>
          <w:rFonts w:ascii="Times New Roman" w:hAnsi="Times New Roman" w:cs="Times New Roman"/>
          <w:sz w:val="28"/>
          <w:szCs w:val="28"/>
          <w:lang w:bidi="he-IL"/>
        </w:rPr>
        <w:t xml:space="preserve">, исследуя природу национальной психологии и национального воспитания, писал: «Пословицы и поговорки – это жемчужина человеческой мудрости, тысячелетиями отшлифованная, пронесенная народами через сотни поколений. В них в самой лаконичной, отчеканенной форме выражены тончайшие черты душевных свойств народа, особенности его мироощущения, его отношения к различным сторонам жизни и человеческой психики. </w:t>
      </w:r>
      <w:proofErr w:type="gramStart"/>
      <w:r w:rsidRPr="006B2D9C">
        <w:rPr>
          <w:rFonts w:ascii="Times New Roman" w:hAnsi="Times New Roman" w:cs="Times New Roman"/>
          <w:sz w:val="28"/>
          <w:szCs w:val="28"/>
          <w:lang w:bidi="he-IL"/>
        </w:rPr>
        <w:t>(Уметов Т.Э. Игры народов Средней Азии и Казахстана/ Т.Э. Уметов.</w:t>
      </w:r>
      <w:proofErr w:type="gramEnd"/>
      <w:r w:rsidRPr="006B2D9C">
        <w:rPr>
          <w:rFonts w:ascii="Times New Roman" w:hAnsi="Times New Roman" w:cs="Times New Roman"/>
          <w:sz w:val="28"/>
          <w:szCs w:val="28"/>
          <w:lang w:bidi="he-IL"/>
        </w:rPr>
        <w:t xml:space="preserve"> – М: Издательство Московского психолого-</w:t>
      </w:r>
      <w:r w:rsidRPr="006B2D9C">
        <w:rPr>
          <w:rFonts w:ascii="Times New Roman" w:hAnsi="Times New Roman" w:cs="Times New Roman"/>
          <w:sz w:val="28"/>
          <w:szCs w:val="28"/>
          <w:lang w:bidi="he-IL"/>
        </w:rPr>
        <w:lastRenderedPageBreak/>
        <w:t xml:space="preserve">социального института; 2006. – 208с. – </w:t>
      </w:r>
      <w:proofErr w:type="gramStart"/>
      <w:r w:rsidRPr="006B2D9C">
        <w:rPr>
          <w:rFonts w:ascii="Times New Roman" w:hAnsi="Times New Roman" w:cs="Times New Roman"/>
          <w:sz w:val="28"/>
          <w:szCs w:val="28"/>
          <w:lang w:bidi="he-IL"/>
        </w:rPr>
        <w:t>(Серия «Библиотека педагога-практика»), 153).</w:t>
      </w:r>
      <w:proofErr w:type="gramEnd"/>
    </w:p>
    <w:p w:rsidR="00615E3B" w:rsidRPr="006B2D9C" w:rsidRDefault="005E26AE" w:rsidP="00EA4A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6B2D9C">
        <w:rPr>
          <w:rFonts w:ascii="Times New Roman" w:hAnsi="Times New Roman" w:cs="Times New Roman"/>
          <w:sz w:val="28"/>
          <w:szCs w:val="28"/>
          <w:lang w:bidi="he-IL"/>
        </w:rPr>
        <w:t>Изученность произведений устного народного творчества способствует их широкому применению в учебных заведениях.</w:t>
      </w:r>
    </w:p>
    <w:p w:rsidR="005E26AE" w:rsidRPr="006B2D9C" w:rsidRDefault="005E26AE" w:rsidP="00EA4A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6B2D9C">
        <w:rPr>
          <w:rFonts w:ascii="Times New Roman" w:hAnsi="Times New Roman" w:cs="Times New Roman"/>
          <w:sz w:val="28"/>
          <w:szCs w:val="28"/>
          <w:lang w:bidi="he-IL"/>
        </w:rPr>
        <w:t>Ч.Айтматов отмечает важность использования пословиц и поговорок в учебно-воспитательном пр</w:t>
      </w:r>
      <w:r w:rsidR="00761490" w:rsidRPr="006B2D9C">
        <w:rPr>
          <w:rFonts w:ascii="Times New Roman" w:hAnsi="Times New Roman" w:cs="Times New Roman"/>
          <w:sz w:val="28"/>
          <w:szCs w:val="28"/>
          <w:lang w:bidi="he-IL"/>
        </w:rPr>
        <w:t>о</w:t>
      </w:r>
      <w:r w:rsidRPr="006B2D9C">
        <w:rPr>
          <w:rFonts w:ascii="Times New Roman" w:hAnsi="Times New Roman" w:cs="Times New Roman"/>
          <w:sz w:val="28"/>
          <w:szCs w:val="28"/>
          <w:lang w:bidi="he-IL"/>
        </w:rPr>
        <w:t>цессе</w:t>
      </w:r>
      <w:r w:rsidR="00761490" w:rsidRPr="006B2D9C">
        <w:rPr>
          <w:rFonts w:ascii="Times New Roman" w:hAnsi="Times New Roman" w:cs="Times New Roman"/>
          <w:sz w:val="28"/>
          <w:szCs w:val="28"/>
          <w:lang w:bidi="he-IL"/>
        </w:rPr>
        <w:t xml:space="preserve">: «… в пословицах и поговорках отражён исторический путь трудового </w:t>
      </w:r>
      <w:proofErr w:type="spellStart"/>
      <w:r w:rsidR="00761490" w:rsidRPr="006B2D9C">
        <w:rPr>
          <w:rFonts w:ascii="Times New Roman" w:hAnsi="Times New Roman" w:cs="Times New Roman"/>
          <w:sz w:val="28"/>
          <w:szCs w:val="28"/>
          <w:lang w:bidi="he-IL"/>
        </w:rPr>
        <w:t>кыргызского</w:t>
      </w:r>
      <w:proofErr w:type="spellEnd"/>
      <w:r w:rsidR="00761490" w:rsidRPr="006B2D9C">
        <w:rPr>
          <w:rFonts w:ascii="Times New Roman" w:hAnsi="Times New Roman" w:cs="Times New Roman"/>
          <w:sz w:val="28"/>
          <w:szCs w:val="28"/>
          <w:lang w:bidi="he-IL"/>
        </w:rPr>
        <w:t xml:space="preserve"> народа, его житейский опыт, своеобразие взглядов на природу и общество. Использование этого богатства – неотложная задача каждого учителя». На исследовании фольклора строились первые попытки дать определение народной педагогики, и прежде всего ее содержания.</w:t>
      </w:r>
    </w:p>
    <w:p w:rsidR="00761490" w:rsidRPr="006B2D9C" w:rsidRDefault="00761490" w:rsidP="00EA4A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proofErr w:type="spellStart"/>
      <w:r w:rsidRPr="006B2D9C">
        <w:rPr>
          <w:rFonts w:ascii="Times New Roman" w:hAnsi="Times New Roman" w:cs="Times New Roman"/>
          <w:sz w:val="28"/>
          <w:szCs w:val="28"/>
          <w:lang w:bidi="he-IL"/>
        </w:rPr>
        <w:t>В.И.Водоворов</w:t>
      </w:r>
      <w:proofErr w:type="spellEnd"/>
      <w:r w:rsidRPr="006B2D9C">
        <w:rPr>
          <w:rFonts w:ascii="Times New Roman" w:hAnsi="Times New Roman" w:cs="Times New Roman"/>
          <w:sz w:val="28"/>
          <w:szCs w:val="28"/>
          <w:lang w:bidi="he-IL"/>
        </w:rPr>
        <w:t xml:space="preserve"> в 1861 году написал статью «Русская народная педагогика», подчеркивая воспитательное значение фольклора.</w:t>
      </w:r>
    </w:p>
    <w:p w:rsidR="00761490" w:rsidRPr="006B2D9C" w:rsidRDefault="00761490" w:rsidP="00EA4A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proofErr w:type="spellStart"/>
      <w:r w:rsidRPr="006B2D9C">
        <w:rPr>
          <w:rFonts w:ascii="Times New Roman" w:hAnsi="Times New Roman" w:cs="Times New Roman"/>
          <w:sz w:val="28"/>
          <w:szCs w:val="28"/>
          <w:lang w:bidi="he-IL"/>
        </w:rPr>
        <w:t>А.Духнович</w:t>
      </w:r>
      <w:proofErr w:type="spellEnd"/>
      <w:r w:rsidRPr="006B2D9C">
        <w:rPr>
          <w:rFonts w:ascii="Times New Roman" w:hAnsi="Times New Roman" w:cs="Times New Roman"/>
          <w:sz w:val="28"/>
          <w:szCs w:val="28"/>
          <w:lang w:bidi="he-IL"/>
        </w:rPr>
        <w:t xml:space="preserve"> в работе «Народная педагогика в пользу учёных и учителей» </w:t>
      </w:r>
      <w:proofErr w:type="spellStart"/>
      <w:r w:rsidRPr="006B2D9C">
        <w:rPr>
          <w:rFonts w:ascii="Times New Roman" w:hAnsi="Times New Roman" w:cs="Times New Roman"/>
          <w:sz w:val="28"/>
          <w:szCs w:val="28"/>
          <w:lang w:bidi="he-IL"/>
        </w:rPr>
        <w:t>исслудует</w:t>
      </w:r>
      <w:proofErr w:type="spellEnd"/>
      <w:r w:rsidRPr="006B2D9C">
        <w:rPr>
          <w:rFonts w:ascii="Times New Roman" w:hAnsi="Times New Roman" w:cs="Times New Roman"/>
          <w:sz w:val="28"/>
          <w:szCs w:val="28"/>
          <w:lang w:bidi="he-IL"/>
        </w:rPr>
        <w:t xml:space="preserve"> художественное народное творчество как э</w:t>
      </w:r>
      <w:r w:rsidR="00C41E73" w:rsidRPr="006B2D9C">
        <w:rPr>
          <w:rFonts w:ascii="Times New Roman" w:hAnsi="Times New Roman" w:cs="Times New Roman"/>
          <w:sz w:val="28"/>
          <w:szCs w:val="28"/>
          <w:lang w:bidi="he-IL"/>
        </w:rPr>
        <w:t xml:space="preserve">лемент народной педагогики. </w:t>
      </w:r>
      <w:proofErr w:type="gramStart"/>
      <w:r w:rsidR="00C41E73" w:rsidRPr="006B2D9C">
        <w:rPr>
          <w:rFonts w:ascii="Times New Roman" w:hAnsi="Times New Roman" w:cs="Times New Roman"/>
          <w:sz w:val="28"/>
          <w:szCs w:val="28"/>
          <w:lang w:bidi="he-IL"/>
        </w:rPr>
        <w:t>(</w:t>
      </w:r>
      <w:proofErr w:type="spellStart"/>
      <w:r w:rsidR="00C41E73" w:rsidRPr="006B2D9C">
        <w:rPr>
          <w:rFonts w:ascii="Times New Roman" w:hAnsi="Times New Roman" w:cs="Times New Roman"/>
          <w:sz w:val="28"/>
          <w:szCs w:val="28"/>
          <w:lang w:bidi="he-IL"/>
        </w:rPr>
        <w:t>Жирмундинский</w:t>
      </w:r>
      <w:proofErr w:type="spellEnd"/>
      <w:r w:rsidR="00C41E73" w:rsidRPr="006B2D9C">
        <w:rPr>
          <w:rFonts w:ascii="Times New Roman" w:hAnsi="Times New Roman" w:cs="Times New Roman"/>
          <w:sz w:val="28"/>
          <w:szCs w:val="28"/>
          <w:lang w:bidi="he-IL"/>
        </w:rPr>
        <w:t xml:space="preserve"> В.М. Сра</w:t>
      </w:r>
      <w:r w:rsidR="00F9602A" w:rsidRPr="006B2D9C">
        <w:rPr>
          <w:rFonts w:ascii="Times New Roman" w:hAnsi="Times New Roman" w:cs="Times New Roman"/>
          <w:sz w:val="28"/>
          <w:szCs w:val="28"/>
          <w:lang w:bidi="he-IL"/>
        </w:rPr>
        <w:t xml:space="preserve">внительно-историческое изучение </w:t>
      </w:r>
      <w:r w:rsidR="00C41E73" w:rsidRPr="006B2D9C">
        <w:rPr>
          <w:rFonts w:ascii="Times New Roman" w:hAnsi="Times New Roman" w:cs="Times New Roman"/>
          <w:sz w:val="28"/>
          <w:szCs w:val="28"/>
          <w:lang w:bidi="he-IL"/>
        </w:rPr>
        <w:t>фольклора</w:t>
      </w:r>
      <w:r w:rsidR="00F9602A" w:rsidRPr="006B2D9C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C41E73" w:rsidRPr="006B2D9C">
        <w:rPr>
          <w:rFonts w:ascii="Times New Roman" w:hAnsi="Times New Roman" w:cs="Times New Roman"/>
          <w:sz w:val="28"/>
          <w:szCs w:val="28"/>
          <w:lang w:bidi="he-IL"/>
        </w:rPr>
        <w:t>/</w:t>
      </w:r>
      <w:r w:rsidR="00F9602A" w:rsidRPr="006B2D9C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proofErr w:type="spellStart"/>
      <w:r w:rsidR="00C41E73" w:rsidRPr="006B2D9C">
        <w:rPr>
          <w:rFonts w:ascii="Times New Roman" w:hAnsi="Times New Roman" w:cs="Times New Roman"/>
          <w:sz w:val="28"/>
          <w:szCs w:val="28"/>
          <w:lang w:bidi="he-IL"/>
        </w:rPr>
        <w:t>В</w:t>
      </w:r>
      <w:r w:rsidR="00F9602A" w:rsidRPr="006B2D9C">
        <w:rPr>
          <w:rFonts w:ascii="Times New Roman" w:hAnsi="Times New Roman" w:cs="Times New Roman"/>
          <w:sz w:val="28"/>
          <w:szCs w:val="28"/>
          <w:lang w:bidi="he-IL"/>
        </w:rPr>
        <w:t>.М.Жирмундинский</w:t>
      </w:r>
      <w:proofErr w:type="spellEnd"/>
      <w:r w:rsidR="00F9602A" w:rsidRPr="006B2D9C">
        <w:rPr>
          <w:rFonts w:ascii="Times New Roman" w:hAnsi="Times New Roman" w:cs="Times New Roman"/>
          <w:sz w:val="28"/>
          <w:szCs w:val="28"/>
          <w:lang w:bidi="he-IL"/>
        </w:rPr>
        <w:t xml:space="preserve"> // Сравнительное </w:t>
      </w:r>
      <w:r w:rsidR="00C41E73" w:rsidRPr="006B2D9C">
        <w:rPr>
          <w:rFonts w:ascii="Times New Roman" w:hAnsi="Times New Roman" w:cs="Times New Roman"/>
          <w:sz w:val="28"/>
          <w:szCs w:val="28"/>
          <w:lang w:bidi="he-IL"/>
        </w:rPr>
        <w:t>литературоведение:</w:t>
      </w:r>
      <w:proofErr w:type="gramEnd"/>
      <w:r w:rsidR="00C41E73" w:rsidRPr="006B2D9C">
        <w:rPr>
          <w:rFonts w:ascii="Times New Roman" w:hAnsi="Times New Roman" w:cs="Times New Roman"/>
          <w:sz w:val="28"/>
          <w:szCs w:val="28"/>
          <w:lang w:bidi="he-IL"/>
        </w:rPr>
        <w:t xml:space="preserve"> Восток и Запад. – </w:t>
      </w:r>
      <w:proofErr w:type="gramStart"/>
      <w:r w:rsidR="00C41E73" w:rsidRPr="006B2D9C">
        <w:rPr>
          <w:rFonts w:ascii="Times New Roman" w:hAnsi="Times New Roman" w:cs="Times New Roman"/>
          <w:sz w:val="28"/>
          <w:szCs w:val="28"/>
          <w:lang w:bidi="he-IL"/>
        </w:rPr>
        <w:t>Л., 1979)</w:t>
      </w:r>
      <w:proofErr w:type="gramEnd"/>
    </w:p>
    <w:p w:rsidR="00EA4A99" w:rsidRPr="006B2D9C" w:rsidRDefault="00EA4A99" w:rsidP="00EA4A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D9C">
        <w:rPr>
          <w:rFonts w:ascii="Times New Roman" w:hAnsi="Times New Roman" w:cs="Times New Roman"/>
          <w:sz w:val="28"/>
          <w:szCs w:val="28"/>
        </w:rPr>
        <w:t>Фольклор - это народное творчество, включающее в себя произведе</w:t>
      </w:r>
      <w:r w:rsidRPr="006B2D9C">
        <w:rPr>
          <w:rFonts w:ascii="Times New Roman" w:hAnsi="Times New Roman" w:cs="Times New Roman"/>
          <w:sz w:val="28"/>
          <w:szCs w:val="28"/>
        </w:rPr>
        <w:softHyphen/>
        <w:t>ния, передающие основные важнейшие представления народа о главных жизненных ценностях: трудолюбии, взаимоотношениях в семье, дружбе, общественном долге, родине. На этих произведениях воспитывались наши дети в прошлые столетия, воспитываются и сейчас. Знание народного твор</w:t>
      </w:r>
      <w:r w:rsidRPr="006B2D9C">
        <w:rPr>
          <w:rFonts w:ascii="Times New Roman" w:hAnsi="Times New Roman" w:cs="Times New Roman"/>
          <w:sz w:val="28"/>
          <w:szCs w:val="28"/>
        </w:rPr>
        <w:softHyphen/>
        <w:t>чества дает человеку знание о русском народе и, в конечном итоге, о са</w:t>
      </w:r>
      <w:r w:rsidRPr="006B2D9C">
        <w:rPr>
          <w:rFonts w:ascii="Times New Roman" w:hAnsi="Times New Roman" w:cs="Times New Roman"/>
          <w:sz w:val="28"/>
          <w:szCs w:val="28"/>
        </w:rPr>
        <w:softHyphen/>
        <w:t xml:space="preserve">мом себе, ведь язык народа - его величайшее богатство. </w:t>
      </w:r>
      <w:r w:rsidRPr="006B2D9C">
        <w:rPr>
          <w:rFonts w:ascii="Times New Roman" w:hAnsi="Times New Roman" w:cs="Times New Roman"/>
          <w:bCs/>
          <w:sz w:val="28"/>
          <w:szCs w:val="28"/>
        </w:rPr>
        <w:t>Ни</w:t>
      </w:r>
      <w:r w:rsidRPr="006B2D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2D9C">
        <w:rPr>
          <w:rFonts w:ascii="Times New Roman" w:hAnsi="Times New Roman" w:cs="Times New Roman"/>
          <w:sz w:val="28"/>
          <w:szCs w:val="28"/>
        </w:rPr>
        <w:t>в одной из форм устного народного творчества не проявляется с такой силой ум наро</w:t>
      </w:r>
      <w:r w:rsidRPr="006B2D9C">
        <w:rPr>
          <w:rFonts w:ascii="Times New Roman" w:hAnsi="Times New Roman" w:cs="Times New Roman"/>
          <w:sz w:val="28"/>
          <w:szCs w:val="28"/>
        </w:rPr>
        <w:softHyphen/>
        <w:t xml:space="preserve">да, не отражается так ясно его национальная история, общественный строй, быт, мировоззрение, как в пословицах, поговорках и загадках, которые относятся к малым жанрам народного творчества. </w:t>
      </w:r>
    </w:p>
    <w:p w:rsidR="00EA4A99" w:rsidRPr="006B2D9C" w:rsidRDefault="00EA4A99" w:rsidP="008D43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D9C">
        <w:rPr>
          <w:rFonts w:ascii="Times New Roman" w:hAnsi="Times New Roman" w:cs="Times New Roman"/>
          <w:sz w:val="28"/>
          <w:szCs w:val="28"/>
        </w:rPr>
        <w:lastRenderedPageBreak/>
        <w:t>Пословицы и поговорки издавна любимы их создателем-народом, они являются неотъемлемой частью живой народной речи. Недаром народ го</w:t>
      </w:r>
      <w:r w:rsidRPr="006B2D9C">
        <w:rPr>
          <w:rFonts w:ascii="Times New Roman" w:hAnsi="Times New Roman" w:cs="Times New Roman"/>
          <w:sz w:val="28"/>
          <w:szCs w:val="28"/>
        </w:rPr>
        <w:softHyphen/>
        <w:t>ворит: «Пословица недаром молвится», «Русская пословица ко всему при</w:t>
      </w:r>
      <w:r w:rsidRPr="006B2D9C">
        <w:rPr>
          <w:rFonts w:ascii="Times New Roman" w:hAnsi="Times New Roman" w:cs="Times New Roman"/>
          <w:sz w:val="28"/>
          <w:szCs w:val="28"/>
        </w:rPr>
        <w:softHyphen/>
        <w:t>г</w:t>
      </w:r>
      <w:r w:rsidR="008D43D3" w:rsidRPr="006B2D9C">
        <w:rPr>
          <w:rFonts w:ascii="Times New Roman" w:hAnsi="Times New Roman" w:cs="Times New Roman"/>
          <w:sz w:val="28"/>
          <w:szCs w:val="28"/>
        </w:rPr>
        <w:t>одится», «Старых людей пословиц</w:t>
      </w:r>
      <w:r w:rsidRPr="006B2D9C">
        <w:rPr>
          <w:rFonts w:ascii="Times New Roman" w:hAnsi="Times New Roman" w:cs="Times New Roman"/>
          <w:sz w:val="28"/>
          <w:szCs w:val="28"/>
        </w:rPr>
        <w:t xml:space="preserve">ы - не мимо дела», «Пословица груба, да правда люба», «От пословицы не уйдешь», «Пословицами на базаре не торгуют, а всем они нужны». </w:t>
      </w:r>
      <w:r w:rsidR="008D43D3" w:rsidRPr="006B2D9C">
        <w:rPr>
          <w:rFonts w:ascii="Times New Roman" w:hAnsi="Times New Roman" w:cs="Times New Roman"/>
          <w:sz w:val="28"/>
          <w:szCs w:val="28"/>
        </w:rPr>
        <w:t>Пословицы и</w:t>
      </w:r>
      <w:r w:rsidRPr="006B2D9C">
        <w:rPr>
          <w:rFonts w:ascii="Times New Roman" w:hAnsi="Times New Roman" w:cs="Times New Roman"/>
          <w:sz w:val="28"/>
          <w:szCs w:val="28"/>
        </w:rPr>
        <w:t xml:space="preserve"> поговорки воспитывают в человеке чувство патриотизма, любви к родной земле, понимание труда как основы жизни, судят о социальных отношениях в обществе, об исто</w:t>
      </w:r>
      <w:r w:rsidRPr="006B2D9C">
        <w:rPr>
          <w:rFonts w:ascii="Times New Roman" w:hAnsi="Times New Roman" w:cs="Times New Roman"/>
          <w:sz w:val="28"/>
          <w:szCs w:val="28"/>
        </w:rPr>
        <w:softHyphen/>
        <w:t xml:space="preserve">рических событиях, о защите Отечества и т.д. </w:t>
      </w:r>
    </w:p>
    <w:p w:rsidR="00EA4A99" w:rsidRPr="006B2D9C" w:rsidRDefault="00EA4A99" w:rsidP="00EA4A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D9C">
        <w:rPr>
          <w:rFonts w:ascii="Times New Roman" w:hAnsi="Times New Roman" w:cs="Times New Roman"/>
          <w:sz w:val="28"/>
          <w:szCs w:val="28"/>
        </w:rPr>
        <w:t>В ходе развития общества рождались новые пословицы и поговорки, из жизни уходили старые употребления, уже не отвечающие нуждам вре</w:t>
      </w:r>
      <w:r w:rsidRPr="006B2D9C">
        <w:rPr>
          <w:rFonts w:ascii="Times New Roman" w:hAnsi="Times New Roman" w:cs="Times New Roman"/>
          <w:sz w:val="28"/>
          <w:szCs w:val="28"/>
        </w:rPr>
        <w:softHyphen/>
        <w:t>мени: не всегда правда вчерашнего дня принималась сегодня, и завтра сме</w:t>
      </w:r>
      <w:r w:rsidRPr="006B2D9C">
        <w:rPr>
          <w:rFonts w:ascii="Times New Roman" w:hAnsi="Times New Roman" w:cs="Times New Roman"/>
          <w:sz w:val="28"/>
          <w:szCs w:val="28"/>
        </w:rPr>
        <w:softHyphen/>
        <w:t>тало многое из того, что сегодня имело подчас силу закона. Многие по</w:t>
      </w:r>
      <w:r w:rsidRPr="006B2D9C">
        <w:rPr>
          <w:rFonts w:ascii="Times New Roman" w:hAnsi="Times New Roman" w:cs="Times New Roman"/>
          <w:sz w:val="28"/>
          <w:szCs w:val="28"/>
        </w:rPr>
        <w:softHyphen/>
        <w:t xml:space="preserve">словицы и поговорки появились сравнительно недавно, но быстро вошли в число часто </w:t>
      </w:r>
      <w:proofErr w:type="gramStart"/>
      <w:r w:rsidRPr="006B2D9C">
        <w:rPr>
          <w:rFonts w:ascii="Times New Roman" w:hAnsi="Times New Roman" w:cs="Times New Roman"/>
          <w:sz w:val="28"/>
          <w:szCs w:val="28"/>
        </w:rPr>
        <w:t>употребляемых</w:t>
      </w:r>
      <w:proofErr w:type="gramEnd"/>
      <w:r w:rsidRPr="006B2D9C">
        <w:rPr>
          <w:rFonts w:ascii="Times New Roman" w:hAnsi="Times New Roman" w:cs="Times New Roman"/>
          <w:sz w:val="28"/>
          <w:szCs w:val="28"/>
        </w:rPr>
        <w:t>, поскольку оживляют и мысль, и речь, более кратко, но и более емко и метко характеризуют то или иное событие, явле</w:t>
      </w:r>
      <w:r w:rsidRPr="006B2D9C">
        <w:rPr>
          <w:rFonts w:ascii="Times New Roman" w:hAnsi="Times New Roman" w:cs="Times New Roman"/>
          <w:sz w:val="28"/>
          <w:szCs w:val="28"/>
        </w:rPr>
        <w:softHyphen/>
        <w:t>ние, ситуацию или человека. Знание пословиц и поговорок обогащает сло</w:t>
      </w:r>
      <w:r w:rsidRPr="006B2D9C">
        <w:rPr>
          <w:rFonts w:ascii="Times New Roman" w:hAnsi="Times New Roman" w:cs="Times New Roman"/>
          <w:sz w:val="28"/>
          <w:szCs w:val="28"/>
        </w:rPr>
        <w:softHyphen/>
        <w:t xml:space="preserve">варный запас, помогает усвоить образный строй языка, развивает память, приобщает к народной мудрости. </w:t>
      </w:r>
    </w:p>
    <w:p w:rsidR="00EA4A99" w:rsidRDefault="00EA4A99" w:rsidP="00EA4A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D9C">
        <w:rPr>
          <w:rFonts w:ascii="Times New Roman" w:hAnsi="Times New Roman" w:cs="Times New Roman"/>
          <w:sz w:val="28"/>
          <w:szCs w:val="28"/>
        </w:rPr>
        <w:t>С самого своего рождения человек слышит звуки своего буд</w:t>
      </w:r>
      <w:r w:rsidR="00720D5E" w:rsidRPr="006B2D9C">
        <w:rPr>
          <w:rFonts w:ascii="Times New Roman" w:hAnsi="Times New Roman" w:cs="Times New Roman"/>
          <w:sz w:val="28"/>
          <w:szCs w:val="28"/>
        </w:rPr>
        <w:t>ущего род</w:t>
      </w:r>
      <w:r w:rsidRPr="006B2D9C">
        <w:rPr>
          <w:rFonts w:ascii="Times New Roman" w:hAnsi="Times New Roman" w:cs="Times New Roman"/>
          <w:sz w:val="28"/>
          <w:szCs w:val="28"/>
        </w:rPr>
        <w:t>ного языка, который знакомит его с окружающим миром, дает предста</w:t>
      </w:r>
      <w:r w:rsidR="00720D5E" w:rsidRPr="006B2D9C">
        <w:rPr>
          <w:rFonts w:ascii="Times New Roman" w:hAnsi="Times New Roman" w:cs="Times New Roman"/>
          <w:sz w:val="28"/>
          <w:szCs w:val="28"/>
        </w:rPr>
        <w:t>в</w:t>
      </w:r>
      <w:r w:rsidRPr="006B2D9C">
        <w:rPr>
          <w:rFonts w:ascii="Times New Roman" w:hAnsi="Times New Roman" w:cs="Times New Roman"/>
          <w:sz w:val="28"/>
          <w:szCs w:val="28"/>
        </w:rPr>
        <w:t>ление о мире и обществе, членом которого он стал, о его культуре, систе</w:t>
      </w:r>
      <w:r w:rsidRPr="006B2D9C">
        <w:rPr>
          <w:rFonts w:ascii="Times New Roman" w:hAnsi="Times New Roman" w:cs="Times New Roman"/>
          <w:sz w:val="28"/>
          <w:szCs w:val="28"/>
        </w:rPr>
        <w:softHyphen/>
        <w:t xml:space="preserve">ме ценностей, морали, поведении и </w:t>
      </w:r>
      <w:r w:rsidR="00720D5E" w:rsidRPr="006B2D9C">
        <w:rPr>
          <w:rFonts w:ascii="Times New Roman" w:hAnsi="Times New Roman" w:cs="Times New Roman"/>
          <w:sz w:val="28"/>
          <w:szCs w:val="28"/>
        </w:rPr>
        <w:t>т</w:t>
      </w:r>
      <w:r w:rsidRPr="006B2D9C">
        <w:rPr>
          <w:rFonts w:ascii="Times New Roman" w:hAnsi="Times New Roman" w:cs="Times New Roman"/>
          <w:sz w:val="28"/>
          <w:szCs w:val="28"/>
        </w:rPr>
        <w:t xml:space="preserve">.п. Язык отражает для человека </w:t>
      </w:r>
      <w:r w:rsidR="00720D5E" w:rsidRPr="006B2D9C">
        <w:rPr>
          <w:rFonts w:ascii="Times New Roman" w:hAnsi="Times New Roman" w:cs="Times New Roman"/>
          <w:sz w:val="28"/>
          <w:szCs w:val="28"/>
        </w:rPr>
        <w:t>ок</w:t>
      </w:r>
      <w:r w:rsidRPr="006B2D9C">
        <w:rPr>
          <w:rFonts w:ascii="Times New Roman" w:hAnsi="Times New Roman" w:cs="Times New Roman"/>
          <w:sz w:val="28"/>
          <w:szCs w:val="28"/>
        </w:rPr>
        <w:t>ружающий его мир, культуру, созданную человеком, хранит ее для чел</w:t>
      </w:r>
      <w:r w:rsidR="00720D5E" w:rsidRPr="006B2D9C">
        <w:rPr>
          <w:rFonts w:ascii="Times New Roman" w:hAnsi="Times New Roman" w:cs="Times New Roman"/>
          <w:sz w:val="28"/>
          <w:szCs w:val="28"/>
        </w:rPr>
        <w:t>о</w:t>
      </w:r>
      <w:r w:rsidRPr="006B2D9C">
        <w:rPr>
          <w:rFonts w:ascii="Times New Roman" w:hAnsi="Times New Roman" w:cs="Times New Roman"/>
          <w:sz w:val="28"/>
          <w:szCs w:val="28"/>
        </w:rPr>
        <w:t>века, передает от человека к человеку, от родителей к детям, формирует носителей языка. Формирование личности должно идти через овладение родным языком, тысячелетиями накапливающим неисчерпаемые сокро</w:t>
      </w:r>
      <w:r w:rsidRPr="006B2D9C">
        <w:rPr>
          <w:rFonts w:ascii="Times New Roman" w:hAnsi="Times New Roman" w:cs="Times New Roman"/>
          <w:sz w:val="28"/>
          <w:szCs w:val="28"/>
        </w:rPr>
        <w:softHyphen/>
        <w:t>вища человеческой мысли и опыта, считал К.</w:t>
      </w:r>
      <w:r w:rsidR="00720D5E" w:rsidRPr="006B2D9C">
        <w:rPr>
          <w:rFonts w:ascii="Times New Roman" w:hAnsi="Times New Roman" w:cs="Times New Roman"/>
          <w:sz w:val="28"/>
          <w:szCs w:val="28"/>
        </w:rPr>
        <w:t>Д</w:t>
      </w:r>
      <w:r w:rsidRPr="006B2D9C">
        <w:rPr>
          <w:rFonts w:ascii="Times New Roman" w:hAnsi="Times New Roman" w:cs="Times New Roman"/>
          <w:sz w:val="28"/>
          <w:szCs w:val="28"/>
        </w:rPr>
        <w:t>. Ушинский</w:t>
      </w:r>
      <w:r w:rsidR="00720D5E" w:rsidRPr="006B2D9C">
        <w:rPr>
          <w:rFonts w:ascii="Times New Roman" w:hAnsi="Times New Roman" w:cs="Times New Roman"/>
          <w:sz w:val="28"/>
          <w:szCs w:val="28"/>
        </w:rPr>
        <w:t>:</w:t>
      </w:r>
      <w:r w:rsidRPr="006B2D9C">
        <w:rPr>
          <w:rFonts w:ascii="Times New Roman" w:hAnsi="Times New Roman" w:cs="Times New Roman"/>
          <w:sz w:val="28"/>
          <w:szCs w:val="28"/>
        </w:rPr>
        <w:t xml:space="preserve"> «Мы учим русскому народному языку на пословицах, - писал </w:t>
      </w:r>
      <w:r w:rsidRPr="006B2D9C">
        <w:rPr>
          <w:rFonts w:ascii="Times New Roman" w:hAnsi="Times New Roman" w:cs="Times New Roman"/>
          <w:iCs/>
          <w:sz w:val="28"/>
          <w:szCs w:val="28"/>
        </w:rPr>
        <w:t xml:space="preserve">он, </w:t>
      </w:r>
      <w:r w:rsidRPr="006B2D9C">
        <w:rPr>
          <w:rFonts w:ascii="Times New Roman" w:hAnsi="Times New Roman" w:cs="Times New Roman"/>
          <w:sz w:val="28"/>
          <w:szCs w:val="28"/>
        </w:rPr>
        <w:t xml:space="preserve">- ибо лучшего народного языка, чем тот, который сохранен в пословицах, не знаем». </w:t>
      </w:r>
    </w:p>
    <w:sectPr w:rsidR="00EA4A99" w:rsidSect="000E04BB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1AB" w:rsidRDefault="00D871AB" w:rsidP="001C688A">
      <w:pPr>
        <w:spacing w:after="0" w:line="240" w:lineRule="auto"/>
      </w:pPr>
      <w:r>
        <w:separator/>
      </w:r>
    </w:p>
  </w:endnote>
  <w:endnote w:type="continuationSeparator" w:id="0">
    <w:p w:rsidR="00D871AB" w:rsidRDefault="00D871AB" w:rsidP="001C6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82448"/>
      <w:docPartObj>
        <w:docPartGallery w:val="Page Numbers (Bottom of Page)"/>
        <w:docPartUnique/>
      </w:docPartObj>
    </w:sdtPr>
    <w:sdtContent>
      <w:p w:rsidR="006B2D9C" w:rsidRDefault="00360282">
        <w:pPr>
          <w:pStyle w:val="aa"/>
          <w:jc w:val="right"/>
        </w:pPr>
        <w:fldSimple w:instr=" PAGE   \* MERGEFORMAT ">
          <w:r w:rsidR="004708C0">
            <w:rPr>
              <w:noProof/>
            </w:rPr>
            <w:t>7</w:t>
          </w:r>
        </w:fldSimple>
      </w:p>
    </w:sdtContent>
  </w:sdt>
  <w:p w:rsidR="006B2D9C" w:rsidRDefault="006B2D9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1AB" w:rsidRDefault="00D871AB" w:rsidP="001C688A">
      <w:pPr>
        <w:spacing w:after="0" w:line="240" w:lineRule="auto"/>
      </w:pPr>
      <w:r>
        <w:separator/>
      </w:r>
    </w:p>
  </w:footnote>
  <w:footnote w:type="continuationSeparator" w:id="0">
    <w:p w:rsidR="00D871AB" w:rsidRDefault="00D871AB" w:rsidP="001C68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31FA6"/>
    <w:multiLevelType w:val="hybridMultilevel"/>
    <w:tmpl w:val="1CBA7FB2"/>
    <w:lvl w:ilvl="0" w:tplc="69AEBFE2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623CBB"/>
    <w:multiLevelType w:val="hybridMultilevel"/>
    <w:tmpl w:val="5E94B086"/>
    <w:lvl w:ilvl="0" w:tplc="D90C5CDA">
      <w:start w:val="1"/>
      <w:numFmt w:val="bullet"/>
      <w:lvlText w:val=""/>
      <w:lvlJc w:val="left"/>
      <w:pPr>
        <w:tabs>
          <w:tab w:val="num" w:pos="709"/>
        </w:tabs>
        <w:ind w:left="709" w:hanging="425"/>
      </w:pPr>
      <w:rPr>
        <w:rFonts w:ascii="Symbol" w:hAnsi="Symbol" w:hint="default"/>
      </w:rPr>
    </w:lvl>
    <w:lvl w:ilvl="1" w:tplc="5832056A">
      <w:start w:val="1"/>
      <w:numFmt w:val="bullet"/>
      <w:lvlText w:val=""/>
      <w:lvlJc w:val="left"/>
      <w:pPr>
        <w:tabs>
          <w:tab w:val="num" w:pos="397"/>
        </w:tabs>
        <w:ind w:left="0" w:firstLine="397"/>
      </w:pPr>
      <w:rPr>
        <w:rFonts w:ascii="Symbol" w:hAnsi="Symbol" w:hint="default"/>
      </w:rPr>
    </w:lvl>
    <w:lvl w:ilvl="2" w:tplc="C9B841B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cs="Times New Roman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AC6E37"/>
    <w:multiLevelType w:val="hybridMultilevel"/>
    <w:tmpl w:val="F81036D6"/>
    <w:lvl w:ilvl="0" w:tplc="D90C5CDA">
      <w:start w:val="1"/>
      <w:numFmt w:val="bullet"/>
      <w:lvlText w:val=""/>
      <w:lvlJc w:val="left"/>
      <w:pPr>
        <w:tabs>
          <w:tab w:val="num" w:pos="709"/>
        </w:tabs>
        <w:ind w:left="709" w:hanging="425"/>
      </w:pPr>
      <w:rPr>
        <w:rFonts w:ascii="Symbol" w:hAnsi="Symbol" w:hint="default"/>
      </w:rPr>
    </w:lvl>
    <w:lvl w:ilvl="1" w:tplc="5832056A">
      <w:start w:val="1"/>
      <w:numFmt w:val="bullet"/>
      <w:lvlText w:val=""/>
      <w:lvlJc w:val="left"/>
      <w:pPr>
        <w:tabs>
          <w:tab w:val="num" w:pos="397"/>
        </w:tabs>
        <w:ind w:left="0" w:firstLine="397"/>
      </w:pPr>
      <w:rPr>
        <w:rFonts w:ascii="Symbol" w:hAnsi="Symbol" w:hint="default"/>
      </w:rPr>
    </w:lvl>
    <w:lvl w:ilvl="2" w:tplc="092C46B8">
      <w:start w:val="1"/>
      <w:numFmt w:val="bullet"/>
      <w:lvlText w:val="-"/>
      <w:lvlJc w:val="left"/>
      <w:pPr>
        <w:tabs>
          <w:tab w:val="num" w:pos="0"/>
        </w:tabs>
        <w:ind w:left="0" w:firstLine="227"/>
      </w:pPr>
      <w:rPr>
        <w:rFonts w:ascii="Courier New" w:hAnsi="Courier New" w:cs="Times New Roman" w:hint="default"/>
      </w:rPr>
    </w:lvl>
    <w:lvl w:ilvl="3" w:tplc="8E189948">
      <w:start w:val="1"/>
      <w:numFmt w:val="decimal"/>
      <w:lvlText w:val="%4)"/>
      <w:lvlJc w:val="left"/>
      <w:pPr>
        <w:tabs>
          <w:tab w:val="num" w:pos="0"/>
        </w:tabs>
        <w:ind w:left="0" w:firstLine="397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93573F"/>
    <w:multiLevelType w:val="hybridMultilevel"/>
    <w:tmpl w:val="8D988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876A8"/>
    <w:multiLevelType w:val="hybridMultilevel"/>
    <w:tmpl w:val="A426D81E"/>
    <w:lvl w:ilvl="0" w:tplc="37D8D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1DD170A"/>
    <w:multiLevelType w:val="hybridMultilevel"/>
    <w:tmpl w:val="EC68F806"/>
    <w:lvl w:ilvl="0" w:tplc="E2C8BD0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60C6B6D"/>
    <w:multiLevelType w:val="hybridMultilevel"/>
    <w:tmpl w:val="33A0E20E"/>
    <w:lvl w:ilvl="0" w:tplc="C9DA60F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4974"/>
    <w:rsid w:val="0007290E"/>
    <w:rsid w:val="00075C04"/>
    <w:rsid w:val="000A30D6"/>
    <w:rsid w:val="000E04BB"/>
    <w:rsid w:val="001A0431"/>
    <w:rsid w:val="001C688A"/>
    <w:rsid w:val="00210019"/>
    <w:rsid w:val="00360282"/>
    <w:rsid w:val="00361BF4"/>
    <w:rsid w:val="003B169F"/>
    <w:rsid w:val="004708C0"/>
    <w:rsid w:val="004A47AA"/>
    <w:rsid w:val="00552E64"/>
    <w:rsid w:val="005A40F3"/>
    <w:rsid w:val="005E26AE"/>
    <w:rsid w:val="00615E3B"/>
    <w:rsid w:val="00636F0F"/>
    <w:rsid w:val="00681BB0"/>
    <w:rsid w:val="006B2D9C"/>
    <w:rsid w:val="00720D5E"/>
    <w:rsid w:val="00731670"/>
    <w:rsid w:val="00761490"/>
    <w:rsid w:val="008D43D3"/>
    <w:rsid w:val="008F4974"/>
    <w:rsid w:val="009B582A"/>
    <w:rsid w:val="00A3468D"/>
    <w:rsid w:val="00A42F31"/>
    <w:rsid w:val="00AC34F6"/>
    <w:rsid w:val="00B17112"/>
    <w:rsid w:val="00BD2E7F"/>
    <w:rsid w:val="00C41E73"/>
    <w:rsid w:val="00C812B6"/>
    <w:rsid w:val="00CD5892"/>
    <w:rsid w:val="00D871AB"/>
    <w:rsid w:val="00E80B38"/>
    <w:rsid w:val="00E92D03"/>
    <w:rsid w:val="00EA4A99"/>
    <w:rsid w:val="00F9602A"/>
    <w:rsid w:val="00FF3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0E"/>
  </w:style>
  <w:style w:type="paragraph" w:styleId="2">
    <w:name w:val="heading 2"/>
    <w:basedOn w:val="a"/>
    <w:next w:val="a"/>
    <w:link w:val="20"/>
    <w:semiHidden/>
    <w:unhideWhenUsed/>
    <w:qFormat/>
    <w:rsid w:val="001C688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C688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974"/>
    <w:pPr>
      <w:ind w:left="720"/>
      <w:contextualSpacing/>
    </w:pPr>
  </w:style>
  <w:style w:type="paragraph" w:styleId="a4">
    <w:name w:val="No Spacing"/>
    <w:qFormat/>
    <w:rsid w:val="00FF3E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5">
    <w:name w:val="Стиль"/>
    <w:rsid w:val="00FF3E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C688A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1C68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1C688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C68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C6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C688A"/>
  </w:style>
  <w:style w:type="paragraph" w:styleId="aa">
    <w:name w:val="footer"/>
    <w:basedOn w:val="a"/>
    <w:link w:val="ab"/>
    <w:uiPriority w:val="99"/>
    <w:unhideWhenUsed/>
    <w:rsid w:val="001C6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C6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549AA-CE4D-4B8E-AF38-1610568E9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1878</Words>
  <Characters>10706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масько</cp:lastModifiedBy>
  <cp:revision>5</cp:revision>
  <dcterms:created xsi:type="dcterms:W3CDTF">2014-04-23T14:43:00Z</dcterms:created>
  <dcterms:modified xsi:type="dcterms:W3CDTF">2014-04-23T14:44:00Z</dcterms:modified>
</cp:coreProperties>
</file>