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54" w:rsidRPr="00F05A75" w:rsidRDefault="00DC2254" w:rsidP="00DC2254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05A75">
        <w:rPr>
          <w:rFonts w:ascii="Times New Roman" w:eastAsia="Calibri" w:hAnsi="Times New Roman" w:cs="Times New Roman"/>
          <w:sz w:val="32"/>
          <w:szCs w:val="32"/>
        </w:rPr>
        <w:t>Веневское</w:t>
      </w:r>
      <w:proofErr w:type="spellEnd"/>
      <w:r w:rsidRPr="00F05A75">
        <w:rPr>
          <w:rFonts w:ascii="Times New Roman" w:eastAsia="Calibri" w:hAnsi="Times New Roman" w:cs="Times New Roman"/>
          <w:sz w:val="32"/>
          <w:szCs w:val="32"/>
        </w:rPr>
        <w:t xml:space="preserve"> муниципальное детское</w:t>
      </w:r>
    </w:p>
    <w:p w:rsidR="00DC2254" w:rsidRPr="00F05A75" w:rsidRDefault="00DC2254" w:rsidP="00DC2254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5A75">
        <w:rPr>
          <w:rFonts w:ascii="Times New Roman" w:eastAsia="Calibri" w:hAnsi="Times New Roman" w:cs="Times New Roman"/>
          <w:sz w:val="32"/>
          <w:szCs w:val="32"/>
        </w:rPr>
        <w:t>образовательное учреждение</w:t>
      </w:r>
    </w:p>
    <w:p w:rsidR="00DC2254" w:rsidRPr="00F05A75" w:rsidRDefault="00DC2254" w:rsidP="00DC2254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5A75">
        <w:rPr>
          <w:rFonts w:ascii="Times New Roman" w:eastAsia="Calibri" w:hAnsi="Times New Roman" w:cs="Times New Roman"/>
          <w:sz w:val="32"/>
          <w:szCs w:val="32"/>
        </w:rPr>
        <w:t>детский сад № 5 комбинированного вида</w:t>
      </w:r>
    </w:p>
    <w:p w:rsidR="00DC2254" w:rsidRPr="00F05A75" w:rsidRDefault="00DC2254" w:rsidP="00DC2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C2254" w:rsidRDefault="00DC2254" w:rsidP="00DC2254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</w:p>
    <w:p w:rsidR="00DC2254" w:rsidRPr="00F05A75" w:rsidRDefault="00DC2254" w:rsidP="00DC2254">
      <w:pPr>
        <w:spacing w:after="0"/>
        <w:jc w:val="center"/>
        <w:rPr>
          <w:rFonts w:ascii="Calibri" w:eastAsia="Times New Roman" w:hAnsi="Calibri" w:cs="Times New Roman"/>
          <w:sz w:val="18"/>
          <w:lang w:eastAsia="ru-RU"/>
        </w:rPr>
      </w:pPr>
    </w:p>
    <w:p w:rsidR="00DC2254" w:rsidRPr="00F05A75" w:rsidRDefault="00DC2254" w:rsidP="00DC2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 xml:space="preserve">Непосредственно-образовательная деятельность. </w:t>
      </w:r>
    </w:p>
    <w:p w:rsidR="00595893" w:rsidRDefault="00595893" w:rsidP="00DC2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>Познавательное</w:t>
      </w:r>
      <w:r w:rsidR="00DC2254" w:rsidRPr="00F05A7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 xml:space="preserve"> развитие. </w:t>
      </w:r>
    </w:p>
    <w:p w:rsidR="00595893" w:rsidRDefault="00595893" w:rsidP="00DC2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>Формирование  первичных представлений</w:t>
      </w:r>
    </w:p>
    <w:p w:rsidR="00DC2254" w:rsidRPr="00F05A75" w:rsidRDefault="00595893" w:rsidP="00DC2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>о мире и природе</w:t>
      </w:r>
    </w:p>
    <w:p w:rsidR="00DC2254" w:rsidRPr="00F05A75" w:rsidRDefault="00DC2254" w:rsidP="00DC2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>во второй младшей группе.</w:t>
      </w:r>
    </w:p>
    <w:p w:rsidR="00DC2254" w:rsidRPr="00F05A75" w:rsidRDefault="00DC2254" w:rsidP="00DC2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52"/>
          <w:szCs w:val="28"/>
          <w:lang w:eastAsia="ru-RU"/>
        </w:rPr>
      </w:pPr>
    </w:p>
    <w:p w:rsidR="00DC2254" w:rsidRPr="00595893" w:rsidRDefault="00DC2254" w:rsidP="00DC2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56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56"/>
          <w:szCs w:val="28"/>
          <w:lang w:eastAsia="ru-RU"/>
        </w:rPr>
        <w:t>Тема: «</w:t>
      </w:r>
      <w:r w:rsidR="00595893" w:rsidRPr="00595893"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56"/>
          <w:szCs w:val="28"/>
          <w:lang w:eastAsia="ru-RU"/>
        </w:rPr>
        <w:t>Животные и их детеныши</w:t>
      </w:r>
      <w:r w:rsidRPr="00595893"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56"/>
          <w:szCs w:val="28"/>
          <w:lang w:eastAsia="ru-RU"/>
        </w:rPr>
        <w:t>»</w:t>
      </w:r>
    </w:p>
    <w:p w:rsidR="00DC2254" w:rsidRPr="00F05A75" w:rsidRDefault="00595893" w:rsidP="00DC2254">
      <w:pPr>
        <w:spacing w:after="0"/>
        <w:jc w:val="center"/>
        <w:rPr>
          <w:rFonts w:ascii="Calibri" w:eastAsia="Times New Roman" w:hAnsi="Calibri" w:cs="Times New Roman"/>
          <w:i/>
          <w:sz w:val="52"/>
          <w:lang w:eastAsia="ru-RU"/>
        </w:rPr>
      </w:pPr>
      <w:r>
        <w:rPr>
          <w:rFonts w:ascii="Calibri" w:eastAsia="Times New Roman" w:hAnsi="Calibri" w:cs="Times New Roman"/>
          <w:i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 wp14:anchorId="3F4607FE" wp14:editId="7CAD691F">
            <wp:simplePos x="0" y="0"/>
            <wp:positionH relativeFrom="margin">
              <wp:posOffset>1332230</wp:posOffset>
            </wp:positionH>
            <wp:positionV relativeFrom="margin">
              <wp:posOffset>4223385</wp:posOffset>
            </wp:positionV>
            <wp:extent cx="4123690" cy="3108960"/>
            <wp:effectExtent l="0" t="0" r="0" b="0"/>
            <wp:wrapSquare wrapText="bothSides"/>
            <wp:docPr id="1" name="Рисунок 1" descr="C:\Users\Зимина\Desktop\раздаточный материал\корова с телен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мина\Desktop\раздаточный материал\корова с теленк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254" w:rsidRPr="00F05A75" w:rsidRDefault="00DC2254" w:rsidP="00DC2254">
      <w:pPr>
        <w:spacing w:after="0"/>
        <w:jc w:val="center"/>
        <w:rPr>
          <w:rFonts w:ascii="Calibri" w:eastAsia="Times New Roman" w:hAnsi="Calibri" w:cs="Times New Roman"/>
          <w:sz w:val="44"/>
          <w:lang w:eastAsia="ru-RU"/>
        </w:rPr>
      </w:pPr>
    </w:p>
    <w:p w:rsidR="00DC2254" w:rsidRPr="00F05A75" w:rsidRDefault="00DC2254" w:rsidP="00DC2254">
      <w:pPr>
        <w:spacing w:after="0"/>
        <w:jc w:val="center"/>
        <w:rPr>
          <w:rFonts w:ascii="Calibri" w:eastAsia="Times New Roman" w:hAnsi="Calibri" w:cs="Times New Roman"/>
          <w:sz w:val="44"/>
          <w:lang w:eastAsia="ru-RU"/>
        </w:rPr>
      </w:pPr>
    </w:p>
    <w:p w:rsidR="00DC2254" w:rsidRPr="00F05A75" w:rsidRDefault="00DC2254" w:rsidP="00DC2254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</w:p>
    <w:p w:rsidR="00DC2254" w:rsidRDefault="00DC2254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C2254" w:rsidRDefault="00DC2254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5893" w:rsidRDefault="00595893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C2254" w:rsidRPr="00F05A75" w:rsidRDefault="00DC2254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5893" w:rsidRDefault="00595893" w:rsidP="00DC22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5893" w:rsidRDefault="00595893" w:rsidP="00DC22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5893" w:rsidRDefault="00595893" w:rsidP="00DC22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C2254" w:rsidRPr="00F05A75" w:rsidRDefault="00DC2254" w:rsidP="00DC22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Подготовила: воспитатель Зимина Л.А.</w:t>
      </w:r>
    </w:p>
    <w:p w:rsidR="00DC2254" w:rsidRPr="00F05A75" w:rsidRDefault="00DC2254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C2254" w:rsidRDefault="00DC2254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2014 – 2015 </w:t>
      </w:r>
      <w:proofErr w:type="spellStart"/>
      <w:r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уч.г</w:t>
      </w:r>
      <w:proofErr w:type="spellEnd"/>
      <w:r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</w:p>
    <w:p w:rsidR="00595893" w:rsidRDefault="00595893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5893" w:rsidRPr="00F05A75" w:rsidRDefault="00595893" w:rsidP="00DC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E6A4E" w:rsidRPr="00AE6A4E" w:rsidRDefault="00AE6A4E" w:rsidP="005958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6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НОД </w:t>
      </w:r>
      <w:r w:rsidR="00DC2254" w:rsidRPr="0059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AE6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Домашние животные и их детеныши</w:t>
      </w:r>
      <w:r w:rsidR="00DC2254" w:rsidRPr="00595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E6A4E" w:rsidRPr="00AE6A4E" w:rsidRDefault="00595893" w:rsidP="005958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E6A4E" w:rsidRPr="0059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епосредственной образовательной деятельности детей во 2 младшей группе по формированию</w:t>
      </w:r>
      <w:r w:rsidRPr="0059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первичных представлений о мире и природе</w:t>
      </w:r>
      <w:r w:rsidR="00AE6A4E" w:rsidRPr="0059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тема: «Домашние животные и их детеныши».</w:t>
      </w:r>
    </w:p>
    <w:p w:rsidR="00FA595C" w:rsidRDefault="00311851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проведения: </w:t>
      </w:r>
      <w:r w:rsidRPr="0031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.11.2014</w:t>
      </w:r>
      <w:r w:rsidR="002D7D47" w:rsidRPr="002D7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</w:t>
      </w:r>
      <w:r w:rsidR="00DC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C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«Познание», «Коммуникация», «Игра».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познавательного интереса к окружающему миру, формирование представлений о домашних животных.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Образовательные:</w:t>
      </w: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Научить детей различать по внешнему виду и называть наиболее  распространенных домашних животных. Сформировать представление о животном, его внешнем виде, питании и его детеныше.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Развивающие:</w:t>
      </w: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понимание речи, мышление, память, внимание, наблюдательность.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Речевые:</w:t>
      </w: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Способствовать освоению диалоговой речи,  обогатить словарный запас детей.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Воспитательные:</w:t>
      </w: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Воспитывать любовь к домашним животным, их значимости в жизни человека, любознательности.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Демонстрационный материал: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Большой плакат с изображением домашних животных и их детенышей (корова, лошадь, баран, собака, кошка). 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Макеты или игрушки домашних животных (корова, лошадь, баран, собака, кошка).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Раздаточный материал: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Картинки с  изображением домашних животных на каждом столе и карточки с изображением детенышей домашних животных на каждого ребенка.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Методические приемы: 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игровая ситуация, беседа-диалог, дидактическая игра «Домашние животные и их детеныши», физкультминутка, подведение итогов.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 Рассматривание иллюстрации из серии детских книжечек с изображением домашних животных и их детенышей.</w:t>
      </w:r>
    </w:p>
    <w:p w:rsidR="00AE6A4E" w:rsidRPr="00AE6A4E" w:rsidRDefault="00AE6A4E" w:rsidP="00311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Чтение сказок «Волк и семеро козлят», «Зимовье зверей».</w:t>
      </w:r>
    </w:p>
    <w:p w:rsidR="00311851" w:rsidRPr="00311851" w:rsidRDefault="00311851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Источники: </w:t>
      </w:r>
      <w:bookmarkStart w:id="0" w:name="_GoBack"/>
      <w:bookmarkEnd w:id="0"/>
    </w:p>
    <w:p w:rsidR="00311851" w:rsidRDefault="00311851" w:rsidP="00311851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54164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http://referatcomp.ru/4-kurs/nod-domashnie-zhivotnye-i-ih-detenyshi/</w:t>
        </w:r>
      </w:hyperlink>
    </w:p>
    <w:p w:rsidR="00311851" w:rsidRPr="00311851" w:rsidRDefault="00311851" w:rsidP="00311851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Васильева, В.И. </w:t>
      </w:r>
      <w:proofErr w:type="spellStart"/>
      <w:r w:rsidRPr="00311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Мирясова</w:t>
      </w:r>
      <w:proofErr w:type="spellEnd"/>
      <w:r w:rsidRPr="0031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«Тематический словарь в картинках» Москва, «Школьная пресса», 2005г.</w:t>
      </w:r>
    </w:p>
    <w:p w:rsidR="00311851" w:rsidRPr="00311851" w:rsidRDefault="00311851" w:rsidP="00311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Pr="00311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31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«Русские народные праздники в детском саду». М., ТЦ Сфера, 2006г.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Ход НОД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сидят на стульях полукругом. Воспитатель сидит перед ними.</w:t>
      </w:r>
    </w:p>
    <w:p w:rsidR="00AE6A4E" w:rsidRPr="00AE6A4E" w:rsidRDefault="00AE6A4E" w:rsidP="00595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 Ребята, сегодня к нам пришли гости. Давайте поздороваемся с ними.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 ставит на стол перед детьми макеты домашних животных корову, лошадь, барана, собаку и кошку.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 берет в руку макет коровы.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Корова.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Ребята, я корова я живу в хлеву, пасусь на лугу и ем траву, а зимой человек кормит меня сеном, взамен я даю вам ребята очень вкусное молочко.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Ребята, а как говорит корова, давайте помычим.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хором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Мууу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 берет в руку макет барана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Баран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  Ребята, а меня называют баран,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Ребята, а баран говорит </w:t>
      </w: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беее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хором.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Беее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 берет в руку макет лошади.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Лошадь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А я лошадь, я живу в стойле, ем сено, человек за мной ухаживает, а я взамен вожу его верхом на своей спине.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 и воспитатель произносят 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иго-</w:t>
      </w: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 берет в руку макет кошки и собаки.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Кошка и собака.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мы кошка и собака, мы живем с человеком очень близко, я собака живу в конуре и охраняю дом от чужих людей, я очень люблю  косточки; а я кошка, меня кормят молочком, а я ловлю мышей, чтобы они не портили запасы.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и воспитатель произносят  как кошка и собака</w:t>
      </w:r>
      <w:proofErr w:type="gram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мяу…, гав-гав…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 Ребята, а давайте теперь поиграем, выходите все ко мне. Воспитатель предлагает детям встать в круг и проводит подвижную игру «Теленок».  Координация движений в сочетании с речью.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Бу-бу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(Два прыжка на двух ногах вместе)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рогатый. (Показывают «рожки» из пальчиков).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Бу-бу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(Два прыжка на двух ногах вместе)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хвостатый. (Показывают «хвостик»: отводят руку за спину).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Бу-бу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(Два прыжка на двух ногах вместе)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ушастый, (Показывают «ушки» из ладошек).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Бу-бу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(Два прыжка на двух ногах вместе)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страшный. (Показывают «рожки» из пальчиков)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Бу-бу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(Два прыжка на двух ногах вместе)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Испугаю</w:t>
      </w:r>
      <w:proofErr w:type="gram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.(</w:t>
      </w:r>
      <w:proofErr w:type="gram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Топают).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Бу-бу</w:t>
      </w:r>
      <w:proofErr w:type="spellEnd"/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(Два прыжка на двух ногах вместе)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Забодаю. («Бодаются»).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Ребята, пока мыс вами играли, наши животные потеряли своих детенышей. Посмотрите,  мамы плачут, давайте им поможем.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Детям предлагается сесть за столы. Воспитатель на каждый стол кладет изображение коровы, а детям раздает карточки с изображением всех детенышей.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Ребята, кто это.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 по очереди спрашивает каждого ребенка, пробуждая отвечать индивидуально и хором.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Корова.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 поищите на своих карточках изображение детеныша коровы, и положите на стол рядом с коровой.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находят изображение теленка и выкладывают на стол, ребятам, которые затрудняются, воспитатель помогает.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Такое действие проводиться попеременно со всеми животными.</w:t>
      </w:r>
    </w:p>
    <w:p w:rsidR="00AE6A4E" w:rsidRPr="00AE6A4E" w:rsidRDefault="00AE6A4E" w:rsidP="00DC22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5958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Молодцы, ребята, вы сегодня славно потрудились, и корова решила вас угостить своим полезным, вкусным молочком. Всех детей угощаем молоком.</w:t>
      </w:r>
    </w:p>
    <w:p w:rsidR="000E7311" w:rsidRPr="00595893" w:rsidRDefault="000E7311" w:rsidP="00DC22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7311" w:rsidRPr="00595893" w:rsidSect="00595893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7E5"/>
    <w:multiLevelType w:val="multilevel"/>
    <w:tmpl w:val="3854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22D7B"/>
    <w:multiLevelType w:val="hybridMultilevel"/>
    <w:tmpl w:val="E8545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72"/>
    <w:rsid w:val="000E7311"/>
    <w:rsid w:val="00181ACF"/>
    <w:rsid w:val="002D7D47"/>
    <w:rsid w:val="00311851"/>
    <w:rsid w:val="00595893"/>
    <w:rsid w:val="005D6572"/>
    <w:rsid w:val="00AE6A4E"/>
    <w:rsid w:val="00DC2254"/>
    <w:rsid w:val="00FA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A4E"/>
    <w:rPr>
      <w:b/>
      <w:bCs/>
    </w:rPr>
  </w:style>
  <w:style w:type="character" w:styleId="a5">
    <w:name w:val="Emphasis"/>
    <w:basedOn w:val="a0"/>
    <w:uiPriority w:val="20"/>
    <w:qFormat/>
    <w:rsid w:val="00AE6A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8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18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11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A4E"/>
    <w:rPr>
      <w:b/>
      <w:bCs/>
    </w:rPr>
  </w:style>
  <w:style w:type="character" w:styleId="a5">
    <w:name w:val="Emphasis"/>
    <w:basedOn w:val="a0"/>
    <w:uiPriority w:val="20"/>
    <w:qFormat/>
    <w:rsid w:val="00AE6A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8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18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11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feratcomp.ru/4-kurs/nod-domashnie-zhivotnye-i-ih-detenys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</dc:creator>
  <cp:lastModifiedBy>Unity_Commander</cp:lastModifiedBy>
  <cp:revision>3</cp:revision>
  <cp:lastPrinted>2014-11-06T19:58:00Z</cp:lastPrinted>
  <dcterms:created xsi:type="dcterms:W3CDTF">2014-11-06T20:44:00Z</dcterms:created>
  <dcterms:modified xsi:type="dcterms:W3CDTF">2014-11-06T20:00:00Z</dcterms:modified>
</cp:coreProperties>
</file>