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41" w:rsidRDefault="003C38B6" w:rsidP="006D7F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D7F41">
        <w:rPr>
          <w:rFonts w:ascii="Times New Roman" w:hAnsi="Times New Roman" w:cs="Times New Roman"/>
          <w:b/>
          <w:i/>
          <w:sz w:val="32"/>
          <w:szCs w:val="32"/>
        </w:rPr>
        <w:t xml:space="preserve">Методическая разработка воспитателя детского сада </w:t>
      </w:r>
    </w:p>
    <w:p w:rsidR="006D7F41" w:rsidRDefault="003C38B6" w:rsidP="006D7F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6D7F41">
        <w:rPr>
          <w:rFonts w:ascii="Times New Roman" w:hAnsi="Times New Roman" w:cs="Times New Roman"/>
          <w:b/>
          <w:i/>
          <w:sz w:val="32"/>
          <w:szCs w:val="32"/>
        </w:rPr>
        <w:t>Галашкиной</w:t>
      </w:r>
      <w:proofErr w:type="spellEnd"/>
      <w:r w:rsidRPr="006D7F41">
        <w:rPr>
          <w:rFonts w:ascii="Times New Roman" w:hAnsi="Times New Roman" w:cs="Times New Roman"/>
          <w:b/>
          <w:i/>
          <w:sz w:val="32"/>
          <w:szCs w:val="32"/>
        </w:rPr>
        <w:t xml:space="preserve"> Светланы Ивановны на тему: </w:t>
      </w:r>
    </w:p>
    <w:p w:rsidR="006026E2" w:rsidRDefault="003C38B6" w:rsidP="006D7F4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D7F41">
        <w:rPr>
          <w:rFonts w:ascii="Times New Roman" w:hAnsi="Times New Roman" w:cs="Times New Roman"/>
          <w:b/>
          <w:i/>
          <w:sz w:val="32"/>
          <w:szCs w:val="32"/>
        </w:rPr>
        <w:t>«Здоровые ножки. Профилактика плоскостопия»</w:t>
      </w:r>
    </w:p>
    <w:p w:rsidR="006D7F41" w:rsidRPr="006D7F41" w:rsidRDefault="006D7F41" w:rsidP="006D7F4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C38B6" w:rsidRDefault="003C38B6" w:rsidP="006D7F4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настоящее время проблема профилактики и коррекции в с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стоянии здоровья детей дошкольного возраста приобрела особую актуальность. Это </w:t>
      </w:r>
      <w:r w:rsidR="006D7F41">
        <w:rPr>
          <w:rFonts w:ascii="Times New Roman" w:hAnsi="Times New Roman" w:cs="Times New Roman"/>
          <w:sz w:val="32"/>
          <w:szCs w:val="32"/>
        </w:rPr>
        <w:t>обусловлен</w:t>
      </w:r>
      <w:r>
        <w:rPr>
          <w:rFonts w:ascii="Times New Roman" w:hAnsi="Times New Roman" w:cs="Times New Roman"/>
          <w:sz w:val="32"/>
          <w:szCs w:val="32"/>
        </w:rPr>
        <w:t>о, прежде всего, наличием большого числа дошкольников с различными отклонениями в состоянии зд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ровья.</w:t>
      </w:r>
    </w:p>
    <w:p w:rsidR="003C38B6" w:rsidRDefault="003C38B6" w:rsidP="006D7F4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процессе организации работы профилактической и корре</w:t>
      </w:r>
      <w:r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ционной направленности в условиях ДОУ, особое внимание нео</w:t>
      </w:r>
      <w:r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ходимо уделять опорно-двигательному аппарату (осанка, плоск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стопие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), поскольку среди функциональных отклонения они имеют больший удельный вес.</w:t>
      </w:r>
    </w:p>
    <w:p w:rsidR="003C38B6" w:rsidRDefault="003C38B6" w:rsidP="006D7F4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последние годы исследователями было установлено, что 67.3%</w:t>
      </w:r>
      <w:r w:rsidR="00DC6FE2">
        <w:rPr>
          <w:rFonts w:ascii="Times New Roman" w:hAnsi="Times New Roman" w:cs="Times New Roman"/>
          <w:sz w:val="32"/>
          <w:szCs w:val="32"/>
        </w:rPr>
        <w:t xml:space="preserve"> детей старшего дошкольного возраста имеют плоскостопие.</w:t>
      </w:r>
    </w:p>
    <w:p w:rsidR="00DC6FE2" w:rsidRDefault="00DC6FE2" w:rsidP="006D7F4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Плоскостопие, как и нарушения осанки, чаще всего встречается у детей слабых, физически плохо развитых. Нередко нагрузка при ходьбе, а чаще длительной беготне, для свода стопы таких детей оказывается чрезмерной, связки и свод стопы перенапрягаются, растягиваются, и возникает плоскостопие.</w:t>
      </w:r>
    </w:p>
    <w:p w:rsidR="00DC6FE2" w:rsidRDefault="00DC6FE2" w:rsidP="006D7F4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Стопы – основа, фундамент тела, поэтому измененная форма стопы влияет не только на ее функцию, но и изменения в нижних отделах позвоночника, что отрицательно сказывается на осанке р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бенка и на его общем состоянии.</w:t>
      </w:r>
    </w:p>
    <w:p w:rsidR="007E14FF" w:rsidRDefault="007E14FF" w:rsidP="006D7F4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Большое значение имеет своевременное выявление небольших изменений формы стопы ребенка, так как даже простые меры пр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филактики могут дать положительный результат.</w:t>
      </w:r>
    </w:p>
    <w:p w:rsidR="007E14FF" w:rsidRDefault="007E14FF" w:rsidP="006D7F4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Детям, имеющим значительные изменения в стопах, врачи обычно рекомендуют специальную ортопедическую обувь. </w:t>
      </w:r>
    </w:p>
    <w:p w:rsidR="007E14FF" w:rsidRDefault="007E14FF" w:rsidP="006D7F4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Для укрепления опорно-двигательного аппарата, и в частности стопы, можно рекомендовать игровые упражнения:</w:t>
      </w:r>
    </w:p>
    <w:p w:rsidR="007E14FF" w:rsidRDefault="007E14FF" w:rsidP="006D7F41">
      <w:p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ходьба по ребристым доскам, массажным коврикам</w:t>
      </w:r>
    </w:p>
    <w:p w:rsidR="009748E4" w:rsidRDefault="009748E4" w:rsidP="006D7F41">
      <w:p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00275" cy="3284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713" cy="328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4FF" w:rsidRDefault="007E14FF" w:rsidP="006D7F41">
      <w:p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ходьба на носках, на пятках, на наружных сводах стопы</w:t>
      </w:r>
    </w:p>
    <w:p w:rsidR="009748E4" w:rsidRDefault="009748E4" w:rsidP="006D7F41">
      <w:p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66950" cy="323077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3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4FF" w:rsidRDefault="007E14FF" w:rsidP="006D7F41">
      <w:p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ходьба боком приставными шагами по гимнастической палке, с наступлением на нее средней частью стопы</w:t>
      </w:r>
    </w:p>
    <w:p w:rsidR="007E14FF" w:rsidRDefault="007E14FF" w:rsidP="006D7F41">
      <w:p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в положении сидя сведение и разведение стоп, движения ими вверх-вниз, круговые движения стопами</w:t>
      </w:r>
    </w:p>
    <w:p w:rsidR="009748E4" w:rsidRDefault="009748E4" w:rsidP="006D7F41">
      <w:p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85950" cy="2755706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398" cy="27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4FF" w:rsidRDefault="007E14FF" w:rsidP="006D7F41">
      <w:p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захват пальцами ног различных предметов, их перекладывание</w:t>
      </w:r>
    </w:p>
    <w:p w:rsidR="009748E4" w:rsidRDefault="009748E4" w:rsidP="006D7F41">
      <w:pPr>
        <w:ind w:left="284" w:hanging="284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06726" cy="2514600"/>
            <wp:effectExtent l="19050" t="0" r="302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726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95500" cy="253150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23" cy="253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E4" w:rsidRDefault="009748E4" w:rsidP="006D7F41">
      <w:p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07210" cy="2471083"/>
            <wp:effectExtent l="1905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71" cy="247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4FF" w:rsidRDefault="006D7F41" w:rsidP="006D7F41">
      <w:p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перекатывание друг другу ногами массажных или обычных мячей</w:t>
      </w:r>
    </w:p>
    <w:p w:rsidR="006D7F41" w:rsidRDefault="006D7F41" w:rsidP="006D7F4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Специально подобранные упражнения следует систематически применять в различных формах физического воспитания. Рекоме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дуется упражнения проводить босиком, и после дневного сна.</w:t>
      </w:r>
    </w:p>
    <w:p w:rsidR="007E14FF" w:rsidRDefault="007E14FF" w:rsidP="003C38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6FE2" w:rsidRDefault="00DC6FE2" w:rsidP="003C38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38B6" w:rsidRPr="003C38B6" w:rsidRDefault="003C38B6" w:rsidP="003C38B6">
      <w:pPr>
        <w:rPr>
          <w:rFonts w:ascii="Times New Roman" w:hAnsi="Times New Roman" w:cs="Times New Roman"/>
          <w:sz w:val="32"/>
          <w:szCs w:val="32"/>
        </w:rPr>
      </w:pPr>
    </w:p>
    <w:sectPr w:rsidR="003C38B6" w:rsidRPr="003C38B6" w:rsidSect="0060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C38B6"/>
    <w:rsid w:val="002B62EC"/>
    <w:rsid w:val="003C38B6"/>
    <w:rsid w:val="006026E2"/>
    <w:rsid w:val="006D7F41"/>
    <w:rsid w:val="007E14FF"/>
    <w:rsid w:val="009748E4"/>
    <w:rsid w:val="00DC6FE2"/>
    <w:rsid w:val="00E302EB"/>
    <w:rsid w:val="00F6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2014-10-28T20:27:00Z</dcterms:created>
  <dcterms:modified xsi:type="dcterms:W3CDTF">2014-11-10T14:24:00Z</dcterms:modified>
</cp:coreProperties>
</file>