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A" w:rsidRDefault="002165F0" w:rsidP="00926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Семинар – практикум № 2</w:t>
      </w:r>
      <w:r w:rsidR="00A279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7616" w:rsidRDefault="000E5D72" w:rsidP="008717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30.12.2013</w:t>
      </w:r>
      <w:r w:rsidR="00216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67616" w:rsidRPr="00167616" w:rsidRDefault="00167616" w:rsidP="00167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16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A2797A" w:rsidRPr="002165F0" w:rsidRDefault="00A2797A" w:rsidP="0016761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7E9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C97E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2165F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A1818">
        <w:rPr>
          <w:rFonts w:ascii="Times New Roman" w:hAnsi="Times New Roman" w:cs="Times New Roman"/>
          <w:bCs/>
          <w:iCs/>
          <w:sz w:val="28"/>
          <w:szCs w:val="28"/>
        </w:rPr>
        <w:t xml:space="preserve">ФГОС дошкольного образования – </w:t>
      </w:r>
      <w:r w:rsidR="002165F0" w:rsidRPr="002165F0">
        <w:rPr>
          <w:rFonts w:ascii="Times New Roman" w:hAnsi="Times New Roman" w:cs="Times New Roman"/>
          <w:bCs/>
          <w:iCs/>
          <w:sz w:val="28"/>
          <w:szCs w:val="28"/>
        </w:rPr>
        <w:t>Федеральный Государственный стандарт дошкольного образования</w:t>
      </w:r>
      <w:r w:rsidRPr="002165F0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bookmarkEnd w:id="0"/>
    <w:p w:rsidR="002165F0" w:rsidRPr="002165F0" w:rsidRDefault="00A2797A" w:rsidP="00167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97E95">
        <w:rPr>
          <w:rFonts w:ascii="Times New Roman" w:hAnsi="Times New Roman" w:cs="Times New Roman"/>
          <w:sz w:val="28"/>
          <w:szCs w:val="28"/>
        </w:rPr>
        <w:t xml:space="preserve"> </w:t>
      </w:r>
      <w:r w:rsidR="002165F0" w:rsidRPr="002165F0">
        <w:rPr>
          <w:rFonts w:ascii="Times New Roman" w:hAnsi="Times New Roman" w:cs="Times New Roman"/>
          <w:color w:val="2D2626"/>
          <w:sz w:val="28"/>
          <w:szCs w:val="28"/>
          <w:shd w:val="clear" w:color="auto" w:fill="FFFFFF"/>
        </w:rPr>
        <w:t>подготовить п</w:t>
      </w:r>
      <w:r w:rsidR="002165F0">
        <w:rPr>
          <w:rFonts w:ascii="Times New Roman" w:hAnsi="Times New Roman" w:cs="Times New Roman"/>
          <w:color w:val="2D2626"/>
          <w:sz w:val="28"/>
          <w:szCs w:val="28"/>
          <w:shd w:val="clear" w:color="auto" w:fill="FFFFFF"/>
        </w:rPr>
        <w:t>едагогов ДОУ</w:t>
      </w:r>
      <w:r w:rsidR="002165F0" w:rsidRPr="002165F0">
        <w:rPr>
          <w:rFonts w:ascii="Times New Roman" w:hAnsi="Times New Roman" w:cs="Times New Roman"/>
          <w:color w:val="2D2626"/>
          <w:sz w:val="28"/>
          <w:szCs w:val="28"/>
          <w:shd w:val="clear" w:color="auto" w:fill="FFFFFF"/>
        </w:rPr>
        <w:t xml:space="preserve"> к применению Федерального государственного образовательного стандарта дошкольного образования в своей практической деятельности.</w:t>
      </w:r>
    </w:p>
    <w:p w:rsidR="00271ADC" w:rsidRPr="00A2797A" w:rsidRDefault="00271ADC" w:rsidP="0016761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2797A" w:rsidRPr="00271ADC" w:rsidRDefault="00A2797A" w:rsidP="00167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="00271ADC" w:rsidRPr="00271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лекция</w:t>
      </w:r>
    </w:p>
    <w:p w:rsidR="00271ADC" w:rsidRDefault="00271ADC" w:rsidP="001676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742B" w:rsidRDefault="009A742B" w:rsidP="009263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DA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семинара</w:t>
      </w:r>
      <w:r w:rsidR="0016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7616" w:rsidRDefault="00167616" w:rsidP="0048140A">
      <w:pPr>
        <w:pStyle w:val="a6"/>
        <w:shd w:val="clear" w:color="auto" w:fill="FFFFFF"/>
        <w:spacing w:before="0" w:beforeAutospacing="0" w:after="225" w:afterAutospacing="0" w:line="28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слайд</w:t>
      </w:r>
    </w:p>
    <w:p w:rsidR="0048140A" w:rsidRDefault="0048140A" w:rsidP="0048140A">
      <w:pPr>
        <w:pStyle w:val="a6"/>
        <w:shd w:val="clear" w:color="auto" w:fill="FFFFFF"/>
        <w:spacing w:before="0" w:beforeAutospacing="0" w:after="225" w:afterAutospacing="0" w:line="28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167616">
        <w:rPr>
          <w:b/>
          <w:bCs/>
          <w:sz w:val="28"/>
          <w:szCs w:val="28"/>
        </w:rPr>
        <w:t>Основные понятия</w:t>
      </w:r>
    </w:p>
    <w:p w:rsidR="0048140A" w:rsidRPr="0048140A" w:rsidRDefault="0048140A" w:rsidP="00167616">
      <w:pPr>
        <w:pStyle w:val="a6"/>
        <w:shd w:val="clear" w:color="auto" w:fill="FFFFFF"/>
        <w:spacing w:before="0" w:beforeAutospacing="0" w:after="225" w:afterAutospacing="0" w:line="285" w:lineRule="atLeast"/>
        <w:jc w:val="both"/>
        <w:rPr>
          <w:sz w:val="28"/>
          <w:szCs w:val="28"/>
        </w:rPr>
      </w:pPr>
      <w:r w:rsidRPr="0048140A">
        <w:rPr>
          <w:rStyle w:val="a7"/>
          <w:sz w:val="28"/>
          <w:szCs w:val="28"/>
        </w:rPr>
        <w:t>Понятие ФГОС</w:t>
      </w:r>
      <w:r>
        <w:rPr>
          <w:sz w:val="28"/>
          <w:szCs w:val="28"/>
        </w:rPr>
        <w:t xml:space="preserve"> </w:t>
      </w:r>
      <w:r w:rsidRPr="0048140A">
        <w:rPr>
          <w:sz w:val="28"/>
          <w:szCs w:val="28"/>
        </w:rPr>
        <w:t xml:space="preserve">(англ. </w:t>
      </w:r>
      <w:proofErr w:type="spellStart"/>
      <w:r w:rsidRPr="0048140A">
        <w:rPr>
          <w:sz w:val="28"/>
          <w:szCs w:val="28"/>
        </w:rPr>
        <w:t>standart</w:t>
      </w:r>
      <w:proofErr w:type="spellEnd"/>
      <w:r w:rsidRPr="0048140A">
        <w:rPr>
          <w:sz w:val="28"/>
          <w:szCs w:val="28"/>
        </w:rPr>
        <w:t xml:space="preserve"> – норма, образец) – «образец, эталон, модель, принимаемые за исход</w:t>
      </w:r>
      <w:r w:rsidR="00167616">
        <w:rPr>
          <w:sz w:val="28"/>
          <w:szCs w:val="28"/>
        </w:rPr>
        <w:t>ные для сопоставления с ними других</w:t>
      </w:r>
      <w:r w:rsidRPr="0048140A">
        <w:rPr>
          <w:sz w:val="28"/>
          <w:szCs w:val="28"/>
        </w:rPr>
        <w:t xml:space="preserve"> подобных объектов»</w:t>
      </w:r>
      <w:r w:rsidR="00167616">
        <w:rPr>
          <w:sz w:val="28"/>
          <w:szCs w:val="28"/>
        </w:rPr>
        <w:t>.</w:t>
      </w:r>
    </w:p>
    <w:p w:rsidR="0048140A" w:rsidRPr="0048140A" w:rsidRDefault="0048140A" w:rsidP="00167616">
      <w:pPr>
        <w:pStyle w:val="a6"/>
        <w:shd w:val="clear" w:color="auto" w:fill="FFFFFF"/>
        <w:spacing w:before="0" w:beforeAutospacing="0" w:after="225" w:afterAutospacing="0" w:line="285" w:lineRule="atLeast"/>
        <w:jc w:val="both"/>
        <w:rPr>
          <w:sz w:val="28"/>
          <w:szCs w:val="28"/>
        </w:rPr>
      </w:pPr>
      <w:r w:rsidRPr="0048140A">
        <w:rPr>
          <w:sz w:val="28"/>
          <w:szCs w:val="28"/>
        </w:rPr>
        <w:t>«Стандарт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</w:r>
      <w:r w:rsidR="00167616">
        <w:rPr>
          <w:sz w:val="28"/>
          <w:szCs w:val="28"/>
        </w:rPr>
        <w:t>.</w:t>
      </w:r>
    </w:p>
    <w:p w:rsidR="0048140A" w:rsidRPr="00167616" w:rsidRDefault="0048140A" w:rsidP="00167616">
      <w:pPr>
        <w:pStyle w:val="a6"/>
        <w:shd w:val="clear" w:color="auto" w:fill="FFFFFF"/>
        <w:spacing w:before="0" w:beforeAutospacing="0" w:after="225" w:afterAutospacing="0" w:line="285" w:lineRule="atLeast"/>
        <w:jc w:val="both"/>
        <w:rPr>
          <w:sz w:val="28"/>
          <w:szCs w:val="28"/>
          <w:u w:val="single"/>
        </w:rPr>
      </w:pPr>
      <w:r w:rsidRPr="00167616">
        <w:rPr>
          <w:sz w:val="28"/>
          <w:szCs w:val="28"/>
          <w:u w:val="single"/>
        </w:rPr>
        <w:t>Стандарт в образовании должен выступать гарантией конституционного права российского гражданина, права любого человека на качественное образование.</w:t>
      </w:r>
    </w:p>
    <w:p w:rsidR="0048140A" w:rsidRPr="0048140A" w:rsidRDefault="0048140A" w:rsidP="00167616">
      <w:pPr>
        <w:pStyle w:val="a6"/>
        <w:shd w:val="clear" w:color="auto" w:fill="FFFFFF"/>
        <w:spacing w:before="0" w:beforeAutospacing="0" w:after="225" w:afterAutospacing="0" w:line="285" w:lineRule="atLeast"/>
        <w:jc w:val="both"/>
        <w:rPr>
          <w:sz w:val="28"/>
          <w:szCs w:val="28"/>
        </w:rPr>
      </w:pPr>
      <w:r w:rsidRPr="0048140A">
        <w:rPr>
          <w:sz w:val="28"/>
          <w:szCs w:val="28"/>
        </w:rPr>
        <w:t xml:space="preserve">ФГОС - система основных параметров, которые принимаются в качестве государственной нормы образованности, отражающей общественный идеал и </w:t>
      </w:r>
      <w:proofErr w:type="gramStart"/>
      <w:r w:rsidRPr="0048140A">
        <w:rPr>
          <w:sz w:val="28"/>
          <w:szCs w:val="28"/>
        </w:rPr>
        <w:t>учитывающей</w:t>
      </w:r>
      <w:proofErr w:type="gramEnd"/>
      <w:r w:rsidRPr="0048140A">
        <w:rPr>
          <w:sz w:val="28"/>
          <w:szCs w:val="28"/>
        </w:rPr>
        <w:t xml:space="preserve"> возможности реальной личности и системы образования по достижению этого идеала.</w:t>
      </w:r>
    </w:p>
    <w:p w:rsidR="0048140A" w:rsidRPr="0048140A" w:rsidRDefault="006A1818" w:rsidP="00167616">
      <w:pPr>
        <w:pStyle w:val="a6"/>
        <w:shd w:val="clear" w:color="auto" w:fill="FFFFFF"/>
        <w:spacing w:before="0" w:beforeAutospacing="0" w:after="225" w:afterAutospacing="0" w:line="285" w:lineRule="atLeast"/>
        <w:jc w:val="both"/>
        <w:rPr>
          <w:sz w:val="28"/>
          <w:szCs w:val="28"/>
        </w:rPr>
      </w:pPr>
      <w:hyperlink r:id="rId5" w:history="1">
        <w:r w:rsidR="0048140A" w:rsidRPr="0048140A">
          <w:rPr>
            <w:rStyle w:val="a8"/>
            <w:color w:val="auto"/>
            <w:sz w:val="28"/>
            <w:szCs w:val="28"/>
          </w:rPr>
          <w:t>ФГОС ДО</w:t>
        </w:r>
      </w:hyperlink>
      <w:r w:rsidR="0048140A" w:rsidRPr="0048140A">
        <w:rPr>
          <w:rStyle w:val="apple-converted-space"/>
          <w:sz w:val="28"/>
          <w:szCs w:val="28"/>
        </w:rPr>
        <w:t> </w:t>
      </w:r>
      <w:r w:rsidR="0048140A" w:rsidRPr="0048140A">
        <w:rPr>
          <w:sz w:val="28"/>
          <w:szCs w:val="28"/>
        </w:rPr>
        <w:t>отражает согласованные социально-культурные, общественно-государственные ожидания относительно уровня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167616" w:rsidRPr="00167616" w:rsidRDefault="00167616" w:rsidP="001676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понятие образовательного стандарта в России появилось в 1992 (Закон РФ «Об образовании», статья 7 которая была посвящена государственным образовательным стандартам).</w:t>
      </w:r>
    </w:p>
    <w:p w:rsidR="00167616" w:rsidRDefault="00167616" w:rsidP="001676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616" w:rsidRDefault="001B68E2" w:rsidP="00271AD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слайд</w:t>
      </w:r>
    </w:p>
    <w:p w:rsidR="003A117F" w:rsidRPr="003A117F" w:rsidRDefault="003A117F" w:rsidP="003A117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A117F">
        <w:rPr>
          <w:rFonts w:ascii="Times New Roman" w:hAnsi="Times New Roman" w:cs="Times New Roman"/>
          <w:iCs/>
          <w:color w:val="000000"/>
          <w:sz w:val="28"/>
          <w:szCs w:val="28"/>
        </w:rPr>
        <w:t>Доминирующей  многие</w:t>
      </w:r>
      <w:proofErr w:type="gramEnd"/>
      <w:r w:rsidRPr="003A11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годы была  точка зрения, обосновывающая невозможность не только определения требований  к результатам освоения программ дошкольного образования, но и разработки государственного образовательного стандарта в сфере дошкольного образования в целом. </w:t>
      </w:r>
    </w:p>
    <w:p w:rsidR="003A117F" w:rsidRDefault="003A117F" w:rsidP="003A117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117F" w:rsidRDefault="003A117F" w:rsidP="003A117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 последние два года</w:t>
      </w:r>
      <w:r w:rsidRPr="00271A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системе дошкольного образования многое произошло впервые. Так, согласно новому Закону «Об образовании в РФ» оно наконец-то стало самостоятельным уровнем общего образования. </w:t>
      </w:r>
    </w:p>
    <w:p w:rsidR="001B68E2" w:rsidRDefault="001B68E2" w:rsidP="00271AD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B68E2" w:rsidRDefault="0088606D" w:rsidP="00271ADC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8606D">
        <w:rPr>
          <w:rFonts w:ascii="Times New Roman" w:hAnsi="Times New Roman" w:cs="Times New Roman"/>
          <w:b/>
          <w:iCs/>
          <w:color w:val="000000"/>
          <w:sz w:val="28"/>
          <w:szCs w:val="28"/>
        </w:rPr>
        <w:t>4 слайд</w:t>
      </w:r>
    </w:p>
    <w:p w:rsidR="0088606D" w:rsidRPr="00DA21F6" w:rsidRDefault="00DA21F6" w:rsidP="00271AD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iCs/>
          <w:color w:val="000000"/>
          <w:sz w:val="28"/>
          <w:szCs w:val="28"/>
        </w:rPr>
        <w:t>Этапы разработки и введения ФГОС ДО.</w:t>
      </w:r>
    </w:p>
    <w:p w:rsidR="005C017C" w:rsidRPr="00DA21F6" w:rsidRDefault="005C017C" w:rsidP="00DA21F6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30 января 2013 год – начало разработки проекта ФГОС </w:t>
      </w:r>
      <w:proofErr w:type="gram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  Приказ</w:t>
      </w:r>
      <w:proofErr w:type="gram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Минобрнауки</w:t>
      </w:r>
      <w:proofErr w:type="spell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РФ №57 от 30.01.2013г. </w:t>
      </w:r>
      <w:proofErr w:type="gram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О</w:t>
      </w:r>
      <w:proofErr w:type="gram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разработке ФГОС дошкольного  образования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1B68E2" w:rsidRPr="00DA21F6" w:rsidRDefault="005C017C" w:rsidP="00DA21F6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2013 год (апрель –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май )</w:t>
      </w:r>
      <w:proofErr w:type="gramEnd"/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Проект ФГОС ДО выносится на широкое обсуждение общественности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A21F6" w:rsidRPr="00DA21F6" w:rsidRDefault="005C017C" w:rsidP="00DA21F6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2013 год (июнь-июль) – Проект ФГОС ДО в рамках общественного слушания </w:t>
      </w:r>
      <w:proofErr w:type="gram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  в</w:t>
      </w:r>
      <w:proofErr w:type="gram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Общественной палате РФ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A21F6" w:rsidRPr="00DA21F6" w:rsidRDefault="005C017C" w:rsidP="00DA21F6">
      <w:pPr>
        <w:numPr>
          <w:ilvl w:val="0"/>
          <w:numId w:val="3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28 августа 2013 </w:t>
      </w:r>
      <w:proofErr w:type="gram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года  Проект</w:t>
      </w:r>
      <w:proofErr w:type="gram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ФГОС ДО утвердил Совет </w:t>
      </w:r>
      <w:proofErr w:type="spell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Минобрнауки</w:t>
      </w:r>
      <w:proofErr w:type="spell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РФ по ФГОС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A21F6" w:rsidRPr="00DA21F6" w:rsidRDefault="005C017C" w:rsidP="00DA21F6">
      <w:pPr>
        <w:numPr>
          <w:ilvl w:val="0"/>
          <w:numId w:val="3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2013 год (сентябрь) ФГОС направлен в юридическую службу </w:t>
      </w:r>
      <w:proofErr w:type="spell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Минобрнауки</w:t>
      </w:r>
      <w:proofErr w:type="spell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РФ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A21F6" w:rsidRPr="00DA21F6" w:rsidRDefault="005C017C" w:rsidP="00DA21F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 октября 2013 года министром образования Ливановым Д.В. был подписан Приказ об утверждении ФГОС ДО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C017C" w:rsidRPr="00DA21F6" w:rsidRDefault="005C017C" w:rsidP="00DA21F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14 </w:t>
      </w:r>
      <w:proofErr w:type="gram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ноября  ФГОС</w:t>
      </w:r>
      <w:proofErr w:type="gram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 зарегистрирован в МИНЮСТЕ РФ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C017C" w:rsidRPr="00DA21F6" w:rsidRDefault="005C017C" w:rsidP="00DA21F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сентября 2013 г. по 31 декабря 2013 г. – этап апробации Стандарта в экспериментальном режиме. </w:t>
      </w:r>
    </w:p>
    <w:p w:rsidR="005C017C" w:rsidRPr="00DA21F6" w:rsidRDefault="005C017C" w:rsidP="00DA21F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Январь 2014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декабрь 2015 внедрение ФГОС</w:t>
      </w:r>
      <w:r w:rsid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DA21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A21F6" w:rsidRDefault="00DA21F6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A21F6" w:rsidRPr="00DA21F6" w:rsidRDefault="00DA21F6" w:rsidP="00DA21F6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5 слайд</w:t>
      </w:r>
    </w:p>
    <w:p w:rsidR="00DA21F6" w:rsidRDefault="00DA21F6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DA21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A21F6">
        <w:rPr>
          <w:rFonts w:ascii="Times New Roman" w:hAnsi="Times New Roman" w:cs="Times New Roman"/>
          <w:iCs/>
          <w:color w:val="000000"/>
          <w:sz w:val="28"/>
          <w:szCs w:val="28"/>
        </w:rPr>
        <w:t>рамках разработки проекта ФГОС ДО экспертами в сфере дошкольного образования было проведено исследование, позволившее в ходе фокус-групповых обсуждений выявить ожидания родителей, воспитателей, учителей начальной школы по отношению к дошкольному образованию.</w:t>
      </w:r>
    </w:p>
    <w:p w:rsidR="00DA21F6" w:rsidRDefault="00DA21F6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52BDF" w:rsidRDefault="00DA21F6" w:rsidP="00DA21F6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A21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6</w:t>
      </w:r>
      <w:r w:rsidR="00F52BDF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7, 8</w:t>
      </w:r>
      <w:r w:rsidRPr="00DA21F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слайд</w:t>
      </w:r>
      <w:r w:rsidR="00F52BD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</w:t>
      </w:r>
    </w:p>
    <w:p w:rsidR="00DA21F6" w:rsidRPr="00F52BDF" w:rsidRDefault="00F52BDF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2BDF">
        <w:rPr>
          <w:rFonts w:ascii="Times New Roman" w:hAnsi="Times New Roman" w:cs="Times New Roman"/>
          <w:iCs/>
          <w:color w:val="000000"/>
          <w:sz w:val="28"/>
          <w:szCs w:val="28"/>
        </w:rPr>
        <w:t>Каким быть дошко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льнику? Результаты опроса фокус</w:t>
      </w:r>
      <w:r w:rsidRPr="00F52BDF">
        <w:rPr>
          <w:rFonts w:ascii="Times New Roman" w:hAnsi="Times New Roman" w:cs="Times New Roman"/>
          <w:iCs/>
          <w:color w:val="000000"/>
          <w:sz w:val="28"/>
          <w:szCs w:val="28"/>
        </w:rPr>
        <w:t>-групп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A21F6" w:rsidRPr="00F52B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21F6" w:rsidRDefault="00DA21F6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52BDF" w:rsidRPr="00F52BDF" w:rsidRDefault="00F52BDF" w:rsidP="00DA21F6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52BDF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9 слайд</w:t>
      </w:r>
    </w:p>
    <w:p w:rsidR="00F52BDF" w:rsidRPr="00F52BDF" w:rsidRDefault="00F52BDF" w:rsidP="00F52BD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2B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Разработчики стандарта красной нитью проводят утверждение о том, что </w:t>
      </w:r>
      <w:r w:rsidRPr="00F52BD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«не ребенок должен быть готов к школе, а школа должна быть готова к ребенку». </w:t>
      </w:r>
    </w:p>
    <w:p w:rsidR="00F52BDF" w:rsidRPr="00F52BDF" w:rsidRDefault="00F52BDF" w:rsidP="00F52BD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2B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Они указывают на то, что все родители должны знать о том, что для успешной адаптации к школьной жизни гораздо важнее, чем умение читать и считать, ребенку нужны психологическая стабильность, высокая самооценка, вера в свои силы и социальные способности. </w:t>
      </w:r>
    </w:p>
    <w:p w:rsidR="00F52BDF" w:rsidRPr="00F52BDF" w:rsidRDefault="00F52BDF" w:rsidP="00F52BD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2BD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Все эти психологические характеристики лежат в основе высокой мотивации детей к обучению в школе. </w:t>
      </w:r>
    </w:p>
    <w:p w:rsidR="00F52BDF" w:rsidRPr="00F52BDF" w:rsidRDefault="00F52BDF" w:rsidP="00F52BD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2BD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Именно поэтому они обозначены в стандарте как целевые ориентиры для всех участников образовательных отношений.</w:t>
      </w:r>
    </w:p>
    <w:p w:rsidR="00F52BDF" w:rsidRDefault="00F52BDF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52BDF" w:rsidRPr="00F52BDF" w:rsidRDefault="00F52BDF" w:rsidP="00F52BDF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52BDF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 слайд</w:t>
      </w:r>
    </w:p>
    <w:p w:rsidR="00DA21F6" w:rsidRDefault="00F52BDF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Приказ об утверждении ФГОС ДО.</w:t>
      </w:r>
    </w:p>
    <w:p w:rsidR="00F52BDF" w:rsidRDefault="00F52BDF" w:rsidP="00DA21F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Высказывания А.Г.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руководителя рабочей группы ФГОС ДО.</w:t>
      </w:r>
    </w:p>
    <w:p w:rsidR="00F52BDF" w:rsidRDefault="00F52BDF" w:rsidP="00F52BDF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13F7" w:rsidRDefault="001213F7" w:rsidP="001213F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11 слайд</w:t>
      </w:r>
    </w:p>
    <w:p w:rsidR="00F52BDF" w:rsidRPr="001213F7" w:rsidRDefault="00F52BDF" w:rsidP="001213F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1213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Для  </w:t>
      </w:r>
      <w:r w:rsidR="001213F7" w:rsidRPr="001213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внедрения</w:t>
      </w:r>
      <w:proofErr w:type="gramEnd"/>
      <w:r w:rsidR="001213F7" w:rsidRPr="001213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реализации  </w:t>
      </w:r>
      <w:r w:rsidRPr="001213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ФГОС  в ДО  необходимо:   </w:t>
      </w:r>
    </w:p>
    <w:p w:rsidR="005C017C" w:rsidRPr="001213F7" w:rsidRDefault="005C017C" w:rsidP="001213F7">
      <w:pPr>
        <w:numPr>
          <w:ilvl w:val="0"/>
          <w:numId w:val="37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213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</w:t>
      </w:r>
      <w:proofErr w:type="gramStart"/>
      <w:r w:rsidRPr="001213F7">
        <w:rPr>
          <w:rFonts w:ascii="Times New Roman" w:hAnsi="Times New Roman" w:cs="Times New Roman"/>
          <w:iCs/>
          <w:color w:val="000000"/>
          <w:sz w:val="28"/>
          <w:szCs w:val="28"/>
        </w:rPr>
        <w:t>социокультурной  образовательной</w:t>
      </w:r>
      <w:proofErr w:type="gramEnd"/>
      <w:r w:rsidRPr="001213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среды дошкольного детства в ДОУ</w:t>
      </w:r>
      <w:r w:rsidR="00964B4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1213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21F6" w:rsidRDefault="00DA21F6" w:rsidP="00F52BDF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13F7" w:rsidRPr="001213F7" w:rsidRDefault="001213F7" w:rsidP="001213F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</w:t>
      </w:r>
      <w:proofErr w:type="gramStart"/>
      <w:r w:rsidRPr="0012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-</w:t>
      </w:r>
      <w:proofErr w:type="gramEnd"/>
      <w:r w:rsidRPr="001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конкретное непосредственно данное каждому ребенку социальное пространство, посредством которого он активно включается в культурные связи общества. Это - совокупность различных (макро- и микро-) условий его жизнедеятельности и социального (ролевого) поведения, это - его случайные контакты и глубинные взаимодействия с другими людьми, это - конкретное природное, вещное и предметное окружение, представленное как открытая к взаимодействию часть социума.</w:t>
      </w:r>
    </w:p>
    <w:p w:rsidR="00964B4C" w:rsidRDefault="005C017C" w:rsidP="00964B4C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решения для обеспечения образовательной </w:t>
      </w:r>
      <w:proofErr w:type="gramStart"/>
      <w:r w:rsidRP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 образовательной</w:t>
      </w:r>
      <w:proofErr w:type="gramEnd"/>
      <w:r w:rsidRP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  <w:r w:rsid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017C" w:rsidRPr="00964B4C" w:rsidRDefault="005C017C" w:rsidP="00964B4C">
      <w:pPr>
        <w:numPr>
          <w:ilvl w:val="0"/>
          <w:numId w:val="3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64B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Печатная продукция, электронные ресурсы, </w:t>
      </w:r>
      <w:proofErr w:type="gramStart"/>
      <w:r w:rsidRPr="00964B4C">
        <w:rPr>
          <w:rFonts w:ascii="Times New Roman" w:eastAsia="Times New Roman" w:hAnsi="Times New Roman" w:cs="Times New Roman"/>
          <w:bCs/>
          <w:sz w:val="28"/>
          <w:szCs w:val="28"/>
        </w:rPr>
        <w:t>товары ,</w:t>
      </w:r>
      <w:proofErr w:type="gramEnd"/>
      <w:r w:rsidRPr="00964B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сервисы и услуги для реализации требований ФГОС</w:t>
      </w:r>
      <w:r w:rsidR="00964B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64B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64B4C" w:rsidRDefault="005C017C" w:rsidP="00964B4C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Печатная продукция, электронные ресурсы, </w:t>
      </w:r>
      <w:proofErr w:type="gramStart"/>
      <w:r w:rsidRP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товары ,</w:t>
      </w:r>
      <w:proofErr w:type="gramEnd"/>
      <w:r w:rsidRP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сервисы и услуги для реализации требований ФГОС</w:t>
      </w:r>
      <w:r w:rsidR="0096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4B4C" w:rsidRDefault="00964B4C" w:rsidP="00964B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748" w:rsidRDefault="00871748" w:rsidP="00964B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748" w:rsidRDefault="00871748" w:rsidP="00964B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17C" w:rsidRPr="00964B4C" w:rsidRDefault="00964B4C" w:rsidP="00964B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 слайд</w:t>
      </w:r>
      <w:r w:rsidR="005C017C" w:rsidRPr="0096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 xml:space="preserve">Стандарт разработан на основе Конституции Российской </w:t>
      </w:r>
      <w:proofErr w:type="gramStart"/>
      <w:r w:rsidRPr="005C017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C017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Российской Федерации и с учетом Конвенции ООН о правах ребенка, в основе которых заложены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следующие основные принципы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5C017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C017C">
        <w:rPr>
          <w:rFonts w:ascii="Times New Roman" w:hAnsi="Times New Roman" w:cs="Times New Roman"/>
          <w:sz w:val="28"/>
          <w:szCs w:val="28"/>
        </w:rPr>
        <w:t xml:space="preserve"> детства как важного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 xml:space="preserve">этапа в общем развитии человека, </w:t>
      </w:r>
      <w:proofErr w:type="spellStart"/>
      <w:r w:rsidRPr="005C017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5C017C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периода жизни значимого самого по себе, без всяких условий; значимого тем, что происходит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сейчас, а не тем, что этот период есть период подготовки к следующему периоду;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(законных представителей), педагогических и иных работников Организации) и детей;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всего в форме игры, познавательной и исследовательской деятельности, в форме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активности, обеспечивающей художественно-эстетическое развитие ребенка.</w:t>
      </w:r>
    </w:p>
    <w:p w:rsidR="00271ADC" w:rsidRDefault="00271ADC" w:rsidP="005C01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17C" w:rsidRDefault="005C017C" w:rsidP="005C01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слайд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В Стандарте учитываются: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1) индивидуальные потребности ребенка, связанные с его жизненной ситуацией и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здоровья, определяющие особые условия получения им образования (далее - особые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потребности), индивидуальные потребности отдельных категорий детей, в том числе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5C017C" w:rsidRDefault="005C017C" w:rsidP="005C01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слайд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Стандарт направлен на достижение следующих целей: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ребенка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качественного дошкольного образования;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единства обязательных требований к условиям реализации 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образования, их структуре и результатам их освоения;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уровня дошкольного образования.</w:t>
      </w:r>
    </w:p>
    <w:p w:rsid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7C">
        <w:rPr>
          <w:rFonts w:ascii="Times New Roman" w:hAnsi="Times New Roman" w:cs="Times New Roman"/>
          <w:b/>
          <w:sz w:val="28"/>
          <w:szCs w:val="28"/>
        </w:rPr>
        <w:t>15, 16 слайды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Стандарт направлен на решение следующих задач: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lastRenderedPageBreak/>
        <w:t>1) охраны и укрепления физического и психического здоровья детей, в том числе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жительства, пола, нации, языка, социального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образовательных программ различных уровней (далее - преемственность основных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программ дошкольного и начального общего образования);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развития способностей 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каждого ребенка как субъекта отношений с самим собой, другими детьми, взрослыми и миром;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духовно-нравственных и социокультурных ценностей и принятых в обществе правил и норм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интересах человека, семьи, общества;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развития их социальных, нравственных, эстетических, интеллектуальных, физических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инициативности, самостоятельности и ответственности ребенка, формирования предпосылок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дошкольного образования, возможности формирования Программ различной направленности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образовательных потребностей, способностей и состояния здоровья детей;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детей;</w:t>
      </w:r>
    </w:p>
    <w:p w:rsid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5C017C" w:rsidRDefault="005C017C" w:rsidP="005C017C">
      <w:pPr>
        <w:rPr>
          <w:rFonts w:ascii="Times New Roman" w:hAnsi="Times New Roman" w:cs="Times New Roman"/>
          <w:sz w:val="28"/>
          <w:szCs w:val="28"/>
        </w:rPr>
      </w:pPr>
    </w:p>
    <w:p w:rsidR="005C017C" w:rsidRPr="005C017C" w:rsidRDefault="005C017C" w:rsidP="005C01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17C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5C017C" w:rsidRDefault="005C017C" w:rsidP="005C0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17C">
        <w:rPr>
          <w:rFonts w:ascii="Times New Roman" w:hAnsi="Times New Roman" w:cs="Times New Roman"/>
          <w:sz w:val="28"/>
          <w:szCs w:val="28"/>
        </w:rPr>
        <w:t>Стандарт является основой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sz w:val="28"/>
          <w:szCs w:val="28"/>
        </w:rPr>
        <w:t>разработки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17C" w:rsidRPr="005C017C" w:rsidRDefault="005C017C" w:rsidP="005C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17C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и организацию образовательной деятельности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образования.</w:t>
      </w:r>
    </w:p>
    <w:p w:rsidR="001407C5" w:rsidRDefault="005C017C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17C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развитие личности детей дошкольного возраста в различных видах</w:t>
      </w:r>
      <w:r w:rsidR="00140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color w:val="000000"/>
          <w:sz w:val="28"/>
          <w:szCs w:val="28"/>
        </w:rPr>
        <w:t>общения и деятельности с учетом их возрастных, индивидуальных психологических и физиологических</w:t>
      </w:r>
      <w:r w:rsidR="00140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особенностей и должна быть направлена на решение задач, указанных в </w:t>
      </w:r>
      <w:r w:rsidRPr="001407C5">
        <w:rPr>
          <w:rFonts w:ascii="Times New Roman" w:hAnsi="Times New Roman" w:cs="Times New Roman"/>
          <w:sz w:val="28"/>
          <w:szCs w:val="28"/>
        </w:rPr>
        <w:t>пункте 1.6</w:t>
      </w:r>
      <w:r w:rsidRPr="005C01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C017C">
        <w:rPr>
          <w:rFonts w:ascii="Times New Roman" w:hAnsi="Times New Roman" w:cs="Times New Roman"/>
          <w:color w:val="000000"/>
          <w:sz w:val="28"/>
          <w:szCs w:val="28"/>
        </w:rPr>
        <w:t>Стандарта.</w:t>
      </w:r>
    </w:p>
    <w:p w:rsid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C5">
        <w:rPr>
          <w:rFonts w:ascii="Times New Roman" w:hAnsi="Times New Roman" w:cs="Times New Roman"/>
          <w:sz w:val="28"/>
          <w:szCs w:val="28"/>
        </w:rPr>
        <w:t>Структурные подразделения в одной Организации (далее - Группы) могут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разные Программы.</w:t>
      </w:r>
    </w:p>
    <w:p w:rsid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C5">
        <w:rPr>
          <w:rFonts w:ascii="Times New Roman" w:hAnsi="Times New Roman" w:cs="Times New Roman"/>
          <w:b/>
          <w:sz w:val="28"/>
          <w:szCs w:val="28"/>
        </w:rPr>
        <w:lastRenderedPageBreak/>
        <w:t>18 слайд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C5">
        <w:rPr>
          <w:rFonts w:ascii="Times New Roman" w:hAnsi="Times New Roman" w:cs="Times New Roman"/>
          <w:sz w:val="28"/>
          <w:szCs w:val="28"/>
        </w:rPr>
        <w:t>Программа формируется как программа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поддержки позитивной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социализации и индивидуализации, развития личности детей дошкольного возраста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комплекс основных характеристик дошкольного образования (объем, содержание и планируемые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в виде целевых ориентиров дошкольного образования).</w:t>
      </w:r>
    </w:p>
    <w:p w:rsid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C5">
        <w:rPr>
          <w:rFonts w:ascii="Times New Roman" w:hAnsi="Times New Roman" w:cs="Times New Roman"/>
          <w:sz w:val="28"/>
          <w:szCs w:val="28"/>
        </w:rPr>
        <w:t>Программа направлена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его личностного развития, развития инициативы и творческих способностей на основе сотрудничества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взрослыми и сверстниками и соответствующим возрасту видам деятельности;</w:t>
      </w:r>
    </w:p>
    <w:p w:rsid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C5" w:rsidRDefault="001407C5" w:rsidP="0087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социализации и индивидуализации детей.</w:t>
      </w:r>
    </w:p>
    <w:p w:rsidR="00871748" w:rsidRDefault="00871748" w:rsidP="0087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C5" w:rsidRDefault="001407C5" w:rsidP="001407C5">
      <w:pPr>
        <w:rPr>
          <w:rFonts w:ascii="Times New Roman" w:hAnsi="Times New Roman" w:cs="Times New Roman"/>
          <w:b/>
          <w:sz w:val="28"/>
          <w:szCs w:val="28"/>
        </w:rPr>
      </w:pPr>
      <w:r w:rsidRPr="001407C5">
        <w:rPr>
          <w:rFonts w:ascii="Times New Roman" w:hAnsi="Times New Roman" w:cs="Times New Roman"/>
          <w:b/>
          <w:sz w:val="28"/>
          <w:szCs w:val="28"/>
        </w:rPr>
        <w:t>19, 20 слайды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C5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мотивации и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детей в различных видах деятельности и охватывать следующие структурные единицы,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развития и образования детей (далее - образовательные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>):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>-коммуникативное развитие;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художественно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>-эстетическое развитие;</w:t>
      </w:r>
    </w:p>
    <w:p w:rsidR="001407C5" w:rsidRDefault="001407C5" w:rsidP="00140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C5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индивидуальных особенностей детей, определяется целями и задачами Программы 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реализовываться в различных видах деятельности (общении, игре, познавательно-исследовательской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- как сквозных механизмах развития ребенка):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раннем возрасте (1 год - 3 года) - предметная деятельность и игры с составными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динамическими игрушками; экспериментирование с материалами и веществами (песок, вода, тесто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пр.), общение с взрослым и совместные игры со сверстниками под руководством 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самообслуживание и действия с бытовыми предметами-орудиями (ложка, совок, лопатка и пр.),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восприятие смысла музыки, сказок, стихов, рассматривание картинок, двигательная активность;</w:t>
      </w:r>
    </w:p>
    <w:p w:rsid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07C5">
        <w:rPr>
          <w:rFonts w:ascii="Times New Roman" w:hAnsi="Times New Roman" w:cs="Times New Roman"/>
          <w:sz w:val="28"/>
          <w:szCs w:val="28"/>
        </w:rPr>
        <w:t xml:space="preserve"> детей дошкольного возраста (3 года - 8 лет) - ряд видов деятельности, таких как 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 xml:space="preserve">включая сюжетно-ролевую игру, игру с правилами и </w:t>
      </w:r>
      <w:r w:rsidRPr="001407C5">
        <w:rPr>
          <w:rFonts w:ascii="Times New Roman" w:hAnsi="Times New Roman" w:cs="Times New Roman"/>
          <w:sz w:val="28"/>
          <w:szCs w:val="28"/>
        </w:rPr>
        <w:lastRenderedPageBreak/>
        <w:t>другие виды игры, коммуникативная (общение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взаимодействие со взрослыми и сверстниками), познавательно-исследовательская (исследования</w:t>
      </w:r>
    </w:p>
    <w:p w:rsid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C5">
        <w:rPr>
          <w:rFonts w:ascii="Times New Roman" w:hAnsi="Times New Roman" w:cs="Times New Roman"/>
          <w:sz w:val="28"/>
          <w:szCs w:val="28"/>
        </w:rPr>
        <w:t>объектов окружающего мира и экспериментирования с ними), а также восприятие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литературы и фольклора, самообслуживание и элементарный бытовой труд (в помещении и на улице),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материал, изобразительная (рисование, лепка, аппликация), музыкальная (восприятие и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смысла музыкальных произведений, пение, музыкально-ритмические движения, игры на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музыкальных инструментах) и двигательная (овладение основными движениями) формы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sz w:val="28"/>
          <w:szCs w:val="28"/>
        </w:rPr>
        <w:t>ребенка.</w:t>
      </w:r>
    </w:p>
    <w:p w:rsidR="001407C5" w:rsidRDefault="001407C5" w:rsidP="001407C5">
      <w:pPr>
        <w:rPr>
          <w:rFonts w:ascii="Times New Roman" w:hAnsi="Times New Roman" w:cs="Times New Roman"/>
          <w:sz w:val="28"/>
          <w:szCs w:val="28"/>
        </w:rPr>
      </w:pPr>
    </w:p>
    <w:p w:rsidR="001407C5" w:rsidRDefault="001407C5" w:rsidP="001407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7C5"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Программы должны быть обеспечены следующие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07C5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gramEnd"/>
      <w:r w:rsidRPr="001407C5">
        <w:rPr>
          <w:rFonts w:ascii="Times New Roman" w:hAnsi="Times New Roman" w:cs="Times New Roman"/>
          <w:color w:val="000000"/>
          <w:sz w:val="28"/>
          <w:szCs w:val="28"/>
        </w:rPr>
        <w:t>-педагогические условия: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1) уважение взрослых к человеческому достоинству детей, формирование и поддержка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положительной самооценки, уверенности в собственных возможностях и способностях;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2) использование в образовательной деятельности форм и методов работы с детьми,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соответствующих их возрастным и индивидуальным особенностям (недопустимость как искусственного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ускорения, так и искусственного замедления развития детей);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3) построение образовательной деятельности на основе взаимодействия взрослых с детьми,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ориентированного на интересы и возможности каждого ребенка и учитывающего социальную ситуацию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его развития;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4) поддержка взрослыми положительного, доброжелательного отношения детей друг к другу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взаимодействия детей друг с другом в разных видах деятельности;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5) поддержка инициативы и самостоятельности детей в специфических для них видах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6) возможность выбора детьми материалов, видов активности, участников совместной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деятельности и общения;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7) защита детей от всех форм физического и психического насилия;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8) поддержка родителей (законных представителей) в воспитании детей, охране и укреплении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здоровья, вовлечение семей непосредственно в образовательную деятельность.</w:t>
      </w:r>
    </w:p>
    <w:p w:rsidR="001407C5" w:rsidRPr="00B55110" w:rsidRDefault="001407C5" w:rsidP="00B551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110">
        <w:rPr>
          <w:rFonts w:ascii="Times New Roman" w:hAnsi="Times New Roman" w:cs="Times New Roman"/>
          <w:b/>
          <w:color w:val="000000"/>
          <w:sz w:val="28"/>
          <w:szCs w:val="28"/>
        </w:rPr>
        <w:t>22 слайд</w:t>
      </w:r>
    </w:p>
    <w:p w:rsidR="001407C5" w:rsidRPr="001407C5" w:rsidRDefault="001407C5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может проводиться оценка индивидуального развития детей.</w:t>
      </w:r>
    </w:p>
    <w:p w:rsidR="001407C5" w:rsidRPr="001407C5" w:rsidRDefault="001407C5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Такая оценка производится педагогическим работником в рамках педагогической диагностики (оценки</w:t>
      </w:r>
      <w:r w:rsidR="00B5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индивидуального развития детей дошкольного возраста, связанной с оценкой эффективности</w:t>
      </w:r>
      <w:r w:rsidR="00B5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педагогических действий и лежащей в основе их дальнейшего планирования).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педагогической диагностики (мониторинга) могут использоваться исключительно для</w:t>
      </w:r>
      <w:r w:rsidR="00B5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решения следующих образовательных задач: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1) индивидуализации образования (в том числе поддержки ребенка, построения его</w:t>
      </w:r>
      <w:r w:rsidR="00B5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2) оптимизации работы с группой детей.</w:t>
      </w:r>
    </w:p>
    <w:p w:rsidR="00B55110" w:rsidRDefault="00B55110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7C5" w:rsidRPr="001407C5" w:rsidRDefault="001407C5" w:rsidP="0014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При необходимости используется психологическая диагностика развития детей (выявление и</w:t>
      </w:r>
      <w:r w:rsidR="00B5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изучение индивидуально-психологических особенностей детей), которую проводят квалифицированные</w:t>
      </w:r>
      <w:r w:rsidR="00B5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специалисты (педагоги-психологи, психологи).</w:t>
      </w:r>
    </w:p>
    <w:p w:rsidR="00B55110" w:rsidRDefault="001407C5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7C5">
        <w:rPr>
          <w:rFonts w:ascii="Times New Roman" w:hAnsi="Times New Roman" w:cs="Times New Roman"/>
          <w:color w:val="000000"/>
          <w:sz w:val="28"/>
          <w:szCs w:val="28"/>
        </w:rPr>
        <w:t>Участие ребенка в психологической диагностике допускается только с согласия его родителей</w:t>
      </w:r>
      <w:r w:rsidR="00B55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7C5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представителей).</w:t>
      </w:r>
    </w:p>
    <w:p w:rsidR="00B55110" w:rsidRP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10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sz w:val="28"/>
          <w:szCs w:val="28"/>
        </w:rPr>
        <w:t>психологического сопровождения и проведения квалифицированной коррекции развития детей.</w:t>
      </w:r>
    </w:p>
    <w:p w:rsidR="00B55110" w:rsidRDefault="00B55110" w:rsidP="00B551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110" w:rsidRDefault="00B55110" w:rsidP="00B551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110">
        <w:rPr>
          <w:rFonts w:ascii="Times New Roman" w:hAnsi="Times New Roman" w:cs="Times New Roman"/>
          <w:b/>
          <w:sz w:val="28"/>
          <w:szCs w:val="28"/>
        </w:rPr>
        <w:t>23 слайд</w:t>
      </w:r>
    </w:p>
    <w:p w:rsidR="001407C5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10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sz w:val="28"/>
          <w:szCs w:val="28"/>
        </w:rPr>
        <w:t>ориентиров дошкольного образования, которые представляют собой социально-нормативные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sz w:val="28"/>
          <w:szCs w:val="28"/>
        </w:rPr>
        <w:t>возрастные характеристики возможных достижений ребенка на этапе завершения уровня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10" w:rsidRP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110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образования в младенческом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b/>
          <w:color w:val="000000"/>
          <w:sz w:val="28"/>
          <w:szCs w:val="28"/>
        </w:rPr>
        <w:t>и раннем возрасте:</w:t>
      </w:r>
    </w:p>
    <w:p w:rsidR="00B55110" w:rsidRDefault="00B55110" w:rsidP="00B55110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ребенок</w:t>
      </w:r>
      <w:proofErr w:type="gramEnd"/>
      <w:r w:rsidRPr="00B55110">
        <w:rPr>
          <w:color w:val="000000"/>
          <w:sz w:val="28"/>
          <w:szCs w:val="28"/>
        </w:rPr>
        <w:t xml:space="preserve"> интересуется окружающими предметами и активно действует с ними; эмоционально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вовлечен в действия с игрушками и другими предметами, стремится проявлять настойчивость в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достижении результата своих действий;</w:t>
      </w:r>
    </w:p>
    <w:p w:rsidR="00B55110" w:rsidRDefault="00B55110" w:rsidP="00B55110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использует</w:t>
      </w:r>
      <w:proofErr w:type="gramEnd"/>
      <w:r w:rsidRPr="00B55110">
        <w:rPr>
          <w:color w:val="000000"/>
          <w:sz w:val="28"/>
          <w:szCs w:val="28"/>
        </w:rPr>
        <w:t xml:space="preserve"> специфические, культурно фиксированные предметные действия, знает назначение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бытовых предметов (ложки, расчески, карандаша и пр.) и умеет пользоваться ими. Владеет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простейшими навыками самообслуживания; стремится проявлять самостоятельность в бытовом 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игровом поведении;</w:t>
      </w:r>
    </w:p>
    <w:p w:rsidR="00B55110" w:rsidRDefault="00B55110" w:rsidP="00B55110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владеет</w:t>
      </w:r>
      <w:proofErr w:type="gramEnd"/>
      <w:r w:rsidRPr="00B55110">
        <w:rPr>
          <w:color w:val="000000"/>
          <w:sz w:val="28"/>
          <w:szCs w:val="28"/>
        </w:rPr>
        <w:t xml:space="preserve"> активной речью, включенной в общение; может обращаться с вопросами и просьбами,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понимает речь взрослых; знает названия окружающих предметов и игрушек;</w:t>
      </w:r>
    </w:p>
    <w:p w:rsidR="00B55110" w:rsidRDefault="00B55110" w:rsidP="00B55110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стремится</w:t>
      </w:r>
      <w:proofErr w:type="gramEnd"/>
      <w:r w:rsidRPr="00B55110">
        <w:rPr>
          <w:color w:val="000000"/>
          <w:sz w:val="28"/>
          <w:szCs w:val="28"/>
        </w:rPr>
        <w:t xml:space="preserve"> к общению со взрослыми и активно подражает им в движениях и действиях; появляются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игры, в которых ребенок воспроизводит действия взрослого;</w:t>
      </w:r>
    </w:p>
    <w:p w:rsidR="00B55110" w:rsidRDefault="00B55110" w:rsidP="00B55110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проявляет</w:t>
      </w:r>
      <w:proofErr w:type="gramEnd"/>
      <w:r w:rsidRPr="00B55110">
        <w:rPr>
          <w:color w:val="000000"/>
          <w:sz w:val="28"/>
          <w:szCs w:val="28"/>
        </w:rPr>
        <w:t xml:space="preserve"> интерес к сверстникам; наблюдает за их действиями и подражает им;</w:t>
      </w:r>
    </w:p>
    <w:p w:rsidR="00B55110" w:rsidRDefault="00B55110" w:rsidP="00B55110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lastRenderedPageBreak/>
        <w:t>проявляет</w:t>
      </w:r>
      <w:proofErr w:type="gramEnd"/>
      <w:r w:rsidRPr="00B55110">
        <w:rPr>
          <w:color w:val="000000"/>
          <w:sz w:val="28"/>
          <w:szCs w:val="28"/>
        </w:rPr>
        <w:t xml:space="preserve"> интерес к стихам, песням и сказкам, рассматриванию картинки, стремится двигаться под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музыку; эмоционально откликается на различные произведения культуры и искусства;</w:t>
      </w:r>
    </w:p>
    <w:p w:rsidR="00B55110" w:rsidRPr="00B55110" w:rsidRDefault="00B55110" w:rsidP="00B55110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у</w:t>
      </w:r>
      <w:proofErr w:type="gramEnd"/>
      <w:r w:rsidRPr="00B55110">
        <w:rPr>
          <w:color w:val="000000"/>
          <w:sz w:val="28"/>
          <w:szCs w:val="28"/>
        </w:rPr>
        <w:t xml:space="preserve"> ребенка развита крупная моторика, он стремится осваивать различные виды движения (бег,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лазанье, перешагивание и пр.).</w:t>
      </w:r>
    </w:p>
    <w:p w:rsid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слайд</w:t>
      </w:r>
    </w:p>
    <w:p w:rsidR="00B55110" w:rsidRP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10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b/>
          <w:sz w:val="28"/>
          <w:szCs w:val="28"/>
        </w:rPr>
        <w:t>дошкольного образования:</w:t>
      </w:r>
    </w:p>
    <w:p w:rsidR="00B55110" w:rsidRDefault="00B55110" w:rsidP="00B55110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ребенок</w:t>
      </w:r>
      <w:proofErr w:type="gramEnd"/>
      <w:r w:rsidRPr="00B55110">
        <w:rPr>
          <w:color w:val="000000"/>
          <w:sz w:val="28"/>
          <w:szCs w:val="28"/>
        </w:rPr>
        <w:t xml:space="preserve"> овладевает основными культурными способами деятельности, проявляет инициативу 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самостоятельность в разных видах деятельности - игре, общении, познавательно-исследовательской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деятельности, конструировании и др.; способен выбирать себе род занятий, участников по совместной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деятельности;</w:t>
      </w:r>
    </w:p>
    <w:p w:rsidR="00B55110" w:rsidRDefault="00B55110" w:rsidP="00B55110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ребенок</w:t>
      </w:r>
      <w:proofErr w:type="gramEnd"/>
      <w:r w:rsidRPr="00B55110">
        <w:rPr>
          <w:color w:val="000000"/>
          <w:sz w:val="28"/>
          <w:szCs w:val="28"/>
        </w:rPr>
        <w:t xml:space="preserve"> обладает установкой положительного отношения к миру, к разным видам труда, другим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людям и самому себе, обладает чувством собственного достоинства; активно взаимодействует со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сверстниками и взрослыми, участвует в совместных играх. Способен договариваться, учитывать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интересы и чувства других, сопереживать неудачам и радоваться успехам других, адекватно проявляет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свои чувства, в том числе чувство веры в себя, старается разрешать конфликты;</w:t>
      </w:r>
    </w:p>
    <w:p w:rsidR="00B55110" w:rsidRDefault="00B55110" w:rsidP="00B55110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ребенок</w:t>
      </w:r>
      <w:proofErr w:type="gramEnd"/>
      <w:r w:rsidRPr="00B55110">
        <w:rPr>
          <w:color w:val="000000"/>
          <w:sz w:val="28"/>
          <w:szCs w:val="28"/>
        </w:rPr>
        <w:t xml:space="preserve"> обладает развитым воображением, которое реализуется в разных видах деятельности, 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прежде всего в игре; ребенок владеет разными формами и видами игры, различает условную 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реальную ситуации, умеет подчиняться разным правилам и социальным нормам;</w:t>
      </w:r>
    </w:p>
    <w:p w:rsidR="00B55110" w:rsidRDefault="00B55110" w:rsidP="00B55110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ребенок</w:t>
      </w:r>
      <w:proofErr w:type="gramEnd"/>
      <w:r w:rsidRPr="00B55110">
        <w:rPr>
          <w:color w:val="000000"/>
          <w:sz w:val="28"/>
          <w:szCs w:val="28"/>
        </w:rPr>
        <w:t xml:space="preserve"> достаточно хорошо владеет устной речью, может выражать свои мысли и желания, может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использовать речь для выражения своих мыслей, чувств и желаний, построения речевого высказывания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в ситуации общения, может выделять звуки в словах, у ребенка складываются предпосылки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грамотности;</w:t>
      </w:r>
    </w:p>
    <w:p w:rsidR="00B55110" w:rsidRDefault="00B55110" w:rsidP="00B55110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у</w:t>
      </w:r>
      <w:proofErr w:type="gramEnd"/>
      <w:r w:rsidRPr="00B55110">
        <w:rPr>
          <w:color w:val="000000"/>
          <w:sz w:val="28"/>
          <w:szCs w:val="28"/>
        </w:rPr>
        <w:t xml:space="preserve"> ребенка развита крупная и мелкая моторика; он подвижен, вынослив, владеет основными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движениями, может контролировать свои движения и управлять ими;</w:t>
      </w:r>
    </w:p>
    <w:p w:rsidR="00B55110" w:rsidRDefault="00B55110" w:rsidP="00B55110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ребенок</w:t>
      </w:r>
      <w:proofErr w:type="gramEnd"/>
      <w:r w:rsidRPr="00B55110">
        <w:rPr>
          <w:color w:val="000000"/>
          <w:sz w:val="28"/>
          <w:szCs w:val="28"/>
        </w:rPr>
        <w:t xml:space="preserve"> способен к волевым усилиям, может следовать социальным нормам поведения 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правилам в разных видах деятельности, во взаимоотношениях со взрослыми и сверстниками, может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соблюдать правила безопасного поведения и личной гигиены;</w:t>
      </w:r>
    </w:p>
    <w:p w:rsidR="00B55110" w:rsidRPr="00B55110" w:rsidRDefault="00B55110" w:rsidP="00B55110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55110">
        <w:rPr>
          <w:color w:val="000000"/>
          <w:sz w:val="28"/>
          <w:szCs w:val="28"/>
        </w:rPr>
        <w:t>ребенок</w:t>
      </w:r>
      <w:proofErr w:type="gramEnd"/>
      <w:r w:rsidRPr="00B55110">
        <w:rPr>
          <w:color w:val="000000"/>
          <w:sz w:val="28"/>
          <w:szCs w:val="28"/>
        </w:rPr>
        <w:t xml:space="preserve"> проявляет любознательность, задает вопросы взрослым и сверстникам, интересуется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причинно-следственными связями, пытается самостоятельно придумывать объяснения явлениям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природы и поступкам людей; склонен наблюдать, экспериментировать. Обладает начальными знаниями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о себе, о природном и социальном мире, в котором он живет; знаком с произведениями детской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литературы, обладает элементарными представлениями из области живой природы, естествознания,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 xml:space="preserve">математики, </w:t>
      </w:r>
      <w:r w:rsidRPr="00B55110">
        <w:rPr>
          <w:color w:val="000000"/>
          <w:sz w:val="28"/>
          <w:szCs w:val="28"/>
        </w:rPr>
        <w:lastRenderedPageBreak/>
        <w:t>истории и т.п.; ребенок способен к принятию собственных решений, опираясь на свои</w:t>
      </w:r>
      <w:r>
        <w:rPr>
          <w:color w:val="000000"/>
          <w:sz w:val="28"/>
          <w:szCs w:val="28"/>
        </w:rPr>
        <w:t xml:space="preserve"> </w:t>
      </w:r>
      <w:r w:rsidRPr="00B55110">
        <w:rPr>
          <w:color w:val="000000"/>
          <w:sz w:val="28"/>
          <w:szCs w:val="28"/>
        </w:rPr>
        <w:t>знания и умения в различных видах деятельности.</w:t>
      </w:r>
    </w:p>
    <w:p w:rsid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110" w:rsidRP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110">
        <w:rPr>
          <w:rFonts w:ascii="Times New Roman" w:hAnsi="Times New Roman" w:cs="Times New Roman"/>
          <w:b/>
          <w:color w:val="000000"/>
          <w:sz w:val="28"/>
          <w:szCs w:val="28"/>
        </w:rPr>
        <w:t>25 слайд</w:t>
      </w:r>
    </w:p>
    <w:p w:rsid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110">
        <w:rPr>
          <w:rFonts w:ascii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образования. При соблюдении требований к условиям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color w:val="000000"/>
          <w:sz w:val="28"/>
          <w:szCs w:val="28"/>
        </w:rPr>
        <w:t>настоящие целевые ориентиры предполагают формирование у детей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110">
        <w:rPr>
          <w:rFonts w:ascii="Times New Roman" w:hAnsi="Times New Roman" w:cs="Times New Roman"/>
          <w:color w:val="000000"/>
          <w:sz w:val="28"/>
          <w:szCs w:val="28"/>
        </w:rPr>
        <w:t>предпосылок к учебной деятельности на этапе завершения ими дошкольного образования.</w:t>
      </w:r>
    </w:p>
    <w:p w:rsid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110" w:rsidRP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110">
        <w:rPr>
          <w:rFonts w:ascii="Times New Roman" w:hAnsi="Times New Roman" w:cs="Times New Roman"/>
          <w:b/>
          <w:color w:val="000000"/>
          <w:sz w:val="28"/>
          <w:szCs w:val="28"/>
        </w:rPr>
        <w:t>26 слайд</w:t>
      </w:r>
    </w:p>
    <w:p w:rsid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B55110" w:rsidRP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будет хорошо!</w:t>
      </w:r>
    </w:p>
    <w:p w:rsidR="00B55110" w:rsidRPr="00B55110" w:rsidRDefault="00B55110" w:rsidP="00B5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110" w:rsidRPr="00B55110" w:rsidSect="002D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5A4"/>
    <w:multiLevelType w:val="hybridMultilevel"/>
    <w:tmpl w:val="D5AEF6FC"/>
    <w:lvl w:ilvl="0" w:tplc="BB983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0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07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2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8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6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6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6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E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ED1975"/>
    <w:multiLevelType w:val="multilevel"/>
    <w:tmpl w:val="C43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236C"/>
    <w:multiLevelType w:val="hybridMultilevel"/>
    <w:tmpl w:val="6A6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29BC"/>
    <w:multiLevelType w:val="hybridMultilevel"/>
    <w:tmpl w:val="AA9814C6"/>
    <w:lvl w:ilvl="0" w:tplc="2C4AA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0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E9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40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2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A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E0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146000"/>
    <w:multiLevelType w:val="hybridMultilevel"/>
    <w:tmpl w:val="4016E1B0"/>
    <w:lvl w:ilvl="0" w:tplc="C44C4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ED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A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8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2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0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6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EA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C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430A00"/>
    <w:multiLevelType w:val="multilevel"/>
    <w:tmpl w:val="90E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E78EB"/>
    <w:multiLevelType w:val="multilevel"/>
    <w:tmpl w:val="333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B5EAA"/>
    <w:multiLevelType w:val="multilevel"/>
    <w:tmpl w:val="F33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84B04"/>
    <w:multiLevelType w:val="hybridMultilevel"/>
    <w:tmpl w:val="1BA0158E"/>
    <w:lvl w:ilvl="0" w:tplc="2ABE0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4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E1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2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A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C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E4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2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351B2C"/>
    <w:multiLevelType w:val="hybridMultilevel"/>
    <w:tmpl w:val="2A14A1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E52B75"/>
    <w:multiLevelType w:val="multilevel"/>
    <w:tmpl w:val="E6FE63D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0C23188"/>
    <w:multiLevelType w:val="hybridMultilevel"/>
    <w:tmpl w:val="2AEA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860B8"/>
    <w:multiLevelType w:val="hybridMultilevel"/>
    <w:tmpl w:val="7F5EB97A"/>
    <w:lvl w:ilvl="0" w:tplc="0292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62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8F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A0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4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2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C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2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44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AE06B3"/>
    <w:multiLevelType w:val="hybridMultilevel"/>
    <w:tmpl w:val="3DAA1D4A"/>
    <w:lvl w:ilvl="0" w:tplc="0F46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C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6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C3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E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AA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E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377642"/>
    <w:multiLevelType w:val="hybridMultilevel"/>
    <w:tmpl w:val="4094C3C0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F1C9C"/>
    <w:multiLevelType w:val="hybridMultilevel"/>
    <w:tmpl w:val="AD9A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046EE"/>
    <w:multiLevelType w:val="hybridMultilevel"/>
    <w:tmpl w:val="DC4850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D1151C"/>
    <w:multiLevelType w:val="hybridMultilevel"/>
    <w:tmpl w:val="2DAA3230"/>
    <w:lvl w:ilvl="0" w:tplc="AD38AB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9EE7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B0BB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506E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5E12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A664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E6071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1E78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9C3D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0E01BE2"/>
    <w:multiLevelType w:val="hybridMultilevel"/>
    <w:tmpl w:val="B6F8CAFA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D1C0A"/>
    <w:multiLevelType w:val="hybridMultilevel"/>
    <w:tmpl w:val="D89A09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04CA"/>
    <w:multiLevelType w:val="multilevel"/>
    <w:tmpl w:val="CC7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20442"/>
    <w:multiLevelType w:val="hybridMultilevel"/>
    <w:tmpl w:val="9D8EE5CE"/>
    <w:lvl w:ilvl="0" w:tplc="99D068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32124"/>
    <w:multiLevelType w:val="multilevel"/>
    <w:tmpl w:val="21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C4040"/>
    <w:multiLevelType w:val="multilevel"/>
    <w:tmpl w:val="44E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9123A"/>
    <w:multiLevelType w:val="hybridMultilevel"/>
    <w:tmpl w:val="F418FCC8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57F92D04"/>
    <w:multiLevelType w:val="multilevel"/>
    <w:tmpl w:val="5AF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C1A3A"/>
    <w:multiLevelType w:val="multilevel"/>
    <w:tmpl w:val="BD7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527CA2"/>
    <w:multiLevelType w:val="multilevel"/>
    <w:tmpl w:val="417A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554F1"/>
    <w:multiLevelType w:val="hybridMultilevel"/>
    <w:tmpl w:val="CE4E4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6768D"/>
    <w:multiLevelType w:val="hybridMultilevel"/>
    <w:tmpl w:val="9C4C97AC"/>
    <w:lvl w:ilvl="0" w:tplc="2842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47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28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4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E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2A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CD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4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2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610708"/>
    <w:multiLevelType w:val="multilevel"/>
    <w:tmpl w:val="C07A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9E63F8"/>
    <w:multiLevelType w:val="hybridMultilevel"/>
    <w:tmpl w:val="C6E0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B0C0A"/>
    <w:multiLevelType w:val="multilevel"/>
    <w:tmpl w:val="FA3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253EE"/>
    <w:multiLevelType w:val="hybridMultilevel"/>
    <w:tmpl w:val="465476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571DFC"/>
    <w:multiLevelType w:val="hybridMultilevel"/>
    <w:tmpl w:val="12966164"/>
    <w:lvl w:ilvl="0" w:tplc="D37E4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6D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C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2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4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4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66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CA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F645B9"/>
    <w:multiLevelType w:val="hybridMultilevel"/>
    <w:tmpl w:val="0DACFA12"/>
    <w:lvl w:ilvl="0" w:tplc="274E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25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8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4F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E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CD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0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0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42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5E64A4B"/>
    <w:multiLevelType w:val="hybridMultilevel"/>
    <w:tmpl w:val="DE26FB90"/>
    <w:lvl w:ilvl="0" w:tplc="57420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89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E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6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E5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C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2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65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A0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5FD4543"/>
    <w:multiLevelType w:val="hybridMultilevel"/>
    <w:tmpl w:val="FFF0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37803"/>
    <w:multiLevelType w:val="hybridMultilevel"/>
    <w:tmpl w:val="96163A3C"/>
    <w:lvl w:ilvl="0" w:tplc="7232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88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C4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C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AA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0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0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E1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E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AF601C3"/>
    <w:multiLevelType w:val="hybridMultilevel"/>
    <w:tmpl w:val="8CA0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966FC"/>
    <w:multiLevelType w:val="hybridMultilevel"/>
    <w:tmpl w:val="191467E4"/>
    <w:lvl w:ilvl="0" w:tplc="EF4A7D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C4F54"/>
    <w:multiLevelType w:val="hybridMultilevel"/>
    <w:tmpl w:val="02E0CE08"/>
    <w:lvl w:ilvl="0" w:tplc="B6A0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C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8A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E1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6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EA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E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E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32"/>
  </w:num>
  <w:num w:numId="3">
    <w:abstractNumId w:val="6"/>
  </w:num>
  <w:num w:numId="4">
    <w:abstractNumId w:val="26"/>
  </w:num>
  <w:num w:numId="5">
    <w:abstractNumId w:val="22"/>
  </w:num>
  <w:num w:numId="6">
    <w:abstractNumId w:val="27"/>
  </w:num>
  <w:num w:numId="7">
    <w:abstractNumId w:val="25"/>
  </w:num>
  <w:num w:numId="8">
    <w:abstractNumId w:val="23"/>
  </w:num>
  <w:num w:numId="9">
    <w:abstractNumId w:val="5"/>
  </w:num>
  <w:num w:numId="10">
    <w:abstractNumId w:val="7"/>
  </w:num>
  <w:num w:numId="11">
    <w:abstractNumId w:val="1"/>
  </w:num>
  <w:num w:numId="12">
    <w:abstractNumId w:val="20"/>
  </w:num>
  <w:num w:numId="13">
    <w:abstractNumId w:val="15"/>
  </w:num>
  <w:num w:numId="14">
    <w:abstractNumId w:val="28"/>
  </w:num>
  <w:num w:numId="15">
    <w:abstractNumId w:val="10"/>
  </w:num>
  <w:num w:numId="16">
    <w:abstractNumId w:val="40"/>
  </w:num>
  <w:num w:numId="17">
    <w:abstractNumId w:val="19"/>
  </w:num>
  <w:num w:numId="18">
    <w:abstractNumId w:val="24"/>
  </w:num>
  <w:num w:numId="19">
    <w:abstractNumId w:val="21"/>
  </w:num>
  <w:num w:numId="20">
    <w:abstractNumId w:val="37"/>
  </w:num>
  <w:num w:numId="21">
    <w:abstractNumId w:val="11"/>
  </w:num>
  <w:num w:numId="22">
    <w:abstractNumId w:val="2"/>
  </w:num>
  <w:num w:numId="23">
    <w:abstractNumId w:val="39"/>
  </w:num>
  <w:num w:numId="24">
    <w:abstractNumId w:val="16"/>
  </w:num>
  <w:num w:numId="25">
    <w:abstractNumId w:val="9"/>
  </w:num>
  <w:num w:numId="26">
    <w:abstractNumId w:val="31"/>
  </w:num>
  <w:num w:numId="27">
    <w:abstractNumId w:val="33"/>
  </w:num>
  <w:num w:numId="28">
    <w:abstractNumId w:val="34"/>
  </w:num>
  <w:num w:numId="29">
    <w:abstractNumId w:val="4"/>
  </w:num>
  <w:num w:numId="30">
    <w:abstractNumId w:val="12"/>
  </w:num>
  <w:num w:numId="31">
    <w:abstractNumId w:val="38"/>
  </w:num>
  <w:num w:numId="32">
    <w:abstractNumId w:val="3"/>
  </w:num>
  <w:num w:numId="33">
    <w:abstractNumId w:val="8"/>
  </w:num>
  <w:num w:numId="34">
    <w:abstractNumId w:val="41"/>
  </w:num>
  <w:num w:numId="35">
    <w:abstractNumId w:val="13"/>
  </w:num>
  <w:num w:numId="36">
    <w:abstractNumId w:val="0"/>
  </w:num>
  <w:num w:numId="37">
    <w:abstractNumId w:val="17"/>
  </w:num>
  <w:num w:numId="38">
    <w:abstractNumId w:val="29"/>
  </w:num>
  <w:num w:numId="39">
    <w:abstractNumId w:val="35"/>
  </w:num>
  <w:num w:numId="40">
    <w:abstractNumId w:val="36"/>
  </w:num>
  <w:num w:numId="41">
    <w:abstractNumId w:val="1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42B"/>
    <w:rsid w:val="000E5D72"/>
    <w:rsid w:val="001213F7"/>
    <w:rsid w:val="001407C5"/>
    <w:rsid w:val="00167616"/>
    <w:rsid w:val="00180FFB"/>
    <w:rsid w:val="001B68E2"/>
    <w:rsid w:val="00201C00"/>
    <w:rsid w:val="002165F0"/>
    <w:rsid w:val="00271ADC"/>
    <w:rsid w:val="00284501"/>
    <w:rsid w:val="002D51E6"/>
    <w:rsid w:val="00313CBA"/>
    <w:rsid w:val="00336DDE"/>
    <w:rsid w:val="003A117F"/>
    <w:rsid w:val="0048140A"/>
    <w:rsid w:val="00485430"/>
    <w:rsid w:val="004A4B1A"/>
    <w:rsid w:val="004A73B8"/>
    <w:rsid w:val="005410C6"/>
    <w:rsid w:val="005A119E"/>
    <w:rsid w:val="005C017C"/>
    <w:rsid w:val="006A109C"/>
    <w:rsid w:val="006A1818"/>
    <w:rsid w:val="00733669"/>
    <w:rsid w:val="007904AB"/>
    <w:rsid w:val="00871748"/>
    <w:rsid w:val="0088606D"/>
    <w:rsid w:val="00896438"/>
    <w:rsid w:val="008C2219"/>
    <w:rsid w:val="00926371"/>
    <w:rsid w:val="00964B4C"/>
    <w:rsid w:val="009A742B"/>
    <w:rsid w:val="009D2374"/>
    <w:rsid w:val="009F45C2"/>
    <w:rsid w:val="00A2797A"/>
    <w:rsid w:val="00B55110"/>
    <w:rsid w:val="00B97D5F"/>
    <w:rsid w:val="00C82E4C"/>
    <w:rsid w:val="00DA21F6"/>
    <w:rsid w:val="00DA73A4"/>
    <w:rsid w:val="00DC0E93"/>
    <w:rsid w:val="00DD2C33"/>
    <w:rsid w:val="00F5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90EE1-0C32-4773-B861-F283FBE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DC"/>
  </w:style>
  <w:style w:type="character" w:styleId="a7">
    <w:name w:val="Strong"/>
    <w:basedOn w:val="a0"/>
    <w:uiPriority w:val="22"/>
    <w:qFormat/>
    <w:rsid w:val="0048140A"/>
    <w:rPr>
      <w:b/>
      <w:bCs/>
    </w:rPr>
  </w:style>
  <w:style w:type="character" w:styleId="a8">
    <w:name w:val="Hyperlink"/>
    <w:basedOn w:val="a0"/>
    <w:uiPriority w:val="99"/>
    <w:semiHidden/>
    <w:unhideWhenUsed/>
    <w:rsid w:val="00481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-sfera.ru/posts/federalnyy-gosudarstvennyy-obrazovatelnyy-standart-doshkolnogo-obrazovaniya-priny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Famaly</dc:creator>
  <cp:lastModifiedBy>ПК</cp:lastModifiedBy>
  <cp:revision>10</cp:revision>
  <cp:lastPrinted>2013-11-21T04:04:00Z</cp:lastPrinted>
  <dcterms:created xsi:type="dcterms:W3CDTF">2013-02-07T13:06:00Z</dcterms:created>
  <dcterms:modified xsi:type="dcterms:W3CDTF">2014-02-23T09:17:00Z</dcterms:modified>
</cp:coreProperties>
</file>