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CB" w:rsidRPr="002E16CB" w:rsidRDefault="002E16CB" w:rsidP="002E16CB">
      <w:pPr>
        <w:pStyle w:val="a3"/>
        <w:shd w:val="clear" w:color="auto" w:fill="FFFFFF"/>
        <w:spacing w:before="225" w:beforeAutospacing="0" w:after="225" w:afterAutospacing="0"/>
        <w:ind w:left="225" w:right="225"/>
        <w:jc w:val="center"/>
        <w:rPr>
          <w:b/>
          <w:color w:val="000000"/>
          <w:sz w:val="32"/>
          <w:szCs w:val="32"/>
        </w:rPr>
      </w:pPr>
      <w:r w:rsidRPr="002E16CB">
        <w:rPr>
          <w:b/>
          <w:color w:val="000000"/>
          <w:sz w:val="32"/>
          <w:szCs w:val="32"/>
        </w:rPr>
        <w:t>Как провести туристическую прогулку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В  выходные и праздничные дни, во время каникул целесообразно и полезно для здоровья и  физического развития ребенка организовать туристические прогулки.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В Центральной  части  России туристические прогулки можно проводить  в  осенний и зимний периоды  по 1- 2 раза в месяц, в весенний период – 2-4 раза в месяц, в летний период -  до 6 раз, то есть 1-2 раза в неделю.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Время межсезонья очень удобно использовать для  туристических прогулок.  И самым главным и важным моментом является подготовка всех членов этой туристической прогулки.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rStyle w:val="a4"/>
          <w:color w:val="000000"/>
          <w:sz w:val="28"/>
          <w:szCs w:val="28"/>
        </w:rPr>
        <w:t>Зачем нужен  подготовительный период?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Подготовительный период нужен для подготовки  родителей и ребенка психически и физически.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Во-первых, ребенка  надо  психологически настроить  на новый вид двигательной деятельности. Психологическая установка сослужит добрую услугу для оздоровления ребенка в  новом виде деятельности.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Во-вторых,   на протяжении туристической прогулки дети могут перешагивать, перелазить препятствия, подниматься в горку или спускаться под горку, словом,  дети осваивают новые двигательные навыки.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 xml:space="preserve">Накануне в  непринужденной обстановке  родители вместе с ребенком  беседуют </w:t>
      </w:r>
      <w:proofErr w:type="gramStart"/>
      <w:r w:rsidRPr="002E16CB">
        <w:rPr>
          <w:color w:val="000000"/>
          <w:sz w:val="28"/>
          <w:szCs w:val="28"/>
        </w:rPr>
        <w:t>о</w:t>
      </w:r>
      <w:proofErr w:type="gramEnd"/>
      <w:r w:rsidRPr="002E16CB">
        <w:rPr>
          <w:color w:val="000000"/>
          <w:sz w:val="28"/>
          <w:szCs w:val="28"/>
        </w:rPr>
        <w:t xml:space="preserve"> туристической прогулке. Можно выбрать и уточнить маршрут, учитывая возраст и физическую выносливость ребенка, а также его  интерес к объекту прогулки.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Рассказывая о маршруте туристической прогулки, можно познакомить ребенка  с местными достопримечательностями, названиями деревьев и кустарников, названиями птиц, которые проживают на этой территории, то есть расширить знания ребенка о родном крае.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В-третьих, родителям тоже надо теоретически подготовиться еще дома: узнать о том месте, куда собираетесь отправиться,  выучить несколько веселых и забавных игр на привале, продумать организацию и последовательность  движений на прогулке.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rStyle w:val="a4"/>
          <w:color w:val="000000"/>
          <w:sz w:val="28"/>
          <w:szCs w:val="28"/>
        </w:rPr>
        <w:t>Как организовать туристическую прогулку в межсезонье.</w:t>
      </w:r>
    </w:p>
    <w:p w:rsidR="002E16CB" w:rsidRPr="002E16CB" w:rsidRDefault="002E16CB" w:rsidP="00B121A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Сразу надо продумать способы передвижения, то есть,  как вы будете идти – в колонне друг за другом, кто будет первым и кто заключающим. Может быть,  парами, мама с сыном, а папа с дочкой, а может быть, с друзьями и их детьми.  Ответьте себе на этот вопрос,  и вы наполовину сможете четко  организовать такую прогулку.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 xml:space="preserve">Возможными вариантами во время туристической  прогулки   могут быть ходьба «змейкой» между деревьями,  ходьба по бревну или узенькой дорожке, </w:t>
      </w:r>
      <w:r w:rsidRPr="002E16CB">
        <w:rPr>
          <w:color w:val="000000"/>
          <w:sz w:val="28"/>
          <w:szCs w:val="28"/>
        </w:rPr>
        <w:lastRenderedPageBreak/>
        <w:t xml:space="preserve">перешагивание через корни больших деревьев, </w:t>
      </w:r>
      <w:proofErr w:type="spellStart"/>
      <w:r w:rsidRPr="002E16CB">
        <w:rPr>
          <w:color w:val="000000"/>
          <w:sz w:val="28"/>
          <w:szCs w:val="28"/>
        </w:rPr>
        <w:t>подлезание</w:t>
      </w:r>
      <w:proofErr w:type="spellEnd"/>
      <w:r w:rsidRPr="002E16CB">
        <w:rPr>
          <w:color w:val="000000"/>
          <w:sz w:val="28"/>
          <w:szCs w:val="28"/>
        </w:rPr>
        <w:t xml:space="preserve"> под</w:t>
      </w:r>
      <w:r w:rsidRPr="002E16CB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2E16CB">
          <w:rPr>
            <w:rStyle w:val="a5"/>
            <w:color w:val="000000"/>
            <w:sz w:val="28"/>
            <w:szCs w:val="28"/>
            <w:u w:val="none"/>
          </w:rPr>
          <w:t>стволы деревьев</w:t>
        </w:r>
      </w:hyperlink>
      <w:r w:rsidRPr="002E16CB">
        <w:rPr>
          <w:color w:val="000000"/>
          <w:sz w:val="28"/>
          <w:szCs w:val="28"/>
        </w:rPr>
        <w:t>, прыжки  вокруг  или спрыгивания с небольших кочек и пеньков, перепрыгивания через невысокие препятствия.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2.</w:t>
      </w:r>
      <w:r w:rsidR="00B121A9">
        <w:rPr>
          <w:color w:val="000000"/>
          <w:sz w:val="28"/>
          <w:szCs w:val="28"/>
        </w:rPr>
        <w:t xml:space="preserve"> </w:t>
      </w:r>
      <w:proofErr w:type="gramStart"/>
      <w:r w:rsidRPr="002E16CB">
        <w:rPr>
          <w:color w:val="000000"/>
          <w:sz w:val="28"/>
          <w:szCs w:val="28"/>
        </w:rPr>
        <w:t>Туристическая</w:t>
      </w:r>
      <w:proofErr w:type="gramEnd"/>
      <w:r w:rsidRPr="002E16CB">
        <w:rPr>
          <w:color w:val="000000"/>
          <w:sz w:val="28"/>
          <w:szCs w:val="28"/>
        </w:rPr>
        <w:t xml:space="preserve"> прогулка способствует  тренировке выносливости ребенка. </w:t>
      </w:r>
      <w:proofErr w:type="gramStart"/>
      <w:r w:rsidRPr="002E16CB">
        <w:rPr>
          <w:color w:val="000000"/>
          <w:sz w:val="28"/>
          <w:szCs w:val="28"/>
        </w:rPr>
        <w:t>Поэтому обязательным или желательным элементом такой прогулки может быть продолжительный бег в медленным темпе.</w:t>
      </w:r>
      <w:proofErr w:type="gramEnd"/>
      <w:r w:rsidRPr="002E16CB">
        <w:rPr>
          <w:color w:val="000000"/>
          <w:sz w:val="28"/>
          <w:szCs w:val="28"/>
        </w:rPr>
        <w:t xml:space="preserve"> Для детей среднего возраста  продолжительность бега составляет 1 минуту, для старших дошкольников -1, 5 минуты, для детей 7 лет до 2 минут и больше.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 xml:space="preserve">3.Туристическая прогулка способствует и хорошему настроению, потому что во время  такой прогулки  можно проявить  творческие способности, </w:t>
      </w:r>
      <w:proofErr w:type="gramStart"/>
      <w:r w:rsidRPr="002E16CB">
        <w:rPr>
          <w:color w:val="000000"/>
          <w:sz w:val="28"/>
          <w:szCs w:val="28"/>
        </w:rPr>
        <w:t>например</w:t>
      </w:r>
      <w:proofErr w:type="gramEnd"/>
      <w:r w:rsidRPr="002E16CB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2E16CB">
          <w:rPr>
            <w:rStyle w:val="a5"/>
            <w:color w:val="000000"/>
            <w:sz w:val="28"/>
            <w:szCs w:val="28"/>
            <w:u w:val="none"/>
          </w:rPr>
          <w:t>фотографировать</w:t>
        </w:r>
      </w:hyperlink>
      <w:r w:rsidRPr="002E16CB">
        <w:rPr>
          <w:color w:val="000000"/>
          <w:sz w:val="28"/>
          <w:szCs w:val="28"/>
        </w:rPr>
        <w:t>, и родителям и детям. Например, бегать, высоко поднимая ноги, выбрасывать прямые ноги вперед или, наоборот, запрокидывать ноги назад, или приставным шагом боком.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Самым замечательным во время туристической прогулки является то, что любые виды движений можно выполнять в игровой форме (имитировать движения, прыгать  как зайка или как волк) или в форме соревнования между родителями и детьми или между девочками и мальчиками. Это улучшает качество выполнения различных движений, повышает заинтересованность самого ребенка и поддерживает положительные эмоции всех присутствующих на протяжении всей прогулки.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8"/>
          <w:szCs w:val="28"/>
        </w:rPr>
      </w:pPr>
      <w:r w:rsidRPr="002E16CB">
        <w:rPr>
          <w:rStyle w:val="a4"/>
          <w:color w:val="000000"/>
          <w:sz w:val="28"/>
          <w:szCs w:val="28"/>
        </w:rPr>
        <w:t>Чем полезны туристические прогулки.</w:t>
      </w:r>
      <w:bookmarkStart w:id="0" w:name="_GoBack"/>
      <w:bookmarkEnd w:id="0"/>
      <w:r w:rsidRPr="002E16CB">
        <w:rPr>
          <w:color w:val="000000"/>
          <w:sz w:val="28"/>
          <w:szCs w:val="28"/>
        </w:rPr>
        <w:br/>
      </w:r>
      <w:r w:rsidRPr="002E16CB">
        <w:rPr>
          <w:color w:val="000000"/>
          <w:sz w:val="28"/>
          <w:szCs w:val="28"/>
        </w:rPr>
        <w:br/>
        <w:t>Во время туристической прогулки ребенок активно двигается</w:t>
      </w:r>
      <w:r w:rsidRPr="002E16CB">
        <w:rPr>
          <w:rStyle w:val="a4"/>
          <w:color w:val="000000"/>
          <w:sz w:val="28"/>
          <w:szCs w:val="28"/>
        </w:rPr>
        <w:t>.</w:t>
      </w:r>
      <w:r w:rsidRPr="002E16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E16CB">
        <w:rPr>
          <w:color w:val="000000"/>
          <w:sz w:val="28"/>
          <w:szCs w:val="28"/>
        </w:rPr>
        <w:t>Это способствует развитию и укреплению здоровья ребенка, создает энергетическую основу для роста и формирования систем организма, а также помогает становлению психики ребенка.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Большое значение в укреплении здоровья имеют циклические, то есть, регулярно повторяющиеся  упражнения. Именно циклические упражнения направлены на тренировку и совершенствование выносливости.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rStyle w:val="a4"/>
          <w:color w:val="000000"/>
          <w:sz w:val="28"/>
          <w:szCs w:val="28"/>
        </w:rPr>
        <w:t>Почему так важна выносливость ребенка. 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Выносливость  в сочетании с закаливанием обеспечивает надежную защиту организму против самых распространенных у детей острых респираторных заболеваний.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rStyle w:val="a4"/>
          <w:color w:val="000000"/>
          <w:sz w:val="28"/>
          <w:szCs w:val="28"/>
        </w:rPr>
        <w:t>Какое самое распространенное циклическое упражнение.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Самым популярным и  доступным циклическим упражнением является бег трусцой (скорость 5-7 км/ч).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Если начинать такие упражнения с  ребенком 3-4-лет,  конечно же,  в игровой форме, можно получить через год-два года таких занятий стойкий оздоровительный и общеукрепляющий эффект.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lastRenderedPageBreak/>
        <w:t>Важно понимать, что нагрузку надо увеличивать постепенно за счет многократных повторений за одно занятие или за одну прогулку.   А вот удлинение пробегаемой дистанции не способствует нагрузке.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proofErr w:type="gramStart"/>
      <w:r w:rsidRPr="002E16CB">
        <w:rPr>
          <w:color w:val="000000"/>
          <w:sz w:val="28"/>
          <w:szCs w:val="28"/>
        </w:rPr>
        <w:t>Уровень выносливости старших дошкольников (5-7 лет) повышается при правильно организованной прогулке до 1, 5 – 2 км без напряжения.</w:t>
      </w:r>
      <w:proofErr w:type="gramEnd"/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rStyle w:val="a4"/>
          <w:color w:val="000000"/>
          <w:sz w:val="28"/>
          <w:szCs w:val="28"/>
        </w:rPr>
        <w:t>Какие движения способствуют оздоровлению дошкольников.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 xml:space="preserve">Хороший </w:t>
      </w:r>
      <w:proofErr w:type="spellStart"/>
      <w:r w:rsidRPr="002E16CB">
        <w:rPr>
          <w:color w:val="000000"/>
          <w:sz w:val="28"/>
          <w:szCs w:val="28"/>
        </w:rPr>
        <w:t>оздоравливающий</w:t>
      </w:r>
      <w:proofErr w:type="spellEnd"/>
      <w:r w:rsidRPr="002E16CB">
        <w:rPr>
          <w:color w:val="000000"/>
          <w:sz w:val="28"/>
          <w:szCs w:val="28"/>
        </w:rPr>
        <w:t xml:space="preserve"> эффект приносят и другие упражнения, такие,  например, как быстрая ходьба, зимо</w:t>
      </w:r>
      <w:proofErr w:type="gramStart"/>
      <w:r w:rsidRPr="002E16CB">
        <w:rPr>
          <w:color w:val="000000"/>
          <w:sz w:val="28"/>
          <w:szCs w:val="28"/>
        </w:rPr>
        <w:t>й-</w:t>
      </w:r>
      <w:proofErr w:type="gramEnd"/>
      <w:r w:rsidRPr="002E16CB">
        <w:rPr>
          <w:color w:val="000000"/>
          <w:sz w:val="28"/>
          <w:szCs w:val="28"/>
        </w:rPr>
        <w:t xml:space="preserve"> лыжные прогулки или бег на коньках, летом – езда на велосипеде, ручной мяч теннис, баскетбол, гимнастические упражнения с музыкальным сопровождением, ритмическая гимнастика, аэробика.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rStyle w:val="a4"/>
          <w:color w:val="000000"/>
          <w:sz w:val="28"/>
          <w:szCs w:val="28"/>
        </w:rPr>
        <w:t>Чем важны туристические прогулки для ребенка.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Постепенно ребенок вырабатывает разумное отношение к своему организму, и организм будет «подсказывать», когда и сколько надо потренироваться, чтобы получить «мышечную»  и духовную радость.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Такие прогулки помогают привить ребенку элементарные культурно-гигиенические  навыки, потому что после такой прогулки просто необходимо принять свежий душ и взбодриться.</w:t>
      </w:r>
    </w:p>
    <w:p w:rsidR="002E16CB" w:rsidRPr="002E16CB" w:rsidRDefault="002E16CB" w:rsidP="00B121A9">
      <w:pPr>
        <w:pStyle w:val="a3"/>
        <w:shd w:val="clear" w:color="auto" w:fill="FFFFFF"/>
        <w:spacing w:before="225" w:beforeAutospacing="0" w:after="225" w:afterAutospacing="0"/>
        <w:ind w:left="225" w:right="225"/>
        <w:jc w:val="both"/>
        <w:rPr>
          <w:color w:val="000000"/>
          <w:sz w:val="28"/>
          <w:szCs w:val="28"/>
        </w:rPr>
      </w:pPr>
      <w:r w:rsidRPr="002E16CB">
        <w:rPr>
          <w:color w:val="000000"/>
          <w:sz w:val="28"/>
          <w:szCs w:val="28"/>
        </w:rPr>
        <w:t>Туристические прогулки помогают  детскому организму приспосабливаться к постоянно изменяющимся условиям окружающей среды. А это в свою очередь помогает детскому организму  проявлять  устойчивость к различным болезненным факторам.</w:t>
      </w:r>
    </w:p>
    <w:p w:rsidR="00E96F04" w:rsidRPr="002E16CB" w:rsidRDefault="00E96F04" w:rsidP="00B121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6F04" w:rsidRPr="002E16CB" w:rsidSect="002E1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92BEF"/>
    <w:multiLevelType w:val="hybridMultilevel"/>
    <w:tmpl w:val="813410BE"/>
    <w:lvl w:ilvl="0" w:tplc="192402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E6"/>
    <w:rsid w:val="000E5BE6"/>
    <w:rsid w:val="002E16CB"/>
    <w:rsid w:val="00746B4A"/>
    <w:rsid w:val="00B121A9"/>
    <w:rsid w:val="00E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6CB"/>
    <w:rPr>
      <w:b/>
      <w:bCs/>
    </w:rPr>
  </w:style>
  <w:style w:type="character" w:customStyle="1" w:styleId="apple-converted-space">
    <w:name w:val="apple-converted-space"/>
    <w:basedOn w:val="a0"/>
    <w:rsid w:val="002E16CB"/>
  </w:style>
  <w:style w:type="character" w:styleId="a5">
    <w:name w:val="Hyperlink"/>
    <w:basedOn w:val="a0"/>
    <w:uiPriority w:val="99"/>
    <w:semiHidden/>
    <w:unhideWhenUsed/>
    <w:rsid w:val="002E1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6CB"/>
    <w:rPr>
      <w:b/>
      <w:bCs/>
    </w:rPr>
  </w:style>
  <w:style w:type="character" w:customStyle="1" w:styleId="apple-converted-space">
    <w:name w:val="apple-converted-space"/>
    <w:basedOn w:val="a0"/>
    <w:rsid w:val="002E16CB"/>
  </w:style>
  <w:style w:type="character" w:styleId="a5">
    <w:name w:val="Hyperlink"/>
    <w:basedOn w:val="a0"/>
    <w:uiPriority w:val="99"/>
    <w:semiHidden/>
    <w:unhideWhenUsed/>
    <w:rsid w:val="002E1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rra-prim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dcb1a6af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2014-09-05T03:45:00Z</cp:lastPrinted>
  <dcterms:created xsi:type="dcterms:W3CDTF">2014-09-05T03:32:00Z</dcterms:created>
  <dcterms:modified xsi:type="dcterms:W3CDTF">2014-11-14T12:52:00Z</dcterms:modified>
</cp:coreProperties>
</file>