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A5" w:rsidRPr="000D102E" w:rsidRDefault="00A6490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 план работы</w:t>
      </w:r>
      <w:r w:rsidR="00122FD1" w:rsidRPr="000D102E">
        <w:rPr>
          <w:b/>
          <w:sz w:val="32"/>
          <w:szCs w:val="32"/>
        </w:rPr>
        <w:t xml:space="preserve"> по ОБЖ с детьми старшей группы.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985"/>
      </w:tblGrid>
      <w:tr w:rsidR="00122FD1" w:rsidTr="00122FD1">
        <w:tc>
          <w:tcPr>
            <w:tcW w:w="2093" w:type="dxa"/>
          </w:tcPr>
          <w:p w:rsidR="00122FD1" w:rsidRDefault="00122FD1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22FD1" w:rsidRPr="00122FD1" w:rsidRDefault="00122FD1" w:rsidP="00122FD1">
            <w:pPr>
              <w:jc w:val="center"/>
              <w:rPr>
                <w:sz w:val="24"/>
                <w:szCs w:val="24"/>
              </w:rPr>
            </w:pPr>
            <w:r w:rsidRPr="00122FD1"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1985" w:type="dxa"/>
          </w:tcPr>
          <w:p w:rsidR="00122FD1" w:rsidRPr="00122FD1" w:rsidRDefault="00122FD1" w:rsidP="0012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</w:tr>
      <w:tr w:rsidR="00122FD1" w:rsidTr="00122FD1">
        <w:tc>
          <w:tcPr>
            <w:tcW w:w="2093" w:type="dxa"/>
          </w:tcPr>
          <w:p w:rsidR="00122FD1" w:rsidRPr="00122FD1" w:rsidRDefault="00122FD1" w:rsidP="0012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4961" w:type="dxa"/>
          </w:tcPr>
          <w:p w:rsidR="00122FD1" w:rsidRPr="00122FD1" w:rsidRDefault="00122FD1" w:rsidP="0012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122FD1" w:rsidRDefault="00122FD1">
            <w:pPr>
              <w:rPr>
                <w:b/>
                <w:sz w:val="28"/>
                <w:szCs w:val="28"/>
              </w:rPr>
            </w:pPr>
          </w:p>
        </w:tc>
      </w:tr>
    </w:tbl>
    <w:p w:rsidR="00122FD1" w:rsidRPr="003C4BB4" w:rsidRDefault="00122FD1" w:rsidP="000D102E">
      <w:pPr>
        <w:jc w:val="center"/>
        <w:rPr>
          <w:b/>
          <w:sz w:val="32"/>
          <w:szCs w:val="32"/>
        </w:rPr>
      </w:pPr>
      <w:r w:rsidRPr="003C4BB4">
        <w:rPr>
          <w:b/>
          <w:sz w:val="32"/>
          <w:szCs w:val="32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985"/>
      </w:tblGrid>
      <w:tr w:rsidR="00122FD1" w:rsidRPr="006963DA" w:rsidTr="000E4225">
        <w:tc>
          <w:tcPr>
            <w:tcW w:w="2093" w:type="dxa"/>
          </w:tcPr>
          <w:p w:rsidR="00122FD1" w:rsidRPr="006963DA" w:rsidRDefault="000E4225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Занятие</w:t>
            </w:r>
          </w:p>
          <w:p w:rsidR="00862789" w:rsidRPr="006963DA" w:rsidRDefault="00862789" w:rsidP="00A35EAF">
            <w:pPr>
              <w:rPr>
                <w:sz w:val="20"/>
                <w:szCs w:val="20"/>
              </w:rPr>
            </w:pPr>
          </w:p>
          <w:p w:rsidR="00862789" w:rsidRPr="006963DA" w:rsidRDefault="00862789" w:rsidP="00A35EAF">
            <w:pPr>
              <w:rPr>
                <w:sz w:val="20"/>
                <w:szCs w:val="20"/>
              </w:rPr>
            </w:pPr>
          </w:p>
          <w:p w:rsidR="00862789" w:rsidRPr="006963DA" w:rsidRDefault="00862789" w:rsidP="00A35EAF">
            <w:pPr>
              <w:rPr>
                <w:sz w:val="20"/>
                <w:szCs w:val="20"/>
              </w:rPr>
            </w:pPr>
          </w:p>
          <w:p w:rsidR="00862789" w:rsidRPr="006963DA" w:rsidRDefault="00862789" w:rsidP="00A35EAF">
            <w:pPr>
              <w:rPr>
                <w:sz w:val="20"/>
                <w:szCs w:val="20"/>
              </w:rPr>
            </w:pPr>
          </w:p>
          <w:p w:rsidR="00862789" w:rsidRPr="006963DA" w:rsidRDefault="00862789" w:rsidP="00A35EAF">
            <w:pPr>
              <w:rPr>
                <w:sz w:val="20"/>
                <w:szCs w:val="20"/>
              </w:rPr>
            </w:pPr>
          </w:p>
          <w:p w:rsidR="00862789" w:rsidRPr="006963DA" w:rsidRDefault="00862789" w:rsidP="00A35EAF">
            <w:pPr>
              <w:rPr>
                <w:sz w:val="20"/>
                <w:szCs w:val="20"/>
              </w:rPr>
            </w:pPr>
          </w:p>
          <w:p w:rsidR="00862789" w:rsidRPr="006963DA" w:rsidRDefault="00862789" w:rsidP="00A35EAF">
            <w:pPr>
              <w:rPr>
                <w:sz w:val="20"/>
                <w:szCs w:val="20"/>
              </w:rPr>
            </w:pPr>
          </w:p>
          <w:p w:rsidR="00CC2CFA" w:rsidRPr="006963DA" w:rsidRDefault="00CC2CFA" w:rsidP="00A35EAF">
            <w:pPr>
              <w:rPr>
                <w:sz w:val="20"/>
                <w:szCs w:val="20"/>
              </w:rPr>
            </w:pPr>
          </w:p>
          <w:p w:rsidR="00862789" w:rsidRPr="006963DA" w:rsidRDefault="00862789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Беседа</w:t>
            </w:r>
          </w:p>
          <w:p w:rsidR="00862789" w:rsidRPr="006963DA" w:rsidRDefault="00862789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Чтение</w:t>
            </w:r>
          </w:p>
          <w:p w:rsidR="00CC2CFA" w:rsidRPr="006963DA" w:rsidRDefault="00CC2CFA" w:rsidP="00A35EAF">
            <w:pPr>
              <w:rPr>
                <w:sz w:val="20"/>
                <w:szCs w:val="20"/>
              </w:rPr>
            </w:pPr>
          </w:p>
          <w:p w:rsidR="00CC2CFA" w:rsidRPr="006963DA" w:rsidRDefault="00CC2CFA" w:rsidP="00A35EAF">
            <w:pPr>
              <w:rPr>
                <w:sz w:val="20"/>
                <w:szCs w:val="20"/>
              </w:rPr>
            </w:pPr>
          </w:p>
          <w:p w:rsidR="00862789" w:rsidRPr="006963DA" w:rsidRDefault="00862789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С/ролевые игры</w:t>
            </w:r>
          </w:p>
          <w:p w:rsidR="00CD6923" w:rsidRPr="006963DA" w:rsidRDefault="00CD6923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Игровые ситуации</w:t>
            </w:r>
          </w:p>
          <w:p w:rsidR="00CD6923" w:rsidRPr="006963DA" w:rsidRDefault="00CD6923" w:rsidP="00A35EAF">
            <w:pPr>
              <w:rPr>
                <w:sz w:val="20"/>
                <w:szCs w:val="20"/>
              </w:rPr>
            </w:pPr>
          </w:p>
          <w:p w:rsidR="00CD6923" w:rsidRPr="006963DA" w:rsidRDefault="00CD6923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Продуктивная деятельность</w:t>
            </w:r>
          </w:p>
          <w:p w:rsidR="00862789" w:rsidRPr="006963DA" w:rsidRDefault="00862789" w:rsidP="00A35EA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22FD1" w:rsidRPr="006963DA" w:rsidRDefault="000E4225" w:rsidP="000E4225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«Как сберечь своё здоровье»</w:t>
            </w:r>
          </w:p>
          <w:p w:rsidR="000E4225" w:rsidRPr="006963DA" w:rsidRDefault="000E4225" w:rsidP="000E4225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Программное содержание:</w:t>
            </w:r>
          </w:p>
          <w:p w:rsidR="000E4225" w:rsidRPr="006963DA" w:rsidRDefault="000E4225" w:rsidP="000E4225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формировать представление о профессии врача;</w:t>
            </w:r>
          </w:p>
          <w:p w:rsidR="00862789" w:rsidRPr="006963DA" w:rsidRDefault="00862789" w:rsidP="000E4225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формировать представление о главной ценности жизни – здоровье;</w:t>
            </w:r>
          </w:p>
          <w:p w:rsidR="00862789" w:rsidRPr="006963DA" w:rsidRDefault="00862789" w:rsidP="000E4225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сообщить детям элементарные сведения о лекарствах;</w:t>
            </w:r>
          </w:p>
          <w:p w:rsidR="00862789" w:rsidRPr="006963DA" w:rsidRDefault="00862789" w:rsidP="000E4225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дать детям представление о том, что лекарства принимают только в присутствии взрослого, нельзя брать лекарства самостоятельно.</w:t>
            </w:r>
          </w:p>
          <w:p w:rsidR="00862789" w:rsidRPr="006963DA" w:rsidRDefault="00A35EAF" w:rsidP="000E4225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«Как я буду заботиться о своём здоровье»</w:t>
            </w:r>
          </w:p>
          <w:p w:rsidR="00A35EAF" w:rsidRPr="006963DA" w:rsidRDefault="00A35EAF" w:rsidP="000E4225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К. Чуковский  «Айболит»,</w:t>
            </w:r>
            <w:r w:rsidR="00CC2CFA" w:rsidRPr="006963DA">
              <w:rPr>
                <w:sz w:val="20"/>
                <w:szCs w:val="20"/>
              </w:rPr>
              <w:t xml:space="preserve"> Г. Горн «Энциклопедия здоровья в сказках и рассказах для самых маленьких»,</w:t>
            </w:r>
            <w:r w:rsidRPr="006963DA">
              <w:rPr>
                <w:sz w:val="20"/>
                <w:szCs w:val="20"/>
              </w:rPr>
              <w:t xml:space="preserve"> пословицы, загадки.</w:t>
            </w:r>
          </w:p>
          <w:p w:rsidR="00A35EAF" w:rsidRPr="006963DA" w:rsidRDefault="00A35EAF" w:rsidP="000E4225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«Больница</w:t>
            </w:r>
            <w:r w:rsidR="00CD6923" w:rsidRPr="006963DA">
              <w:rPr>
                <w:sz w:val="20"/>
                <w:szCs w:val="20"/>
              </w:rPr>
              <w:t xml:space="preserve"> для животных</w:t>
            </w:r>
            <w:r w:rsidR="00CC2CFA" w:rsidRPr="006963DA">
              <w:rPr>
                <w:sz w:val="20"/>
                <w:szCs w:val="20"/>
              </w:rPr>
              <w:t>», «Аптека», «Скорая помощь».</w:t>
            </w:r>
          </w:p>
          <w:p w:rsidR="00A35EAF" w:rsidRPr="006963DA" w:rsidRDefault="00A35EAF" w:rsidP="000E4225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«Наши куклы заболели», «Как звери открыли лесную больницу» </w:t>
            </w:r>
          </w:p>
          <w:p w:rsidR="00CD6923" w:rsidRPr="006963DA" w:rsidRDefault="00CD6923" w:rsidP="000E4225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Рисование: «Мы занимаемся физкультурой»</w:t>
            </w:r>
          </w:p>
        </w:tc>
        <w:tc>
          <w:tcPr>
            <w:tcW w:w="1985" w:type="dxa"/>
          </w:tcPr>
          <w:p w:rsidR="00122FD1" w:rsidRPr="006963DA" w:rsidRDefault="00A35EAF" w:rsidP="00A35EAF">
            <w:pPr>
              <w:jc w:val="center"/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Беседа «Правильно одевайте детей».</w:t>
            </w:r>
          </w:p>
          <w:p w:rsidR="00CC2CFA" w:rsidRPr="006963DA" w:rsidRDefault="00CC2CFA" w:rsidP="00A35EAF">
            <w:pPr>
              <w:jc w:val="center"/>
              <w:rPr>
                <w:sz w:val="20"/>
                <w:szCs w:val="20"/>
              </w:rPr>
            </w:pPr>
          </w:p>
          <w:p w:rsidR="00CD6923" w:rsidRPr="006963DA" w:rsidRDefault="00CD6923" w:rsidP="00A35EAF">
            <w:pPr>
              <w:jc w:val="center"/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Создание семейного фотоальбома «Здоровый образ жизни нашей семьи»</w:t>
            </w:r>
          </w:p>
        </w:tc>
      </w:tr>
    </w:tbl>
    <w:p w:rsidR="00122FD1" w:rsidRPr="006963DA" w:rsidRDefault="00A35EAF" w:rsidP="000D102E">
      <w:pPr>
        <w:jc w:val="center"/>
        <w:rPr>
          <w:b/>
          <w:sz w:val="32"/>
          <w:szCs w:val="32"/>
        </w:rPr>
      </w:pPr>
      <w:r w:rsidRPr="006963DA">
        <w:rPr>
          <w:b/>
          <w:sz w:val="32"/>
          <w:szCs w:val="32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985"/>
      </w:tblGrid>
      <w:tr w:rsidR="00A35EAF" w:rsidRPr="006963DA" w:rsidTr="00A35EAF">
        <w:tc>
          <w:tcPr>
            <w:tcW w:w="2093" w:type="dxa"/>
          </w:tcPr>
          <w:p w:rsidR="00A35EAF" w:rsidRPr="006963DA" w:rsidRDefault="00A35EAF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Занятие</w:t>
            </w:r>
          </w:p>
          <w:p w:rsidR="00A35EAF" w:rsidRPr="006963DA" w:rsidRDefault="00A35EAF" w:rsidP="00A35EAF">
            <w:pPr>
              <w:rPr>
                <w:sz w:val="20"/>
                <w:szCs w:val="20"/>
              </w:rPr>
            </w:pPr>
          </w:p>
          <w:p w:rsidR="00A35EAF" w:rsidRPr="006963DA" w:rsidRDefault="00A35EAF" w:rsidP="00A35EAF">
            <w:pPr>
              <w:rPr>
                <w:sz w:val="20"/>
                <w:szCs w:val="20"/>
              </w:rPr>
            </w:pPr>
          </w:p>
          <w:p w:rsidR="00A35EAF" w:rsidRPr="006963DA" w:rsidRDefault="00A35EAF" w:rsidP="00A35EAF">
            <w:pPr>
              <w:rPr>
                <w:sz w:val="20"/>
                <w:szCs w:val="20"/>
              </w:rPr>
            </w:pPr>
          </w:p>
          <w:p w:rsidR="00A35EAF" w:rsidRPr="006963DA" w:rsidRDefault="00A35EAF" w:rsidP="00A35EAF">
            <w:pPr>
              <w:rPr>
                <w:sz w:val="20"/>
                <w:szCs w:val="20"/>
              </w:rPr>
            </w:pPr>
          </w:p>
          <w:p w:rsidR="00A35EAF" w:rsidRPr="006963DA" w:rsidRDefault="00A35EAF" w:rsidP="00A35EAF">
            <w:pPr>
              <w:rPr>
                <w:sz w:val="20"/>
                <w:szCs w:val="20"/>
              </w:rPr>
            </w:pPr>
          </w:p>
          <w:p w:rsidR="00A35EAF" w:rsidRPr="006963DA" w:rsidRDefault="006C4B10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Беседы</w:t>
            </w:r>
          </w:p>
          <w:p w:rsidR="00A35EAF" w:rsidRPr="006963DA" w:rsidRDefault="00A35EAF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Чтение</w:t>
            </w:r>
          </w:p>
          <w:p w:rsidR="00B0345E" w:rsidRPr="006963DA" w:rsidRDefault="00B0345E" w:rsidP="00A35EAF">
            <w:pPr>
              <w:rPr>
                <w:sz w:val="20"/>
                <w:szCs w:val="20"/>
              </w:rPr>
            </w:pPr>
          </w:p>
          <w:p w:rsidR="00B0345E" w:rsidRPr="006963DA" w:rsidRDefault="00B0345E" w:rsidP="00A35EAF">
            <w:pPr>
              <w:rPr>
                <w:sz w:val="20"/>
                <w:szCs w:val="20"/>
              </w:rPr>
            </w:pPr>
          </w:p>
          <w:p w:rsidR="00B0345E" w:rsidRPr="006963DA" w:rsidRDefault="00B0345E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Д/игры</w:t>
            </w:r>
          </w:p>
          <w:p w:rsidR="00B0345E" w:rsidRPr="006963DA" w:rsidRDefault="00B0345E" w:rsidP="00A35EAF">
            <w:pPr>
              <w:rPr>
                <w:sz w:val="20"/>
                <w:szCs w:val="20"/>
              </w:rPr>
            </w:pPr>
          </w:p>
          <w:p w:rsidR="00B0345E" w:rsidRPr="006963DA" w:rsidRDefault="00B0345E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С/</w:t>
            </w:r>
            <w:r w:rsidR="00985D50" w:rsidRPr="006963DA">
              <w:rPr>
                <w:sz w:val="20"/>
                <w:szCs w:val="20"/>
              </w:rPr>
              <w:t xml:space="preserve">ролевые </w:t>
            </w:r>
            <w:r w:rsidRPr="006963DA">
              <w:rPr>
                <w:sz w:val="20"/>
                <w:szCs w:val="20"/>
              </w:rPr>
              <w:t>игры</w:t>
            </w:r>
          </w:p>
          <w:p w:rsidR="00B0345E" w:rsidRPr="006963DA" w:rsidRDefault="00B0345E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Продуктивная деятельность</w:t>
            </w:r>
          </w:p>
        </w:tc>
        <w:tc>
          <w:tcPr>
            <w:tcW w:w="4961" w:type="dxa"/>
          </w:tcPr>
          <w:p w:rsidR="00A35EAF" w:rsidRPr="006963DA" w:rsidRDefault="00A35EAF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«Полезные продукты»</w:t>
            </w:r>
          </w:p>
          <w:p w:rsidR="00A35EAF" w:rsidRPr="006963DA" w:rsidRDefault="00A35EAF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Программное содержание:</w:t>
            </w:r>
          </w:p>
          <w:p w:rsidR="00A35EAF" w:rsidRPr="006963DA" w:rsidRDefault="00A35EAF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- формировать представление о том, что здоровье зависит </w:t>
            </w:r>
            <w:proofErr w:type="gramStart"/>
            <w:r w:rsidRPr="006963DA">
              <w:rPr>
                <w:sz w:val="20"/>
                <w:szCs w:val="20"/>
              </w:rPr>
              <w:t>от</w:t>
            </w:r>
            <w:proofErr w:type="gramEnd"/>
          </w:p>
          <w:p w:rsidR="00A35EAF" w:rsidRPr="006963DA" w:rsidRDefault="00A35EAF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 питания, еда должна быть не только вкусной, но и полезной;</w:t>
            </w:r>
          </w:p>
          <w:p w:rsidR="00A35EAF" w:rsidRPr="006963DA" w:rsidRDefault="00A35EAF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воспитывать правила поведения за столом.</w:t>
            </w:r>
          </w:p>
          <w:p w:rsidR="00A35EAF" w:rsidRPr="006963DA" w:rsidRDefault="00A35EAF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«О здоровой пище».</w:t>
            </w:r>
          </w:p>
          <w:p w:rsidR="00A35EAF" w:rsidRPr="006963DA" w:rsidRDefault="00A35EAF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Г. Зайцев «Приятного аппетита», Ю. </w:t>
            </w:r>
            <w:proofErr w:type="spellStart"/>
            <w:r w:rsidRPr="006963DA">
              <w:rPr>
                <w:sz w:val="20"/>
                <w:szCs w:val="20"/>
              </w:rPr>
              <w:t>Тувим</w:t>
            </w:r>
            <w:proofErr w:type="spellEnd"/>
            <w:r w:rsidRPr="006963DA">
              <w:rPr>
                <w:sz w:val="20"/>
                <w:szCs w:val="20"/>
              </w:rPr>
              <w:t xml:space="preserve"> «Овощи», М. Безруких «Разговор о правильном питании»,</w:t>
            </w:r>
            <w:r w:rsidR="006C4B10" w:rsidRPr="006963DA">
              <w:rPr>
                <w:sz w:val="20"/>
                <w:szCs w:val="20"/>
              </w:rPr>
              <w:t xml:space="preserve"> </w:t>
            </w:r>
            <w:r w:rsidR="00CC2CFA" w:rsidRPr="006963DA">
              <w:rPr>
                <w:sz w:val="20"/>
                <w:szCs w:val="20"/>
              </w:rPr>
              <w:t xml:space="preserve">Л. </w:t>
            </w:r>
            <w:proofErr w:type="spellStart"/>
            <w:r w:rsidR="00CC2CFA" w:rsidRPr="006963DA">
              <w:rPr>
                <w:sz w:val="20"/>
                <w:szCs w:val="20"/>
              </w:rPr>
              <w:t>Зильберг</w:t>
            </w:r>
            <w:proofErr w:type="spellEnd"/>
            <w:r w:rsidR="00CC2CFA" w:rsidRPr="006963DA">
              <w:rPr>
                <w:sz w:val="20"/>
                <w:szCs w:val="20"/>
              </w:rPr>
              <w:t xml:space="preserve"> «полезные продукты», </w:t>
            </w:r>
            <w:r w:rsidRPr="006963DA">
              <w:rPr>
                <w:sz w:val="20"/>
                <w:szCs w:val="20"/>
              </w:rPr>
              <w:t xml:space="preserve"> загадки об овощах и фруктах.</w:t>
            </w:r>
          </w:p>
          <w:p w:rsidR="00A35EAF" w:rsidRPr="006963DA" w:rsidRDefault="00B0345E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«Чудесный мешочек», «Узнай и назови овощи», «Разложи на тарелки полезные продукты».</w:t>
            </w:r>
          </w:p>
          <w:p w:rsidR="00B0345E" w:rsidRPr="006963DA" w:rsidRDefault="00B0345E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магазин «Продукты», магазин: «Овощи и фрукты».</w:t>
            </w:r>
          </w:p>
          <w:p w:rsidR="00987D1C" w:rsidRPr="006963DA" w:rsidRDefault="00B0345E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Лепка: «Разные продукты»</w:t>
            </w:r>
            <w:r w:rsidR="00987D1C" w:rsidRPr="006963DA">
              <w:rPr>
                <w:sz w:val="20"/>
                <w:szCs w:val="20"/>
              </w:rPr>
              <w:t>.</w:t>
            </w:r>
          </w:p>
          <w:p w:rsidR="00B0345E" w:rsidRPr="006963DA" w:rsidRDefault="00987D1C" w:rsidP="00A35EAF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Аппликация: «Консервируем овощи и фрукты».</w:t>
            </w:r>
            <w:r w:rsidR="00B0345E" w:rsidRPr="006963DA">
              <w:rPr>
                <w:sz w:val="20"/>
                <w:szCs w:val="20"/>
              </w:rPr>
              <w:t xml:space="preserve"> </w:t>
            </w:r>
          </w:p>
          <w:p w:rsidR="003B799B" w:rsidRPr="006963DA" w:rsidRDefault="003B799B" w:rsidP="00A35EA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35EAF" w:rsidRPr="006963DA" w:rsidRDefault="00987D1C" w:rsidP="00122FD1">
            <w:pPr>
              <w:jc w:val="center"/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Беседа: «Полезные советы» (Информация об оказании первой медицинской помощи при несчастных случаях.)</w:t>
            </w:r>
          </w:p>
        </w:tc>
      </w:tr>
    </w:tbl>
    <w:p w:rsidR="00A35EAF" w:rsidRPr="006963DA" w:rsidRDefault="00987D1C" w:rsidP="000D102E">
      <w:pPr>
        <w:jc w:val="center"/>
        <w:rPr>
          <w:b/>
          <w:sz w:val="32"/>
          <w:szCs w:val="32"/>
        </w:rPr>
      </w:pPr>
      <w:r w:rsidRPr="006963DA">
        <w:rPr>
          <w:b/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985"/>
      </w:tblGrid>
      <w:tr w:rsidR="00987D1C" w:rsidRPr="006963DA" w:rsidTr="00987D1C">
        <w:tc>
          <w:tcPr>
            <w:tcW w:w="2093" w:type="dxa"/>
          </w:tcPr>
          <w:p w:rsidR="00987D1C" w:rsidRPr="006963DA" w:rsidRDefault="00987D1C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Занятие</w:t>
            </w: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3B799B" w:rsidRPr="006963DA" w:rsidRDefault="003B799B" w:rsidP="00987D1C">
            <w:pPr>
              <w:rPr>
                <w:sz w:val="20"/>
                <w:szCs w:val="20"/>
              </w:rPr>
            </w:pPr>
          </w:p>
          <w:p w:rsidR="000D102E" w:rsidRDefault="000D102E" w:rsidP="00987D1C">
            <w:pPr>
              <w:rPr>
                <w:sz w:val="20"/>
                <w:szCs w:val="20"/>
              </w:rPr>
            </w:pPr>
          </w:p>
          <w:p w:rsidR="000D102E" w:rsidRDefault="000D102E" w:rsidP="00987D1C">
            <w:pPr>
              <w:rPr>
                <w:sz w:val="20"/>
                <w:szCs w:val="20"/>
              </w:rPr>
            </w:pPr>
          </w:p>
          <w:p w:rsidR="000D102E" w:rsidRDefault="000D102E" w:rsidP="00987D1C">
            <w:pPr>
              <w:rPr>
                <w:sz w:val="20"/>
                <w:szCs w:val="20"/>
              </w:rPr>
            </w:pP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Экскурсии, наблюдения</w:t>
            </w: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</w:p>
          <w:p w:rsidR="006C4B10" w:rsidRPr="006963DA" w:rsidRDefault="006C4B10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Беседы</w:t>
            </w:r>
          </w:p>
          <w:p w:rsidR="006C4B10" w:rsidRPr="006963DA" w:rsidRDefault="006C4B10" w:rsidP="00987D1C">
            <w:pPr>
              <w:rPr>
                <w:sz w:val="20"/>
                <w:szCs w:val="20"/>
              </w:rPr>
            </w:pPr>
          </w:p>
          <w:p w:rsidR="006C4B10" w:rsidRPr="006963DA" w:rsidRDefault="006C4B10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Чтение</w:t>
            </w:r>
          </w:p>
          <w:p w:rsidR="00985D50" w:rsidRPr="006963DA" w:rsidRDefault="00985D50" w:rsidP="00987D1C">
            <w:pPr>
              <w:rPr>
                <w:sz w:val="20"/>
                <w:szCs w:val="20"/>
              </w:rPr>
            </w:pPr>
          </w:p>
          <w:p w:rsidR="00985D50" w:rsidRPr="006963DA" w:rsidRDefault="00985D50" w:rsidP="00987D1C">
            <w:pPr>
              <w:rPr>
                <w:sz w:val="20"/>
                <w:szCs w:val="20"/>
              </w:rPr>
            </w:pPr>
          </w:p>
          <w:p w:rsidR="00EC4BFC" w:rsidRPr="006963DA" w:rsidRDefault="00EC4BFC" w:rsidP="00987D1C">
            <w:pPr>
              <w:rPr>
                <w:sz w:val="20"/>
                <w:szCs w:val="20"/>
              </w:rPr>
            </w:pPr>
          </w:p>
          <w:p w:rsidR="00985D50" w:rsidRPr="006963DA" w:rsidRDefault="00985D50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Д/игры</w:t>
            </w:r>
          </w:p>
          <w:p w:rsidR="00985D50" w:rsidRPr="006963DA" w:rsidRDefault="00985D50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С/ролевые игры</w:t>
            </w:r>
          </w:p>
          <w:p w:rsidR="00985D50" w:rsidRPr="006963DA" w:rsidRDefault="00985D50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Продуктивная</w:t>
            </w:r>
          </w:p>
          <w:p w:rsidR="00985D50" w:rsidRPr="006963DA" w:rsidRDefault="00EC4BFC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д</w:t>
            </w:r>
            <w:r w:rsidR="00985D50" w:rsidRPr="006963DA">
              <w:rPr>
                <w:sz w:val="20"/>
                <w:szCs w:val="20"/>
              </w:rPr>
              <w:t>еятельность</w:t>
            </w:r>
          </w:p>
          <w:p w:rsidR="00EC4BFC" w:rsidRPr="006963DA" w:rsidRDefault="00EC4BFC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Просмотр видеофильма</w:t>
            </w:r>
          </w:p>
          <w:p w:rsidR="00EC4BFC" w:rsidRPr="006963DA" w:rsidRDefault="00EC4BFC" w:rsidP="00987D1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987D1C" w:rsidRPr="006963DA" w:rsidRDefault="00987D1C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lastRenderedPageBreak/>
              <w:t>«Город, транспорт, пешеход»</w:t>
            </w:r>
          </w:p>
          <w:p w:rsidR="00987D1C" w:rsidRPr="006963DA" w:rsidRDefault="00987D1C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Программное содержание:</w:t>
            </w:r>
          </w:p>
          <w:p w:rsidR="00987D1C" w:rsidRPr="006963DA" w:rsidRDefault="00987D1C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- </w:t>
            </w:r>
            <w:r w:rsidR="007A1361" w:rsidRPr="006963DA">
              <w:rPr>
                <w:sz w:val="20"/>
                <w:szCs w:val="20"/>
              </w:rPr>
              <w:t>дать представление о видах городского транспорта;</w:t>
            </w:r>
          </w:p>
          <w:p w:rsidR="007A1361" w:rsidRPr="006963DA" w:rsidRDefault="007A1361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дать начальное представление о профессиях на транспорте;</w:t>
            </w:r>
          </w:p>
          <w:p w:rsidR="007A1361" w:rsidRPr="006963DA" w:rsidRDefault="007A1361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- познакомить с правилами поведения на улице, с </w:t>
            </w:r>
            <w:r w:rsidRPr="006963DA">
              <w:rPr>
                <w:sz w:val="20"/>
                <w:szCs w:val="20"/>
              </w:rPr>
              <w:lastRenderedPageBreak/>
              <w:t>правилами дорожного движения;</w:t>
            </w:r>
          </w:p>
          <w:p w:rsidR="007A1361" w:rsidRPr="006963DA" w:rsidRDefault="007A1361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расширять представление детей об улице (дома имеют разные назначения, машины движутся по проезжей части, люди идут по тротуарам, движение машин может быть односторонним или  двусторонним);</w:t>
            </w:r>
          </w:p>
          <w:p w:rsidR="00EC4BFC" w:rsidRPr="006963DA" w:rsidRDefault="00EC4BFC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познакомить детей с дорожными знаками;</w:t>
            </w:r>
          </w:p>
          <w:p w:rsidR="007A1361" w:rsidRPr="006963DA" w:rsidRDefault="007A1361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познакомить детей с назначением и сигналами светофора;</w:t>
            </w:r>
          </w:p>
          <w:p w:rsidR="007A1361" w:rsidRPr="006963DA" w:rsidRDefault="007A1361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воспитывать у детей внимание, сосредоточенность, отзывчивост</w:t>
            </w:r>
            <w:r w:rsidR="00CD6923" w:rsidRPr="006963DA">
              <w:rPr>
                <w:sz w:val="20"/>
                <w:szCs w:val="20"/>
              </w:rPr>
              <w:t>ь, умение оказать помощь сверстнику</w:t>
            </w:r>
            <w:r w:rsidRPr="006963DA">
              <w:rPr>
                <w:sz w:val="20"/>
                <w:szCs w:val="20"/>
              </w:rPr>
              <w:t>;</w:t>
            </w:r>
          </w:p>
          <w:p w:rsidR="007A1361" w:rsidRPr="006963DA" w:rsidRDefault="007A1361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развивать наблюдательность.</w:t>
            </w:r>
          </w:p>
          <w:p w:rsidR="00CD6923" w:rsidRPr="006963DA" w:rsidRDefault="00CD6923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Целевая прогулка по улице, наблюдение за поведением людей на остановке общественного транспорта.</w:t>
            </w:r>
          </w:p>
          <w:p w:rsidR="00CD6923" w:rsidRPr="006963DA" w:rsidRDefault="006C4B10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«Всем ребятам надо знать, как по ули</w:t>
            </w:r>
            <w:r w:rsidR="000D102E">
              <w:rPr>
                <w:sz w:val="20"/>
                <w:szCs w:val="20"/>
              </w:rPr>
              <w:t>це шагать», «Если ты потерялся», «Как вести себя в транспорте».</w:t>
            </w:r>
          </w:p>
          <w:p w:rsidR="006C4B10" w:rsidRPr="006963DA" w:rsidRDefault="006C4B10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В. Лебедев-Кумач «Про умных </w:t>
            </w:r>
            <w:proofErr w:type="gramStart"/>
            <w:r w:rsidRPr="006963DA">
              <w:rPr>
                <w:sz w:val="20"/>
                <w:szCs w:val="20"/>
              </w:rPr>
              <w:t>зверюшек</w:t>
            </w:r>
            <w:proofErr w:type="gramEnd"/>
            <w:r w:rsidRPr="006963DA">
              <w:rPr>
                <w:sz w:val="20"/>
                <w:szCs w:val="20"/>
              </w:rPr>
              <w:t xml:space="preserve">», С. Михалков «Моя улица», «Дядя Стёпа </w:t>
            </w:r>
            <w:r w:rsidR="00985D50" w:rsidRPr="006963DA">
              <w:rPr>
                <w:sz w:val="20"/>
                <w:szCs w:val="20"/>
              </w:rPr>
              <w:t xml:space="preserve"> </w:t>
            </w:r>
            <w:r w:rsidRPr="006963DA">
              <w:rPr>
                <w:sz w:val="20"/>
                <w:szCs w:val="20"/>
              </w:rPr>
              <w:t xml:space="preserve">милиционер», В. Клименко «Зайка велосипедист», </w:t>
            </w:r>
            <w:r w:rsidR="00985D50" w:rsidRPr="006963DA">
              <w:rPr>
                <w:sz w:val="20"/>
                <w:szCs w:val="20"/>
              </w:rPr>
              <w:t>Р. Фар кади «Светофор».</w:t>
            </w:r>
          </w:p>
          <w:p w:rsidR="00985D50" w:rsidRPr="006963DA" w:rsidRDefault="00985D50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«О чём говорит светофор?»</w:t>
            </w:r>
            <w:r w:rsidR="00EC4BFC" w:rsidRPr="006963DA">
              <w:rPr>
                <w:sz w:val="20"/>
                <w:szCs w:val="20"/>
              </w:rPr>
              <w:t>, «Н</w:t>
            </w:r>
            <w:r w:rsidRPr="006963DA">
              <w:rPr>
                <w:sz w:val="20"/>
                <w:szCs w:val="20"/>
              </w:rPr>
              <w:t xml:space="preserve">айди </w:t>
            </w:r>
            <w:r w:rsidR="00EC4BFC" w:rsidRPr="006963DA">
              <w:rPr>
                <w:sz w:val="20"/>
                <w:szCs w:val="20"/>
              </w:rPr>
              <w:t xml:space="preserve"> такой же знак».</w:t>
            </w:r>
          </w:p>
          <w:p w:rsidR="00985D50" w:rsidRPr="006963DA" w:rsidRDefault="00985D50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«Автобус», «Путешествие по городу»</w:t>
            </w:r>
          </w:p>
          <w:p w:rsidR="00985D50" w:rsidRPr="006963DA" w:rsidRDefault="00985D50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Художественное творчество «Автобус», «Машина везёт груз».</w:t>
            </w:r>
          </w:p>
          <w:p w:rsidR="00985D50" w:rsidRPr="006963DA" w:rsidRDefault="00EC4BFC" w:rsidP="00987D1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«Улица полна неожиданностей».</w:t>
            </w:r>
          </w:p>
        </w:tc>
        <w:tc>
          <w:tcPr>
            <w:tcW w:w="1985" w:type="dxa"/>
          </w:tcPr>
          <w:p w:rsidR="00987D1C" w:rsidRPr="006963DA" w:rsidRDefault="00CD6923" w:rsidP="00122FD1">
            <w:pPr>
              <w:jc w:val="center"/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lastRenderedPageBreak/>
              <w:t>Консультация: «Родителям о дорожном движении»</w:t>
            </w:r>
          </w:p>
          <w:p w:rsidR="00CD6923" w:rsidRDefault="00CD6923" w:rsidP="00122FD1">
            <w:pPr>
              <w:jc w:val="center"/>
              <w:rPr>
                <w:sz w:val="20"/>
                <w:szCs w:val="20"/>
              </w:rPr>
            </w:pPr>
          </w:p>
          <w:p w:rsidR="00A6490D" w:rsidRDefault="00A6490D" w:rsidP="00122FD1">
            <w:pPr>
              <w:jc w:val="center"/>
              <w:rPr>
                <w:sz w:val="20"/>
                <w:szCs w:val="20"/>
              </w:rPr>
            </w:pPr>
          </w:p>
          <w:p w:rsidR="00A6490D" w:rsidRDefault="00A6490D" w:rsidP="00122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Папка – передвижка:</w:t>
            </w:r>
          </w:p>
          <w:p w:rsidR="00A6490D" w:rsidRPr="006963DA" w:rsidRDefault="00A6490D" w:rsidP="00122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«Культура пешехода»</w:t>
            </w:r>
            <w:bookmarkStart w:id="0" w:name="_GoBack"/>
            <w:bookmarkEnd w:id="0"/>
          </w:p>
        </w:tc>
      </w:tr>
    </w:tbl>
    <w:p w:rsidR="00987D1C" w:rsidRPr="006963DA" w:rsidRDefault="00EC4BFC" w:rsidP="000D102E">
      <w:pPr>
        <w:jc w:val="center"/>
        <w:rPr>
          <w:b/>
          <w:sz w:val="32"/>
          <w:szCs w:val="32"/>
        </w:rPr>
      </w:pPr>
      <w:r w:rsidRPr="006963DA">
        <w:rPr>
          <w:b/>
          <w:sz w:val="32"/>
          <w:szCs w:val="32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985"/>
      </w:tblGrid>
      <w:tr w:rsidR="00EC4BFC" w:rsidRPr="006963DA" w:rsidTr="00EC4BFC">
        <w:tc>
          <w:tcPr>
            <w:tcW w:w="2093" w:type="dxa"/>
          </w:tcPr>
          <w:p w:rsidR="00EC4BFC" w:rsidRPr="006963DA" w:rsidRDefault="00EC4BFC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Занятие</w:t>
            </w: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Экскурсии</w:t>
            </w:r>
            <w:r w:rsidR="001C0143" w:rsidRPr="006963DA">
              <w:rPr>
                <w:sz w:val="20"/>
                <w:szCs w:val="20"/>
              </w:rPr>
              <w:t>, наблюдения</w:t>
            </w:r>
          </w:p>
          <w:p w:rsidR="001C0143" w:rsidRPr="006963DA" w:rsidRDefault="001C0143" w:rsidP="00EC4BFC">
            <w:pPr>
              <w:rPr>
                <w:sz w:val="20"/>
                <w:szCs w:val="20"/>
              </w:rPr>
            </w:pPr>
          </w:p>
          <w:p w:rsidR="001C0143" w:rsidRPr="006963DA" w:rsidRDefault="001C0143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Беседы</w:t>
            </w:r>
          </w:p>
          <w:p w:rsidR="001C0143" w:rsidRPr="006963DA" w:rsidRDefault="001C0143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Чтение</w:t>
            </w:r>
          </w:p>
          <w:p w:rsidR="001C0143" w:rsidRPr="006963DA" w:rsidRDefault="001C0143" w:rsidP="00EC4BFC">
            <w:pPr>
              <w:rPr>
                <w:sz w:val="20"/>
                <w:szCs w:val="20"/>
              </w:rPr>
            </w:pPr>
          </w:p>
          <w:p w:rsidR="001C0143" w:rsidRPr="006963DA" w:rsidRDefault="001C0143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Д/</w:t>
            </w:r>
            <w:r w:rsidR="00B95CCB" w:rsidRPr="006963DA">
              <w:rPr>
                <w:sz w:val="20"/>
                <w:szCs w:val="20"/>
              </w:rPr>
              <w:t>игры</w:t>
            </w:r>
          </w:p>
          <w:p w:rsidR="00B95CCB" w:rsidRPr="006963DA" w:rsidRDefault="00B95CCB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С/ролевые игры</w:t>
            </w:r>
          </w:p>
          <w:p w:rsidR="00B95CCB" w:rsidRPr="006963DA" w:rsidRDefault="00B95CCB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Игровые ситуации</w:t>
            </w:r>
          </w:p>
          <w:p w:rsidR="00B95CCB" w:rsidRPr="006963DA" w:rsidRDefault="00B95CCB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Продуктивная деятельность</w:t>
            </w:r>
          </w:p>
          <w:p w:rsidR="00B95CCB" w:rsidRPr="006963DA" w:rsidRDefault="00B95CCB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Вечер загадок</w:t>
            </w:r>
          </w:p>
          <w:p w:rsidR="00B95CCB" w:rsidRPr="006963DA" w:rsidRDefault="00B95CCB" w:rsidP="00EC4BF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EC4BFC" w:rsidRPr="006963DA" w:rsidRDefault="008D0375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«О пожарной безопасности»</w:t>
            </w: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Программное содержание:</w:t>
            </w: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дать  детям представление о пользе и вреде огня;</w:t>
            </w: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уточнить знания о том, что горит</w:t>
            </w:r>
            <w:proofErr w:type="gramStart"/>
            <w:r w:rsidRPr="006963DA">
              <w:rPr>
                <w:sz w:val="20"/>
                <w:szCs w:val="20"/>
              </w:rPr>
              <w:t xml:space="preserve"> ,</w:t>
            </w:r>
            <w:proofErr w:type="gramEnd"/>
            <w:r w:rsidRPr="006963DA">
              <w:rPr>
                <w:sz w:val="20"/>
                <w:szCs w:val="20"/>
              </w:rPr>
              <w:t xml:space="preserve"> что не горит;</w:t>
            </w: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познакомить детей со свойствами огня;</w:t>
            </w: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дать понятие  о том, какую опасность таят в себе спички;</w:t>
            </w: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вызвать желание быть всегда осторожным с огнём;</w:t>
            </w:r>
          </w:p>
          <w:p w:rsidR="008D0375" w:rsidRPr="006963DA" w:rsidRDefault="008D0375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познакомить с профессией «пожарный», внешним видом и назначением «пожарной машины».</w:t>
            </w:r>
          </w:p>
          <w:p w:rsidR="008D0375" w:rsidRPr="006963DA" w:rsidRDefault="001C0143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Экскурсия в пожарную часть; рассматривание стенда о пожарной безопасности в детском саду.</w:t>
            </w:r>
          </w:p>
          <w:p w:rsidR="008D0375" w:rsidRPr="006963DA" w:rsidRDefault="001C0143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«Спички не тронь – в спичках огонь».</w:t>
            </w:r>
          </w:p>
          <w:p w:rsidR="001C0143" w:rsidRPr="006963DA" w:rsidRDefault="001C0143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К. </w:t>
            </w:r>
            <w:proofErr w:type="spellStart"/>
            <w:r w:rsidRPr="006963DA">
              <w:rPr>
                <w:sz w:val="20"/>
                <w:szCs w:val="20"/>
              </w:rPr>
              <w:t>Оленеев</w:t>
            </w:r>
            <w:proofErr w:type="spellEnd"/>
            <w:r w:rsidRPr="006963DA">
              <w:rPr>
                <w:sz w:val="20"/>
                <w:szCs w:val="20"/>
              </w:rPr>
              <w:t xml:space="preserve"> «Пожарная машина», С. Маршак «Кошкин дом», И. Холин «Как непослушная хрюшка едва не сгорела».</w:t>
            </w:r>
          </w:p>
          <w:p w:rsidR="00B95CCB" w:rsidRPr="006963DA" w:rsidRDefault="00B95CCB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«Четвёртый лишний», «Разрезные картинки».</w:t>
            </w:r>
          </w:p>
          <w:p w:rsidR="00B95CCB" w:rsidRPr="006963DA" w:rsidRDefault="00B95CCB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«Пожарные в учении».</w:t>
            </w:r>
          </w:p>
          <w:p w:rsidR="00B95CCB" w:rsidRPr="006963DA" w:rsidRDefault="00B95CCB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«Рассказ утюга о пожаре», «Как лисички нашли спички».</w:t>
            </w:r>
          </w:p>
          <w:p w:rsidR="00B95CCB" w:rsidRPr="006963DA" w:rsidRDefault="00B95CCB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Иллюстрации к произведению  «Кошкин дом». «Пожарная лестница»</w:t>
            </w:r>
          </w:p>
          <w:p w:rsidR="00B95CCB" w:rsidRPr="006963DA" w:rsidRDefault="00B95CCB" w:rsidP="00EC4BFC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«Предметы бывают разные – опасные и безопасные».</w:t>
            </w:r>
          </w:p>
        </w:tc>
        <w:tc>
          <w:tcPr>
            <w:tcW w:w="1985" w:type="dxa"/>
          </w:tcPr>
          <w:p w:rsidR="00EC4BFC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Папка – передвижка: 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</w:t>
            </w:r>
            <w:r w:rsidR="0031297A" w:rsidRPr="006963DA">
              <w:rPr>
                <w:sz w:val="20"/>
                <w:szCs w:val="20"/>
              </w:rPr>
              <w:t>Чтобы не случился пожар».</w:t>
            </w:r>
          </w:p>
          <w:p w:rsidR="0031297A" w:rsidRPr="006963DA" w:rsidRDefault="0031297A" w:rsidP="003B799B">
            <w:pPr>
              <w:rPr>
                <w:sz w:val="20"/>
                <w:szCs w:val="20"/>
              </w:rPr>
            </w:pPr>
          </w:p>
          <w:p w:rsidR="0031297A" w:rsidRPr="006963DA" w:rsidRDefault="0031297A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Фото – выставка:</w:t>
            </w:r>
          </w:p>
          <w:p w:rsidR="0031297A" w:rsidRPr="006963DA" w:rsidRDefault="0031297A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«Экскурсия в пожарную часть»</w:t>
            </w:r>
          </w:p>
          <w:p w:rsidR="0031297A" w:rsidRPr="006963DA" w:rsidRDefault="0031297A" w:rsidP="003B799B">
            <w:pPr>
              <w:rPr>
                <w:sz w:val="20"/>
                <w:szCs w:val="20"/>
              </w:rPr>
            </w:pPr>
          </w:p>
        </w:tc>
      </w:tr>
    </w:tbl>
    <w:p w:rsidR="00EC4BFC" w:rsidRPr="006963DA" w:rsidRDefault="00B95CCB" w:rsidP="000D102E">
      <w:pPr>
        <w:jc w:val="center"/>
        <w:rPr>
          <w:b/>
          <w:sz w:val="32"/>
          <w:szCs w:val="32"/>
        </w:rPr>
      </w:pPr>
      <w:r w:rsidRPr="006963DA">
        <w:rPr>
          <w:b/>
          <w:sz w:val="32"/>
          <w:szCs w:val="32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985"/>
      </w:tblGrid>
      <w:tr w:rsidR="003B799B" w:rsidRPr="006963DA" w:rsidTr="003B799B">
        <w:tc>
          <w:tcPr>
            <w:tcW w:w="2093" w:type="dxa"/>
          </w:tcPr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Занятие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Экскурсии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Беседы</w:t>
            </w:r>
          </w:p>
          <w:p w:rsidR="0031297A" w:rsidRPr="006963DA" w:rsidRDefault="0031297A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Чтение</w:t>
            </w:r>
          </w:p>
          <w:p w:rsidR="0031297A" w:rsidRPr="006963DA" w:rsidRDefault="0031297A" w:rsidP="003B799B">
            <w:pPr>
              <w:rPr>
                <w:sz w:val="20"/>
                <w:szCs w:val="20"/>
              </w:rPr>
            </w:pP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Д/игры 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С/ролевые игры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Игровые ситуации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Продуктивная деятельность</w:t>
            </w:r>
          </w:p>
        </w:tc>
        <w:tc>
          <w:tcPr>
            <w:tcW w:w="4961" w:type="dxa"/>
          </w:tcPr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lastRenderedPageBreak/>
              <w:t>«Врачи – наши помощники»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Программное содержание: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- познакомить детей с профессией врача и </w:t>
            </w:r>
            <w:r w:rsidRPr="006963DA">
              <w:rPr>
                <w:sz w:val="20"/>
                <w:szCs w:val="20"/>
              </w:rPr>
              <w:lastRenderedPageBreak/>
              <w:t>медицинской сестры;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 учить детей не бояться врача, самому оказывать помощь;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закрепить понятие ценности здоровья, желания быть здоровыми;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развивать наблюдательность;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воспитывать уважительное отношение к сотрудникам детского сада.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Экскурсия в медицинский кабинет детского сада.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«Мы были в гостях у врача».</w:t>
            </w:r>
          </w:p>
          <w:p w:rsidR="0031297A" w:rsidRPr="006963DA" w:rsidRDefault="0031297A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С. Михалков «Про девочку Юлю, которая плохо кушала»,</w:t>
            </w:r>
          </w:p>
          <w:p w:rsidR="0031297A" w:rsidRPr="006963DA" w:rsidRDefault="0031297A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С. Прокофьева «Румяные щёчки».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«Если кто-то заболел».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«Поликлиника», «Аптека».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«Что лежит в чемоданчике у Айболита», «Про </w:t>
            </w:r>
            <w:proofErr w:type="gramStart"/>
            <w:r w:rsidRPr="006963DA">
              <w:rPr>
                <w:sz w:val="20"/>
                <w:szCs w:val="20"/>
              </w:rPr>
              <w:t>то</w:t>
            </w:r>
            <w:proofErr w:type="gramEnd"/>
            <w:r w:rsidRPr="006963DA">
              <w:rPr>
                <w:sz w:val="20"/>
                <w:szCs w:val="20"/>
              </w:rPr>
              <w:t xml:space="preserve"> как Петя перестал бояться таблеток».</w:t>
            </w:r>
          </w:p>
          <w:p w:rsidR="003B799B" w:rsidRPr="006963DA" w:rsidRDefault="003B799B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«Строим детскую больницу».</w:t>
            </w:r>
          </w:p>
        </w:tc>
        <w:tc>
          <w:tcPr>
            <w:tcW w:w="1985" w:type="dxa"/>
          </w:tcPr>
          <w:p w:rsidR="003B799B" w:rsidRPr="006963DA" w:rsidRDefault="0031297A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lastRenderedPageBreak/>
              <w:t>Консультация медицинской сестры:</w:t>
            </w:r>
          </w:p>
          <w:p w:rsidR="0031297A" w:rsidRPr="006963DA" w:rsidRDefault="0031297A" w:rsidP="003B799B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lastRenderedPageBreak/>
              <w:t>«Внимание! Грипп!»</w:t>
            </w:r>
          </w:p>
        </w:tc>
      </w:tr>
    </w:tbl>
    <w:p w:rsidR="003B799B" w:rsidRPr="006963DA" w:rsidRDefault="0031297A" w:rsidP="000D102E">
      <w:pPr>
        <w:jc w:val="center"/>
        <w:rPr>
          <w:b/>
          <w:sz w:val="32"/>
          <w:szCs w:val="32"/>
        </w:rPr>
      </w:pPr>
      <w:r w:rsidRPr="006963DA">
        <w:rPr>
          <w:b/>
          <w:sz w:val="32"/>
          <w:szCs w:val="32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985"/>
      </w:tblGrid>
      <w:tr w:rsidR="0031297A" w:rsidRPr="006963DA" w:rsidTr="00607E03">
        <w:tc>
          <w:tcPr>
            <w:tcW w:w="2093" w:type="dxa"/>
          </w:tcPr>
          <w:p w:rsidR="0031297A" w:rsidRPr="006963DA" w:rsidRDefault="00607E03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Занятие</w:t>
            </w: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Беседы</w:t>
            </w: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Экскурсии</w:t>
            </w: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Чтение</w:t>
            </w: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Д/игры</w:t>
            </w:r>
          </w:p>
          <w:p w:rsidR="000E06D6" w:rsidRPr="006963DA" w:rsidRDefault="000E06D6" w:rsidP="00607E03">
            <w:pPr>
              <w:rPr>
                <w:sz w:val="20"/>
                <w:szCs w:val="20"/>
              </w:rPr>
            </w:pPr>
          </w:p>
          <w:p w:rsidR="000E06D6" w:rsidRPr="006963DA" w:rsidRDefault="000E06D6" w:rsidP="00607E03">
            <w:pPr>
              <w:rPr>
                <w:sz w:val="20"/>
                <w:szCs w:val="20"/>
              </w:rPr>
            </w:pPr>
          </w:p>
          <w:p w:rsidR="000E06D6" w:rsidRPr="006963DA" w:rsidRDefault="000E06D6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С/ролевые игры</w:t>
            </w:r>
          </w:p>
          <w:p w:rsidR="000E06D6" w:rsidRPr="006963DA" w:rsidRDefault="000E06D6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Продуктивная деятельность</w:t>
            </w:r>
          </w:p>
        </w:tc>
        <w:tc>
          <w:tcPr>
            <w:tcW w:w="4961" w:type="dxa"/>
          </w:tcPr>
          <w:p w:rsidR="0031297A" w:rsidRPr="006963DA" w:rsidRDefault="00607E03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«Личная гигиена»</w:t>
            </w:r>
          </w:p>
          <w:p w:rsidR="00607E03" w:rsidRPr="006963DA" w:rsidRDefault="00607E03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Программное содержание:</w:t>
            </w:r>
          </w:p>
          <w:p w:rsidR="00607E03" w:rsidRPr="006963DA" w:rsidRDefault="00607E03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развивать у детей понимание гигиенических процедур;</w:t>
            </w:r>
          </w:p>
          <w:p w:rsidR="00607E03" w:rsidRPr="006963DA" w:rsidRDefault="00607E03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закреплять знания названий предметов, необходимых для поддержания чистоты тела;</w:t>
            </w:r>
          </w:p>
          <w:p w:rsidR="00607E03" w:rsidRPr="006963DA" w:rsidRDefault="00607E03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закрепить навыки умывания, пользования личным полотенцем, расчёской, носовым платком;</w:t>
            </w:r>
          </w:p>
          <w:p w:rsidR="00607E03" w:rsidRPr="006963DA" w:rsidRDefault="00607E03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воспитывать аккуратность.</w:t>
            </w:r>
          </w:p>
          <w:p w:rsidR="00607E03" w:rsidRPr="006963DA" w:rsidRDefault="00B14838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«Чистота и здоровье».</w:t>
            </w: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В прачечную детского сада.</w:t>
            </w: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Г. Зайцев «Дружи с водой», К. Чуковский «</w:t>
            </w:r>
            <w:proofErr w:type="spellStart"/>
            <w:r w:rsidRPr="006963DA">
              <w:rPr>
                <w:sz w:val="20"/>
                <w:szCs w:val="20"/>
              </w:rPr>
              <w:t>Мойдодыр</w:t>
            </w:r>
            <w:proofErr w:type="spellEnd"/>
            <w:r w:rsidRPr="006963DA">
              <w:rPr>
                <w:sz w:val="20"/>
                <w:szCs w:val="20"/>
              </w:rPr>
              <w:t>»,</w:t>
            </w:r>
          </w:p>
          <w:p w:rsidR="00B14838" w:rsidRPr="006963DA" w:rsidRDefault="00B14838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 А. </w:t>
            </w:r>
            <w:proofErr w:type="spellStart"/>
            <w:r w:rsidRPr="006963DA">
              <w:rPr>
                <w:sz w:val="20"/>
                <w:szCs w:val="20"/>
              </w:rPr>
              <w:t>Барто</w:t>
            </w:r>
            <w:proofErr w:type="spellEnd"/>
            <w:r w:rsidRPr="006963DA">
              <w:rPr>
                <w:sz w:val="20"/>
                <w:szCs w:val="20"/>
              </w:rPr>
              <w:t xml:space="preserve"> «Девочка чумазая», С. Бялковская «Юля – чистюля», З. Александрова «Купание», </w:t>
            </w:r>
            <w:proofErr w:type="spellStart"/>
            <w:r w:rsidRPr="006963DA">
              <w:rPr>
                <w:sz w:val="20"/>
                <w:szCs w:val="20"/>
              </w:rPr>
              <w:t>потешки</w:t>
            </w:r>
            <w:proofErr w:type="spellEnd"/>
            <w:r w:rsidRPr="006963DA">
              <w:rPr>
                <w:sz w:val="20"/>
                <w:szCs w:val="20"/>
              </w:rPr>
              <w:t>.</w:t>
            </w:r>
          </w:p>
          <w:p w:rsidR="00B14838" w:rsidRPr="006963DA" w:rsidRDefault="000E06D6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«Туалетные принадлежности», </w:t>
            </w:r>
            <w:r w:rsidR="00B14838" w:rsidRPr="006963DA">
              <w:rPr>
                <w:sz w:val="20"/>
                <w:szCs w:val="20"/>
              </w:rPr>
              <w:t>«Таня простудилась», «Сделаем куклам причёски», «Вымоем куклу»</w:t>
            </w:r>
            <w:r w:rsidRPr="006963DA">
              <w:rPr>
                <w:sz w:val="20"/>
                <w:szCs w:val="20"/>
              </w:rPr>
              <w:t>, «Правила гигиены».</w:t>
            </w:r>
          </w:p>
          <w:p w:rsidR="000E06D6" w:rsidRPr="006963DA" w:rsidRDefault="000E06D6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«Парикмахерская», «Семья».</w:t>
            </w:r>
          </w:p>
          <w:p w:rsidR="000E06D6" w:rsidRPr="006963DA" w:rsidRDefault="000E06D6" w:rsidP="00607E03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«Мыло пенится в корыте, мы стираем   -  посмотрите».</w:t>
            </w:r>
          </w:p>
        </w:tc>
        <w:tc>
          <w:tcPr>
            <w:tcW w:w="1985" w:type="dxa"/>
          </w:tcPr>
          <w:p w:rsidR="0031297A" w:rsidRPr="006963DA" w:rsidRDefault="000E06D6" w:rsidP="003B799B">
            <w:pPr>
              <w:jc w:val="center"/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Родительское собрание: «О здоровье всерьёз».</w:t>
            </w:r>
          </w:p>
        </w:tc>
      </w:tr>
    </w:tbl>
    <w:p w:rsidR="0031297A" w:rsidRPr="006963DA" w:rsidRDefault="000E06D6" w:rsidP="000D102E">
      <w:pPr>
        <w:jc w:val="center"/>
        <w:rPr>
          <w:b/>
          <w:sz w:val="32"/>
          <w:szCs w:val="32"/>
        </w:rPr>
      </w:pPr>
      <w:r w:rsidRPr="006963DA">
        <w:rPr>
          <w:b/>
          <w:sz w:val="32"/>
          <w:szCs w:val="32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985"/>
      </w:tblGrid>
      <w:tr w:rsidR="000E06D6" w:rsidRPr="006963DA" w:rsidTr="000D102E">
        <w:trPr>
          <w:trHeight w:val="58"/>
        </w:trPr>
        <w:tc>
          <w:tcPr>
            <w:tcW w:w="2093" w:type="dxa"/>
          </w:tcPr>
          <w:p w:rsidR="000E06D6" w:rsidRPr="006963DA" w:rsidRDefault="000E06D6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Занятие</w:t>
            </w: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Чтение</w:t>
            </w:r>
          </w:p>
          <w:p w:rsidR="003C4BB4" w:rsidRPr="006963DA" w:rsidRDefault="003C4BB4" w:rsidP="000E06D6">
            <w:pPr>
              <w:rPr>
                <w:sz w:val="20"/>
                <w:szCs w:val="20"/>
              </w:rPr>
            </w:pPr>
          </w:p>
          <w:p w:rsidR="003C4BB4" w:rsidRPr="006963DA" w:rsidRDefault="003C4BB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Беседы</w:t>
            </w:r>
          </w:p>
          <w:p w:rsidR="003C4BB4" w:rsidRPr="006963DA" w:rsidRDefault="003C4BB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Рассматривание иллюстраций</w:t>
            </w:r>
          </w:p>
          <w:p w:rsidR="003C4BB4" w:rsidRPr="006963DA" w:rsidRDefault="003C4BB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Д/игры</w:t>
            </w:r>
          </w:p>
          <w:p w:rsidR="000D102E" w:rsidRDefault="000D102E" w:rsidP="000E06D6">
            <w:pPr>
              <w:rPr>
                <w:sz w:val="20"/>
                <w:szCs w:val="20"/>
              </w:rPr>
            </w:pPr>
          </w:p>
          <w:p w:rsidR="000D102E" w:rsidRDefault="003C4BB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Продуктивная </w:t>
            </w:r>
          </w:p>
          <w:p w:rsidR="003C4BB4" w:rsidRPr="006963DA" w:rsidRDefault="003C4BB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4961" w:type="dxa"/>
          </w:tcPr>
          <w:p w:rsidR="000E06D6" w:rsidRPr="006963DA" w:rsidRDefault="000E06D6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lastRenderedPageBreak/>
              <w:t>«В мире опасных предметов»</w:t>
            </w:r>
          </w:p>
          <w:p w:rsidR="000E06D6" w:rsidRPr="006963DA" w:rsidRDefault="000E06D6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Программное содержание:</w:t>
            </w:r>
          </w:p>
          <w:p w:rsidR="000E06D6" w:rsidRPr="006963DA" w:rsidRDefault="000E06D6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закрепить у детей представление об опасных для жизни предметах</w:t>
            </w:r>
            <w:r w:rsidR="00AC7864" w:rsidRPr="006963DA">
              <w:rPr>
                <w:sz w:val="20"/>
                <w:szCs w:val="20"/>
              </w:rPr>
              <w:t>, с которыми они встречаются в быту;</w:t>
            </w: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познакомить с правилами использования  опасных  предметов;</w:t>
            </w: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воспитывать у детей аккуратность  при работе  с опасными предметами (ножницами);</w:t>
            </w: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воспитывать у детей умение подчиняться запретам взрослого.</w:t>
            </w:r>
          </w:p>
          <w:p w:rsidR="00AC7864" w:rsidRPr="006963DA" w:rsidRDefault="00AC786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 Е. Тамбовцева-Широкова «Находчивый Дима»,  загадки об опасных предметах.</w:t>
            </w:r>
          </w:p>
          <w:p w:rsidR="003C4BB4" w:rsidRPr="006963DA" w:rsidRDefault="003C4BB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«Я знаю,  что можно, а что нельзя»</w:t>
            </w:r>
          </w:p>
          <w:p w:rsidR="003C4BB4" w:rsidRPr="006963DA" w:rsidRDefault="003C4BB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Альбом «Опасные предметы».</w:t>
            </w:r>
          </w:p>
          <w:p w:rsidR="003C4BB4" w:rsidRPr="006963DA" w:rsidRDefault="003C4BB4" w:rsidP="000E06D6">
            <w:pPr>
              <w:rPr>
                <w:sz w:val="20"/>
                <w:szCs w:val="20"/>
              </w:rPr>
            </w:pPr>
          </w:p>
          <w:p w:rsidR="000D102E" w:rsidRDefault="003C4BB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«Источники опасности», «У нас порядок», «Найди </w:t>
            </w:r>
            <w:r w:rsidRPr="006963DA">
              <w:rPr>
                <w:sz w:val="20"/>
                <w:szCs w:val="20"/>
              </w:rPr>
              <w:lastRenderedPageBreak/>
              <w:t>лишнее»</w:t>
            </w:r>
            <w:r w:rsidR="000D102E">
              <w:rPr>
                <w:sz w:val="20"/>
                <w:szCs w:val="20"/>
              </w:rPr>
              <w:t>.</w:t>
            </w:r>
          </w:p>
          <w:p w:rsidR="000D102E" w:rsidRDefault="000D102E" w:rsidP="000E06D6">
            <w:pPr>
              <w:rPr>
                <w:sz w:val="20"/>
                <w:szCs w:val="20"/>
              </w:rPr>
            </w:pPr>
          </w:p>
          <w:p w:rsidR="003C4BB4" w:rsidRPr="006963DA" w:rsidRDefault="003C4BB4" w:rsidP="000E06D6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«Опасные предметы».</w:t>
            </w:r>
          </w:p>
          <w:p w:rsidR="003C4BB4" w:rsidRPr="006963DA" w:rsidRDefault="003C4BB4" w:rsidP="000E06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E06D6" w:rsidRPr="006963DA" w:rsidRDefault="000D102E" w:rsidP="003B7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Папка – передвижка «Ножницы, катушка – это не игрушка».</w:t>
            </w:r>
          </w:p>
        </w:tc>
      </w:tr>
    </w:tbl>
    <w:p w:rsidR="000E06D6" w:rsidRPr="006963DA" w:rsidRDefault="003C4BB4" w:rsidP="000D102E">
      <w:pPr>
        <w:jc w:val="center"/>
        <w:rPr>
          <w:b/>
          <w:sz w:val="32"/>
          <w:szCs w:val="32"/>
        </w:rPr>
      </w:pPr>
      <w:r w:rsidRPr="006963DA">
        <w:rPr>
          <w:b/>
          <w:sz w:val="32"/>
          <w:szCs w:val="32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985"/>
      </w:tblGrid>
      <w:tr w:rsidR="003C4BB4" w:rsidRPr="006963DA" w:rsidTr="003C4BB4">
        <w:tc>
          <w:tcPr>
            <w:tcW w:w="2093" w:type="dxa"/>
          </w:tcPr>
          <w:p w:rsidR="003C4BB4" w:rsidRPr="006963DA" w:rsidRDefault="00850120" w:rsidP="003C4BB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Занятие</w:t>
            </w:r>
          </w:p>
          <w:p w:rsidR="00850120" w:rsidRPr="006963DA" w:rsidRDefault="00850120" w:rsidP="003C4BB4">
            <w:pPr>
              <w:rPr>
                <w:sz w:val="20"/>
                <w:szCs w:val="20"/>
              </w:rPr>
            </w:pPr>
          </w:p>
          <w:p w:rsidR="00850120" w:rsidRPr="006963DA" w:rsidRDefault="00850120" w:rsidP="003C4BB4">
            <w:pPr>
              <w:rPr>
                <w:sz w:val="20"/>
                <w:szCs w:val="20"/>
              </w:rPr>
            </w:pPr>
          </w:p>
          <w:p w:rsidR="00850120" w:rsidRPr="006963DA" w:rsidRDefault="00850120" w:rsidP="003C4BB4">
            <w:pPr>
              <w:rPr>
                <w:sz w:val="20"/>
                <w:szCs w:val="20"/>
              </w:rPr>
            </w:pPr>
          </w:p>
          <w:p w:rsidR="00850120" w:rsidRPr="006963DA" w:rsidRDefault="00850120" w:rsidP="003C4BB4">
            <w:pPr>
              <w:rPr>
                <w:sz w:val="20"/>
                <w:szCs w:val="20"/>
              </w:rPr>
            </w:pPr>
          </w:p>
          <w:p w:rsidR="00850120" w:rsidRPr="006963DA" w:rsidRDefault="00850120" w:rsidP="003C4BB4">
            <w:pPr>
              <w:rPr>
                <w:sz w:val="20"/>
                <w:szCs w:val="20"/>
              </w:rPr>
            </w:pPr>
          </w:p>
          <w:p w:rsidR="00850120" w:rsidRPr="006963DA" w:rsidRDefault="00850120" w:rsidP="003C4BB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Чтение</w:t>
            </w:r>
          </w:p>
          <w:p w:rsidR="00850120" w:rsidRPr="006963DA" w:rsidRDefault="00850120" w:rsidP="003C4BB4">
            <w:pPr>
              <w:rPr>
                <w:sz w:val="20"/>
                <w:szCs w:val="20"/>
              </w:rPr>
            </w:pPr>
          </w:p>
          <w:p w:rsidR="00850120" w:rsidRPr="006963DA" w:rsidRDefault="00850120" w:rsidP="003C4BB4">
            <w:pPr>
              <w:rPr>
                <w:sz w:val="20"/>
                <w:szCs w:val="20"/>
              </w:rPr>
            </w:pPr>
          </w:p>
          <w:p w:rsidR="00850120" w:rsidRPr="006963DA" w:rsidRDefault="00850120" w:rsidP="003C4BB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Рассматривание иллюстраций</w:t>
            </w:r>
          </w:p>
          <w:p w:rsidR="00850120" w:rsidRPr="006963DA" w:rsidRDefault="00850120" w:rsidP="003C4BB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Д/игры</w:t>
            </w:r>
          </w:p>
          <w:p w:rsidR="00850120" w:rsidRPr="006963DA" w:rsidRDefault="003730D4" w:rsidP="003C4BB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Продуктивная деятельность</w:t>
            </w:r>
          </w:p>
        </w:tc>
        <w:tc>
          <w:tcPr>
            <w:tcW w:w="4961" w:type="dxa"/>
          </w:tcPr>
          <w:p w:rsidR="003C4BB4" w:rsidRPr="006963DA" w:rsidRDefault="00850120" w:rsidP="00850120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«Собака и кошка – наши соседи».</w:t>
            </w:r>
          </w:p>
          <w:p w:rsidR="00850120" w:rsidRPr="006963DA" w:rsidRDefault="00850120" w:rsidP="00850120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Программное содержание:</w:t>
            </w:r>
          </w:p>
          <w:p w:rsidR="00850120" w:rsidRPr="006963DA" w:rsidRDefault="00850120" w:rsidP="00850120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познакомить детей с правилами поведения при встрече с домашними животными;</w:t>
            </w:r>
          </w:p>
          <w:p w:rsidR="00850120" w:rsidRPr="006963DA" w:rsidRDefault="00850120" w:rsidP="00850120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 учить понимать состояние и поведение  домашних животных.</w:t>
            </w:r>
          </w:p>
          <w:p w:rsidR="00850120" w:rsidRPr="006963DA" w:rsidRDefault="00850120" w:rsidP="00850120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Г. Новицкая «Дворняжка», А. Дмитриев «Бездомная кошка»,</w:t>
            </w:r>
          </w:p>
          <w:p w:rsidR="00850120" w:rsidRPr="006963DA" w:rsidRDefault="00850120" w:rsidP="00850120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Е. Благинина «Котёнок», А. </w:t>
            </w:r>
            <w:proofErr w:type="spellStart"/>
            <w:r w:rsidRPr="006963DA">
              <w:rPr>
                <w:sz w:val="20"/>
                <w:szCs w:val="20"/>
              </w:rPr>
              <w:t>Барто</w:t>
            </w:r>
            <w:proofErr w:type="spellEnd"/>
            <w:r w:rsidRPr="006963DA">
              <w:rPr>
                <w:sz w:val="20"/>
                <w:szCs w:val="20"/>
              </w:rPr>
              <w:t xml:space="preserve"> «Пёс», загадки о домашних животных.</w:t>
            </w:r>
          </w:p>
          <w:p w:rsidR="00850120" w:rsidRPr="006963DA" w:rsidRDefault="00850120" w:rsidP="00850120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Альбом «Домашние животные»</w:t>
            </w:r>
          </w:p>
          <w:p w:rsidR="00850120" w:rsidRPr="006963DA" w:rsidRDefault="00850120" w:rsidP="00850120">
            <w:pPr>
              <w:rPr>
                <w:sz w:val="20"/>
                <w:szCs w:val="20"/>
              </w:rPr>
            </w:pPr>
          </w:p>
          <w:p w:rsidR="00850120" w:rsidRPr="006963DA" w:rsidRDefault="00850120" w:rsidP="00850120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«Мамы и детки»</w:t>
            </w:r>
          </w:p>
          <w:p w:rsidR="003730D4" w:rsidRPr="006963DA" w:rsidRDefault="003730D4" w:rsidP="00850120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«Моя кошка»</w:t>
            </w:r>
          </w:p>
        </w:tc>
        <w:tc>
          <w:tcPr>
            <w:tcW w:w="1985" w:type="dxa"/>
          </w:tcPr>
          <w:p w:rsidR="003C4BB4" w:rsidRPr="006963DA" w:rsidRDefault="003730D4" w:rsidP="003B799B">
            <w:pPr>
              <w:jc w:val="center"/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Беседа «Мы и братья наши меньшие».</w:t>
            </w:r>
          </w:p>
        </w:tc>
      </w:tr>
    </w:tbl>
    <w:p w:rsidR="003730D4" w:rsidRPr="006963DA" w:rsidRDefault="003730D4" w:rsidP="000D102E">
      <w:pPr>
        <w:jc w:val="center"/>
        <w:rPr>
          <w:b/>
          <w:sz w:val="32"/>
          <w:szCs w:val="32"/>
        </w:rPr>
      </w:pPr>
      <w:r w:rsidRPr="006963DA">
        <w:rPr>
          <w:b/>
          <w:sz w:val="32"/>
          <w:szCs w:val="32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985"/>
      </w:tblGrid>
      <w:tr w:rsidR="003730D4" w:rsidRPr="006963DA" w:rsidTr="003730D4">
        <w:tc>
          <w:tcPr>
            <w:tcW w:w="2093" w:type="dxa"/>
          </w:tcPr>
          <w:p w:rsidR="003730D4" w:rsidRPr="006963DA" w:rsidRDefault="003730D4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Занятие</w:t>
            </w:r>
          </w:p>
          <w:p w:rsidR="003730D4" w:rsidRPr="006963DA" w:rsidRDefault="003730D4" w:rsidP="003730D4">
            <w:pPr>
              <w:rPr>
                <w:sz w:val="20"/>
                <w:szCs w:val="20"/>
              </w:rPr>
            </w:pPr>
          </w:p>
          <w:p w:rsidR="003730D4" w:rsidRPr="006963DA" w:rsidRDefault="003730D4" w:rsidP="003730D4">
            <w:pPr>
              <w:rPr>
                <w:sz w:val="20"/>
                <w:szCs w:val="20"/>
              </w:rPr>
            </w:pPr>
          </w:p>
          <w:p w:rsidR="003730D4" w:rsidRPr="006963DA" w:rsidRDefault="003730D4" w:rsidP="003730D4">
            <w:pPr>
              <w:rPr>
                <w:sz w:val="20"/>
                <w:szCs w:val="20"/>
              </w:rPr>
            </w:pPr>
          </w:p>
          <w:p w:rsidR="003730D4" w:rsidRPr="006963DA" w:rsidRDefault="003730D4" w:rsidP="003730D4">
            <w:pPr>
              <w:rPr>
                <w:sz w:val="20"/>
                <w:szCs w:val="20"/>
              </w:rPr>
            </w:pPr>
          </w:p>
          <w:p w:rsidR="003730D4" w:rsidRPr="006963DA" w:rsidRDefault="003730D4" w:rsidP="003730D4">
            <w:pPr>
              <w:rPr>
                <w:sz w:val="20"/>
                <w:szCs w:val="20"/>
              </w:rPr>
            </w:pPr>
          </w:p>
          <w:p w:rsidR="003730D4" w:rsidRPr="006963DA" w:rsidRDefault="003730D4" w:rsidP="003730D4">
            <w:pPr>
              <w:rPr>
                <w:sz w:val="20"/>
                <w:szCs w:val="20"/>
              </w:rPr>
            </w:pPr>
          </w:p>
          <w:p w:rsidR="003730D4" w:rsidRPr="006963DA" w:rsidRDefault="003730D4" w:rsidP="003730D4">
            <w:pPr>
              <w:rPr>
                <w:sz w:val="20"/>
                <w:szCs w:val="20"/>
              </w:rPr>
            </w:pPr>
          </w:p>
          <w:p w:rsidR="003730D4" w:rsidRPr="006963DA" w:rsidRDefault="003730D4" w:rsidP="003730D4">
            <w:pPr>
              <w:rPr>
                <w:sz w:val="20"/>
                <w:szCs w:val="20"/>
              </w:rPr>
            </w:pPr>
          </w:p>
          <w:p w:rsidR="006963DA" w:rsidRPr="006963DA" w:rsidRDefault="003730D4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Беседы</w:t>
            </w:r>
          </w:p>
          <w:p w:rsidR="006963DA" w:rsidRPr="006963DA" w:rsidRDefault="003730D4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 </w:t>
            </w:r>
            <w:r w:rsidR="006963DA" w:rsidRPr="006963DA">
              <w:rPr>
                <w:sz w:val="20"/>
                <w:szCs w:val="20"/>
              </w:rPr>
              <w:t>Чтение</w:t>
            </w:r>
          </w:p>
          <w:p w:rsidR="006963DA" w:rsidRPr="006963DA" w:rsidRDefault="006963DA" w:rsidP="003730D4">
            <w:pPr>
              <w:rPr>
                <w:sz w:val="20"/>
                <w:szCs w:val="20"/>
              </w:rPr>
            </w:pPr>
          </w:p>
          <w:p w:rsidR="003730D4" w:rsidRPr="006963DA" w:rsidRDefault="006963DA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Д/игры</w:t>
            </w:r>
          </w:p>
          <w:p w:rsidR="006963DA" w:rsidRPr="006963DA" w:rsidRDefault="006963DA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Продуктивная деятельность</w:t>
            </w:r>
          </w:p>
          <w:p w:rsidR="006963DA" w:rsidRPr="006963DA" w:rsidRDefault="006963DA" w:rsidP="003730D4">
            <w:pPr>
              <w:rPr>
                <w:sz w:val="20"/>
                <w:szCs w:val="20"/>
              </w:rPr>
            </w:pPr>
          </w:p>
          <w:p w:rsidR="006963DA" w:rsidRPr="006963DA" w:rsidRDefault="006963DA" w:rsidP="003730D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3730D4" w:rsidRPr="006963DA" w:rsidRDefault="003730D4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«Ядовитые грибы и ягоды»</w:t>
            </w:r>
          </w:p>
          <w:p w:rsidR="003730D4" w:rsidRPr="006963DA" w:rsidRDefault="003730D4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Программное содержание:</w:t>
            </w:r>
          </w:p>
          <w:p w:rsidR="003730D4" w:rsidRPr="006963DA" w:rsidRDefault="003730D4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дать представление о съедобных и ядовитых грибах и ягодах;</w:t>
            </w:r>
          </w:p>
          <w:p w:rsidR="003730D4" w:rsidRPr="006963DA" w:rsidRDefault="003730D4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научить различать их по внешнему вид</w:t>
            </w:r>
            <w:proofErr w:type="gramStart"/>
            <w:r w:rsidRPr="006963DA">
              <w:rPr>
                <w:sz w:val="20"/>
                <w:szCs w:val="20"/>
              </w:rPr>
              <w:t>у(</w:t>
            </w:r>
            <w:proofErr w:type="gramEnd"/>
            <w:r w:rsidRPr="006963DA">
              <w:rPr>
                <w:sz w:val="20"/>
                <w:szCs w:val="20"/>
              </w:rPr>
              <w:t>по картинкам) и по тем признакам, которые приводятся  в загадках и объяснениях воспитателя4</w:t>
            </w:r>
          </w:p>
          <w:p w:rsidR="003730D4" w:rsidRPr="006963DA" w:rsidRDefault="003730D4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-  дать знания о том, что в пищу можно употреблять  съедобные грибы только после обработки (варки, засолки).</w:t>
            </w:r>
          </w:p>
          <w:p w:rsidR="003730D4" w:rsidRPr="006963DA" w:rsidRDefault="003730D4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«Съедобные и не съедобные грибы».</w:t>
            </w:r>
          </w:p>
          <w:p w:rsidR="006963DA" w:rsidRPr="006963DA" w:rsidRDefault="006963DA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 xml:space="preserve">И. Андреенко «Грибной посёлок», Г. Новицкая «Боровик», загадки, </w:t>
            </w:r>
            <w:proofErr w:type="spellStart"/>
            <w:r w:rsidRPr="006963DA">
              <w:rPr>
                <w:sz w:val="20"/>
                <w:szCs w:val="20"/>
              </w:rPr>
              <w:t>Босев</w:t>
            </w:r>
            <w:proofErr w:type="spellEnd"/>
            <w:r w:rsidRPr="006963DA">
              <w:rPr>
                <w:sz w:val="20"/>
                <w:szCs w:val="20"/>
              </w:rPr>
              <w:t xml:space="preserve"> «Посмотрите-ка ребята».</w:t>
            </w:r>
          </w:p>
          <w:p w:rsidR="006963DA" w:rsidRPr="006963DA" w:rsidRDefault="006963DA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«Съедобный грибок положи в кузовок», «По грибы».</w:t>
            </w:r>
          </w:p>
          <w:p w:rsidR="006963DA" w:rsidRPr="006963DA" w:rsidRDefault="006963DA" w:rsidP="003730D4">
            <w:pPr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«В лес по грибы», «Красивый, но опасный мухомор».</w:t>
            </w:r>
          </w:p>
        </w:tc>
        <w:tc>
          <w:tcPr>
            <w:tcW w:w="1985" w:type="dxa"/>
          </w:tcPr>
          <w:p w:rsidR="003730D4" w:rsidRPr="006963DA" w:rsidRDefault="006963DA" w:rsidP="003B799B">
            <w:pPr>
              <w:jc w:val="center"/>
              <w:rPr>
                <w:sz w:val="20"/>
                <w:szCs w:val="20"/>
              </w:rPr>
            </w:pPr>
            <w:r w:rsidRPr="006963DA">
              <w:rPr>
                <w:sz w:val="20"/>
                <w:szCs w:val="20"/>
              </w:rPr>
              <w:t>Беседа «Советы родителям».</w:t>
            </w:r>
          </w:p>
        </w:tc>
      </w:tr>
    </w:tbl>
    <w:p w:rsidR="003730D4" w:rsidRPr="006963DA" w:rsidRDefault="003730D4" w:rsidP="003B799B">
      <w:pPr>
        <w:jc w:val="center"/>
        <w:rPr>
          <w:sz w:val="20"/>
          <w:szCs w:val="20"/>
        </w:rPr>
      </w:pPr>
    </w:p>
    <w:p w:rsidR="00B95CCB" w:rsidRPr="006963DA" w:rsidRDefault="00B95CCB" w:rsidP="00B95CCB">
      <w:pPr>
        <w:jc w:val="center"/>
        <w:rPr>
          <w:b/>
          <w:sz w:val="20"/>
          <w:szCs w:val="20"/>
        </w:rPr>
      </w:pPr>
    </w:p>
    <w:p w:rsidR="00B95CCB" w:rsidRPr="006963DA" w:rsidRDefault="00B95CCB" w:rsidP="00B95CCB">
      <w:pPr>
        <w:rPr>
          <w:sz w:val="20"/>
          <w:szCs w:val="20"/>
        </w:rPr>
      </w:pPr>
    </w:p>
    <w:sectPr w:rsidR="00B95CCB" w:rsidRPr="0069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9"/>
    <w:rsid w:val="000D102E"/>
    <w:rsid w:val="000E06D6"/>
    <w:rsid w:val="000E4225"/>
    <w:rsid w:val="0011312E"/>
    <w:rsid w:val="00122FD1"/>
    <w:rsid w:val="001C0143"/>
    <w:rsid w:val="0031297A"/>
    <w:rsid w:val="003730D4"/>
    <w:rsid w:val="003B799B"/>
    <w:rsid w:val="003C4BB4"/>
    <w:rsid w:val="00607E03"/>
    <w:rsid w:val="006963DA"/>
    <w:rsid w:val="006C4B10"/>
    <w:rsid w:val="007A1361"/>
    <w:rsid w:val="00850120"/>
    <w:rsid w:val="00862789"/>
    <w:rsid w:val="008D0375"/>
    <w:rsid w:val="00985D50"/>
    <w:rsid w:val="00987D1C"/>
    <w:rsid w:val="009B3C2E"/>
    <w:rsid w:val="00A35EAF"/>
    <w:rsid w:val="00A6490D"/>
    <w:rsid w:val="00AC7864"/>
    <w:rsid w:val="00B0345E"/>
    <w:rsid w:val="00B14838"/>
    <w:rsid w:val="00B83589"/>
    <w:rsid w:val="00B95CCB"/>
    <w:rsid w:val="00C835A5"/>
    <w:rsid w:val="00CC2CFA"/>
    <w:rsid w:val="00CD6923"/>
    <w:rsid w:val="00E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96A2-7A76-4CDE-8586-0BB8AF57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2014-11-09T17:27:00Z</dcterms:created>
  <dcterms:modified xsi:type="dcterms:W3CDTF">2014-11-11T05:56:00Z</dcterms:modified>
</cp:coreProperties>
</file>