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D" w:rsidRDefault="00F75EF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95pt;margin-top:4.65pt;width:550.5pt;height:393.25pt;z-index:251659264" filled="f" stroked="f">
            <v:textbox>
              <w:txbxContent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4"/>
                      <w:b/>
                      <w:bCs/>
                      <w:color w:val="244061" w:themeColor="accent1" w:themeShade="80"/>
                      <w:sz w:val="32"/>
                      <w:szCs w:val="32"/>
                    </w:rPr>
                    <w:t xml:space="preserve">             ЗАКАЛИВАНИЕ ВОЗДУХОМ</w:t>
                  </w:r>
                </w:p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Закаливание воздухом – это не только специальные процедуры, но и ежедневная влажная уборка и многократное проветривание помещения, поддерживание в нем оптимальной температуры воздуха – 20</w:t>
                  </w:r>
                  <w:proofErr w:type="gramStart"/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°С</w:t>
                  </w:r>
                  <w:proofErr w:type="gramEnd"/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; во время гимнастики и подвижных игр она может быть ниже – 16°С.</w:t>
                  </w:r>
                </w:p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4"/>
                      <w:b/>
                      <w:bCs/>
                      <w:color w:val="244061" w:themeColor="accent1" w:themeShade="80"/>
                      <w:sz w:val="32"/>
                      <w:szCs w:val="32"/>
                    </w:rPr>
                    <w:t>Ребенок должен ежедневно гулять</w:t>
                  </w: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. Даже в ненастную погоду и зимой быть на воздухе не менее 3,5-4 часов!</w:t>
                  </w:r>
                </w:p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К специальным закаливающим процедурам относятся общие</w:t>
                  </w:r>
                  <w:r w:rsidRPr="00F75EF6">
                    <w:rPr>
                      <w:rStyle w:val="apple-converted-space"/>
                      <w:color w:val="244061" w:themeColor="accent1" w:themeShade="80"/>
                      <w:sz w:val="32"/>
                      <w:szCs w:val="32"/>
                    </w:rPr>
                    <w:t> </w:t>
                  </w:r>
                  <w:r w:rsidRPr="00F75EF6">
                    <w:rPr>
                      <w:rStyle w:val="c4"/>
                      <w:b/>
                      <w:bCs/>
                      <w:color w:val="244061" w:themeColor="accent1" w:themeShade="80"/>
                      <w:sz w:val="32"/>
                      <w:szCs w:val="32"/>
                    </w:rPr>
                    <w:t>воздушные ванны</w:t>
                  </w: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, их начинают при температуре воздуха 22еС продолжительностью 3-5 минут с последующим снижением температуры до 18</w:t>
                  </w:r>
                  <w:proofErr w:type="gramStart"/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°С</w:t>
                  </w:r>
                  <w:proofErr w:type="gramEnd"/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 xml:space="preserve"> и увеличением продолжительности до 10-15 минут. При этом постепенно облегчается одежда ребенка: вначале обнажают руки – заменяют рубашку с рукавами майкой, затем снимают чулки, майку, оставляя малыша в одних трусиках.</w:t>
                  </w:r>
                </w:p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и в результате – очередная простуда.</w:t>
                  </w:r>
                </w:p>
                <w:p w:rsidR="00F75EF6" w:rsidRPr="00F75EF6" w:rsidRDefault="00F75EF6" w:rsidP="00F75EF6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</w:pPr>
                  <w:r w:rsidRPr="00F75EF6">
                    <w:rPr>
                      <w:rStyle w:val="c5"/>
                      <w:color w:val="244061" w:themeColor="accent1" w:themeShade="80"/>
                      <w:sz w:val="32"/>
                      <w:szCs w:val="32"/>
                    </w:rPr>
                    <w:t>Свежий воздух – замечательное средство закаливания детского организма!</w:t>
                  </w:r>
                </w:p>
                <w:p w:rsidR="00F75EF6" w:rsidRPr="00F75EF6" w:rsidRDefault="00F75EF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30481</wp:posOffset>
            </wp:positionH>
            <wp:positionV relativeFrom="paragraph">
              <wp:posOffset>-742510</wp:posOffset>
            </wp:positionV>
            <wp:extent cx="9448507" cy="6696221"/>
            <wp:effectExtent l="19050" t="0" r="293" b="0"/>
            <wp:wrapNone/>
            <wp:docPr id="1" name="Рисунок 0" descr="pcc04dcf11446b7704af82a4e96c6a14a9_8915541814057555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04dcf11446b7704af82a4e96c6a14a9_89155418140575555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507" cy="669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98D" w:rsidSect="00F75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EF6"/>
    <w:rsid w:val="0019649E"/>
    <w:rsid w:val="006972F7"/>
    <w:rsid w:val="00B3598D"/>
    <w:rsid w:val="00F7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EF6"/>
  </w:style>
  <w:style w:type="paragraph" w:customStyle="1" w:styleId="c1">
    <w:name w:val="c1"/>
    <w:basedOn w:val="a"/>
    <w:rsid w:val="00F7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5EF6"/>
  </w:style>
  <w:style w:type="character" w:customStyle="1" w:styleId="c4">
    <w:name w:val="c4"/>
    <w:basedOn w:val="a0"/>
    <w:rsid w:val="00F7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2014-11-19T08:14:00Z</dcterms:created>
  <dcterms:modified xsi:type="dcterms:W3CDTF">2014-11-19T08:16:00Z</dcterms:modified>
</cp:coreProperties>
</file>