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D" w:rsidRDefault="00186BED" w:rsidP="00186BED">
      <w:pPr>
        <w:pStyle w:val="5"/>
        <w:shd w:val="clear" w:color="auto" w:fill="FFFFFF"/>
        <w:rPr>
          <w:rFonts w:ascii="Verdana" w:hAnsi="Verdana"/>
          <w:color w:val="000000"/>
        </w:rPr>
      </w:pPr>
    </w:p>
    <w:p w:rsidR="00186BED" w:rsidRPr="00186BED" w:rsidRDefault="00186BED" w:rsidP="00186BED">
      <w:pPr>
        <w:pStyle w:val="a3"/>
        <w:shd w:val="clear" w:color="auto" w:fill="FFFFFF"/>
        <w:rPr>
          <w:color w:val="000000"/>
          <w:sz w:val="22"/>
          <w:szCs w:val="22"/>
        </w:rPr>
      </w:pPr>
      <w:r w:rsidRPr="00186BED">
        <w:rPr>
          <w:color w:val="000000"/>
          <w:sz w:val="22"/>
          <w:szCs w:val="22"/>
        </w:rPr>
        <w:t>Принято на Общем собрании трудового коллектива</w:t>
      </w:r>
      <w:proofErr w:type="gramStart"/>
      <w:r w:rsidR="0093300F">
        <w:rPr>
          <w:color w:val="000000"/>
          <w:sz w:val="22"/>
          <w:szCs w:val="22"/>
        </w:rPr>
        <w:t xml:space="preserve">                                              </w:t>
      </w:r>
      <w:r w:rsidR="0093300F">
        <w:rPr>
          <w:color w:val="000000"/>
        </w:rPr>
        <w:t>У</w:t>
      </w:r>
      <w:proofErr w:type="gramEnd"/>
      <w:r w:rsidR="0093300F">
        <w:rPr>
          <w:color w:val="000000"/>
        </w:rPr>
        <w:t xml:space="preserve">тверждаю  </w:t>
      </w:r>
    </w:p>
    <w:p w:rsidR="0093300F" w:rsidRPr="00B810AD" w:rsidRDefault="00186BED" w:rsidP="0093300F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  <w:sz w:val="22"/>
          <w:szCs w:val="22"/>
        </w:rPr>
        <w:t>МБДОУ № 6</w:t>
      </w:r>
      <w:r w:rsidR="0093300F">
        <w:rPr>
          <w:color w:val="000000"/>
          <w:sz w:val="22"/>
          <w:szCs w:val="22"/>
        </w:rPr>
        <w:t xml:space="preserve">                                                                </w:t>
      </w:r>
      <w:r w:rsidR="0093300F">
        <w:rPr>
          <w:color w:val="000000"/>
        </w:rPr>
        <w:t>Заведующий: _____________ Козлова Н. М.</w:t>
      </w:r>
    </w:p>
    <w:p w:rsidR="00186BED" w:rsidRPr="00186BED" w:rsidRDefault="00186BED" w:rsidP="00186BED">
      <w:pPr>
        <w:pStyle w:val="a3"/>
        <w:shd w:val="clear" w:color="auto" w:fill="FFFFFF"/>
        <w:rPr>
          <w:color w:val="000000"/>
          <w:sz w:val="22"/>
          <w:szCs w:val="22"/>
        </w:rPr>
      </w:pPr>
      <w:r w:rsidRPr="00186BED">
        <w:rPr>
          <w:color w:val="000000"/>
          <w:sz w:val="22"/>
          <w:szCs w:val="22"/>
        </w:rPr>
        <w:t xml:space="preserve">Протокол № </w:t>
      </w:r>
      <w:r>
        <w:rPr>
          <w:color w:val="000000"/>
          <w:sz w:val="22"/>
          <w:szCs w:val="22"/>
        </w:rPr>
        <w:t>2</w:t>
      </w:r>
    </w:p>
    <w:p w:rsidR="00186BED" w:rsidRDefault="00186BED" w:rsidP="00186BE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Pr="00186BED">
        <w:rPr>
          <w:color w:val="000000"/>
          <w:u w:val="single"/>
        </w:rPr>
        <w:t>04</w:t>
      </w:r>
      <w:r>
        <w:rPr>
          <w:color w:val="000000"/>
        </w:rPr>
        <w:t xml:space="preserve">» </w:t>
      </w:r>
      <w:r w:rsidRPr="00186BED">
        <w:rPr>
          <w:color w:val="000000"/>
          <w:u w:val="single"/>
        </w:rPr>
        <w:t xml:space="preserve">сентября </w:t>
      </w:r>
      <w:r w:rsidRPr="00186BED">
        <w:rPr>
          <w:color w:val="000000"/>
        </w:rPr>
        <w:t xml:space="preserve"> 20</w:t>
      </w:r>
      <w:r>
        <w:rPr>
          <w:color w:val="000000"/>
          <w:u w:val="single"/>
        </w:rPr>
        <w:t xml:space="preserve">13 </w:t>
      </w:r>
      <w:r w:rsidRPr="00186BED">
        <w:rPr>
          <w:color w:val="000000"/>
        </w:rPr>
        <w:t>г.</w:t>
      </w:r>
    </w:p>
    <w:p w:rsidR="00186BED" w:rsidRDefault="00186BED" w:rsidP="00186BED">
      <w:pPr>
        <w:pStyle w:val="5"/>
        <w:shd w:val="clear" w:color="auto" w:fill="FFFFFF"/>
        <w:rPr>
          <w:rFonts w:ascii="Verdana" w:hAnsi="Verdana"/>
          <w:color w:val="000000"/>
        </w:rPr>
      </w:pPr>
    </w:p>
    <w:p w:rsidR="00186BED" w:rsidRDefault="00186BED" w:rsidP="00186BED">
      <w:pPr>
        <w:pStyle w:val="5"/>
        <w:shd w:val="clear" w:color="auto" w:fill="FFFFFF"/>
        <w:rPr>
          <w:rFonts w:ascii="Verdana" w:hAnsi="Verdana"/>
          <w:color w:val="000000"/>
        </w:rPr>
      </w:pPr>
    </w:p>
    <w:p w:rsidR="00186BED" w:rsidRDefault="00186BED" w:rsidP="00186BED">
      <w:pPr>
        <w:pStyle w:val="5"/>
        <w:shd w:val="clear" w:color="auto" w:fill="FFFFFF"/>
        <w:rPr>
          <w:rFonts w:ascii="Verdana" w:hAnsi="Verdana"/>
          <w:color w:val="000000"/>
        </w:rPr>
      </w:pPr>
    </w:p>
    <w:p w:rsidR="00186BED" w:rsidRDefault="00186BED" w:rsidP="00186BED">
      <w:pPr>
        <w:pStyle w:val="5"/>
        <w:shd w:val="clear" w:color="auto" w:fill="FFFFFF"/>
        <w:rPr>
          <w:rFonts w:ascii="Verdana" w:hAnsi="Verdana"/>
          <w:color w:val="000000"/>
        </w:rPr>
      </w:pPr>
    </w:p>
    <w:p w:rsidR="00186BED" w:rsidRDefault="00186BED" w:rsidP="0093300F">
      <w:pPr>
        <w:pStyle w:val="5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Правила в</w:t>
      </w:r>
      <w:r w:rsidR="0093300F">
        <w:rPr>
          <w:rFonts w:ascii="Verdana" w:hAnsi="Verdana"/>
          <w:color w:val="000000"/>
        </w:rPr>
        <w:t>нутреннего трудового распорядка</w:t>
      </w:r>
    </w:p>
    <w:p w:rsidR="00186BED" w:rsidRPr="00186BED" w:rsidRDefault="00186BED" w:rsidP="0093300F">
      <w:pPr>
        <w:pStyle w:val="text"/>
        <w:shd w:val="clear" w:color="auto" w:fill="FFFFFF"/>
        <w:ind w:firstLine="101"/>
        <w:jc w:val="center"/>
        <w:rPr>
          <w:color w:val="000000"/>
          <w:sz w:val="28"/>
          <w:szCs w:val="28"/>
        </w:rPr>
      </w:pPr>
      <w:r w:rsidRPr="00186BED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86BED" w:rsidRPr="00186BED" w:rsidRDefault="00186BED" w:rsidP="0093300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6BED">
        <w:rPr>
          <w:color w:val="000000"/>
          <w:sz w:val="28"/>
          <w:szCs w:val="28"/>
        </w:rPr>
        <w:t>детск</w:t>
      </w:r>
      <w:r>
        <w:rPr>
          <w:color w:val="000000"/>
          <w:sz w:val="28"/>
          <w:szCs w:val="28"/>
        </w:rPr>
        <w:t>ий сад Михаленинский детский сад   № 6 «Теремок</w:t>
      </w:r>
      <w:r w:rsidRPr="00186BED">
        <w:rPr>
          <w:color w:val="000000"/>
          <w:sz w:val="28"/>
          <w:szCs w:val="28"/>
        </w:rPr>
        <w:t>»</w:t>
      </w: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186BED" w:rsidRDefault="00186BED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93300F" w:rsidRDefault="0093300F" w:rsidP="00B810AD">
      <w:pPr>
        <w:pStyle w:val="a3"/>
        <w:shd w:val="clear" w:color="auto" w:fill="FFFFFF"/>
        <w:rPr>
          <w:color w:val="000000"/>
        </w:rPr>
      </w:pPr>
    </w:p>
    <w:p w:rsidR="00B810AD" w:rsidRPr="00186BED" w:rsidRDefault="00B810AD" w:rsidP="00B810AD">
      <w:pPr>
        <w:pStyle w:val="a3"/>
        <w:shd w:val="clear" w:color="auto" w:fill="FFFFFF"/>
        <w:rPr>
          <w:b/>
          <w:color w:val="000000"/>
        </w:rPr>
      </w:pPr>
      <w:r w:rsidRPr="00186BED">
        <w:rPr>
          <w:b/>
          <w:color w:val="000000"/>
        </w:rPr>
        <w:lastRenderedPageBreak/>
        <w:t>1. ОБЩИЕ ПОЛОЖЕНИЯ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Правила внутреннего трудового распорядка Муниципального бюджетного дошкольного образовательного учреждения </w:t>
      </w:r>
      <w:r>
        <w:rPr>
          <w:color w:val="000000"/>
        </w:rPr>
        <w:t>Михаленинский детский сад  № 6 «Теремок</w:t>
      </w:r>
      <w:r w:rsidRPr="00B810AD">
        <w:rPr>
          <w:color w:val="000000"/>
        </w:rPr>
        <w:t>» (далее Учреждения) разработаны в соответствии с действующим трудовым законодательством (Раздел III Трудового Кодекса Российской Федерации). Цель Правил – обеспечение каждому работнику Учреждения наиболее полных возможностей для приложения своих сил и знаний к труду</w:t>
      </w:r>
      <w:r>
        <w:rPr>
          <w:color w:val="000000"/>
        </w:rPr>
        <w:t>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Правила внутреннего трудового распорядка призваны способствовать укреплению трудовой дисциплины, рациональному использованию рабочего времени и созданию условий для эффективной работы коллектива.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Настоящие правила – это нормативный акт, регламентирующий порядок приема и увольнения работников, основные права и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Настоящие правила распространяются на всех работников Учреждения, работающих по трудовому договору.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 ПОРЯДОК ПРИЕМА, ПЕРЕВОДА И УВОЛЬНЕНИЯ РАБОТНИКОВ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2.1. Работники реализуют свое право на труд путем заключения трудового договора.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 При приеме на работу работник должен быть ознакомлен с настоящими Правилами под роспись.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2.2. Согла</w:t>
      </w:r>
      <w:r>
        <w:rPr>
          <w:color w:val="000000"/>
        </w:rPr>
        <w:t>сно Уставу Учреждения заведующий</w:t>
      </w:r>
      <w:r w:rsidRPr="00B810AD">
        <w:rPr>
          <w:color w:val="000000"/>
        </w:rPr>
        <w:t xml:space="preserve"> осуществляет прием на работу и расстановку кадров.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2.3. Срочный трудовой договор может быть заключен только в соответствии с требованиями статьи 59 ТК РФ.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2.4.</w:t>
      </w:r>
      <w:r>
        <w:rPr>
          <w:color w:val="000000"/>
        </w:rPr>
        <w:t xml:space="preserve"> Для приема на работу </w:t>
      </w:r>
      <w:proofErr w:type="gramStart"/>
      <w:r>
        <w:rPr>
          <w:color w:val="000000"/>
        </w:rPr>
        <w:t>заведующему</w:t>
      </w:r>
      <w:r w:rsidRPr="00B810AD">
        <w:rPr>
          <w:color w:val="000000"/>
        </w:rPr>
        <w:t xml:space="preserve"> Учреждения</w:t>
      </w:r>
      <w:proofErr w:type="gramEnd"/>
      <w:r w:rsidRPr="00B810AD">
        <w:rPr>
          <w:color w:val="000000"/>
        </w:rPr>
        <w:t xml:space="preserve"> необходимо предоставить: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Трудовую книжку, а для </w:t>
      </w:r>
      <w:proofErr w:type="gramStart"/>
      <w:r w:rsidRPr="00B810AD">
        <w:rPr>
          <w:color w:val="000000"/>
        </w:rPr>
        <w:t>лиц</w:t>
      </w:r>
      <w:proofErr w:type="gramEnd"/>
      <w:r w:rsidRPr="00B810AD">
        <w:rPr>
          <w:color w:val="000000"/>
        </w:rPr>
        <w:t xml:space="preserve"> поступающих на работу впервые, документ, подтверждающий последнее занятие (диплом, военный билет и т.д.);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 – совместители, предъявляют копию трудовой книжки, заверенную администрацией по основному месту работы.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Паспорт или иной документ, удостоверяющий личность;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Документ об образовании, о квалификации или наличие специальных знаний – при поступлении на должность, требующую специальных знаний или специальной подготовки;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• Страховое свидетельство государственного пенсионного страхования;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Свидетельство об идентификационном номере налогоплательщика;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Документы воинского учета – для военнообязанных и лиц, подлежащих призыву на военную службу;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Медицинское заключение (медицинская книжка) об отсутствии противопоказаний по состоянию здоровья для работы в детском саду.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2.5. При приеме на работу между работником и Учреждением заключается трудовой договор в двух экземплярах – по одному для каждой стороны.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2.6. Прием на работу оформляется приказом, изданным на основании заключенного договора. Работник должен быть ознакомлен с приказом под расписку в трехдневный срок со дня подписания трудового договора.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2.7. На каждого педагогического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подготовке, выписок из приказов о назначении, переводе и увольнениях. Личное дело храниться в архиве Учреждения, в том числе и после увольнения, 75 лет.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2.8.</w:t>
      </w:r>
      <w:r>
        <w:rPr>
          <w:color w:val="000000"/>
        </w:rPr>
        <w:t xml:space="preserve"> При приеме на работу </w:t>
      </w:r>
      <w:proofErr w:type="gramStart"/>
      <w:r>
        <w:rPr>
          <w:color w:val="000000"/>
        </w:rPr>
        <w:t>заведующий Учреждения</w:t>
      </w:r>
      <w:proofErr w:type="gramEnd"/>
      <w:r>
        <w:rPr>
          <w:color w:val="000000"/>
        </w:rPr>
        <w:t xml:space="preserve"> должен</w:t>
      </w:r>
      <w:r w:rsidRPr="00B810AD">
        <w:rPr>
          <w:color w:val="000000"/>
        </w:rPr>
        <w:t xml:space="preserve"> ознакомить работника со следующими учредительными документами: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Уставом детского сада;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Правилами внутреннего трудового распорядка;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Коллективным трудовым договором;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Должностной инструкцией;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Инструкцией по охране труда;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Правилами техники безопасности;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Правилами пожарной безопасности;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Инструкцией </w:t>
      </w:r>
      <w:proofErr w:type="spellStart"/>
      <w:r w:rsidRPr="00B810AD">
        <w:rPr>
          <w:color w:val="000000"/>
        </w:rPr>
        <w:t>санэпидрежима</w:t>
      </w:r>
      <w:proofErr w:type="spellEnd"/>
      <w:r w:rsidRPr="00B810AD">
        <w:rPr>
          <w:color w:val="000000"/>
        </w:rPr>
        <w:t xml:space="preserve"> в Учреждении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Инструкцией по охране жизни здоровья детей и другими нормативно – правовыми актами Учреждения.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По общему правилу работник несет персональную ответственность за выполнение требований нормативно – правовых актов.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2.9. При заключении трудового договора впервые трудовая книжка и страховое свидетельство государственного пенсионного страхования оформляется в Учреждении.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 xml:space="preserve">2.10. На всех работников Учреждения, проработавших свыше пяти дней, ведутся трудовые книжки в </w:t>
      </w:r>
      <w:proofErr w:type="gramStart"/>
      <w:r w:rsidRPr="00B810AD">
        <w:rPr>
          <w:color w:val="000000"/>
        </w:rPr>
        <w:t>порядке</w:t>
      </w:r>
      <w:proofErr w:type="gramEnd"/>
      <w:r w:rsidRPr="00B810AD">
        <w:rPr>
          <w:color w:val="000000"/>
        </w:rPr>
        <w:t xml:space="preserve"> предусмотренном Инструкцией по заполнению трудовых книжек, утвержденной постановлением Минтруда России от 10.10.2003 №69.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2.11. Действие трудового договора может быть прекращено только по основаниям, предусмотренным действующим трудовым законодательством РФ.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2.12. Работники предприятия имеют право расторгнуть трудовой договор, заключенный на неопределенный срок, предупредив администрацию предприятия письменно (заявлением) за две недели. По истечении указанного срока работник вправе прекратить работу, а заведующая Учреждением обязана выдать работнику трудовую книжку и произвести с ним расчет.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Расторжение трудового договора по уважительным причинам, предусмотренным действующим законодательством, производится в срок, который работник указывает в своем заявлении на увольнение.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2.13. Прекращение действия трудового договора (увольнение) оформляется приказом.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2.14. </w:t>
      </w:r>
      <w:proofErr w:type="gramStart"/>
      <w:r w:rsidRPr="00B810AD">
        <w:rPr>
          <w:color w:val="000000"/>
        </w:rPr>
        <w:t>В связи с изменениями в организации работы Учреждения (изменением режима работы, числа групп, введением новых воспитательно-образовательных форм, оплаты труда и т.п.) допускаются при продолжении работы в той же должности, по специальности, квалификации изменение существенных условий труда работника – системы и размеры оплаты труда, льгот, режима работы, установление или отмена неполного рабочего времени, совмещение профессий изменение наименований должностей и др. Об</w:t>
      </w:r>
      <w:proofErr w:type="gramEnd"/>
      <w:r w:rsidRPr="00B810AD">
        <w:rPr>
          <w:color w:val="000000"/>
        </w:rPr>
        <w:t xml:space="preserve"> </w:t>
      </w:r>
      <w:proofErr w:type="gramStart"/>
      <w:r w:rsidRPr="00B810AD">
        <w:rPr>
          <w:color w:val="000000"/>
        </w:rPr>
        <w:t>этом</w:t>
      </w:r>
      <w:proofErr w:type="gramEnd"/>
      <w:r w:rsidRPr="00B810AD">
        <w:rPr>
          <w:color w:val="000000"/>
        </w:rPr>
        <w:t xml:space="preserve"> работник должен быть поставлен в известность в письменной форме не позднее, чем за 2 месяца до их введения (ст. 73 ТКРФ).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Если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 77 ТКРФ;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2.15. Срочный трудовой договор (ст. 58, 59 ТКРФ),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B810AD">
        <w:rPr>
          <w:color w:val="000000"/>
        </w:rPr>
        <w:t>,</w:t>
      </w:r>
      <w:proofErr w:type="gramEnd"/>
      <w:r w:rsidRPr="00B810AD">
        <w:rPr>
          <w:color w:val="000000"/>
        </w:rPr>
        <w:t xml:space="preserve"> чем за три дня до увольнения. Если ни одна из сторон не потребовала расторжения срочного договора, а работник продолжает работать после истечения срока трудового договора, трудовой договор считается заключенным на неопределенный срок.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2.16.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Учреждения в случаях, согласно ст. 81, 83 ТКРФ.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2.17. Работодатель обязан отстранить от работы (не допускать к работе) работника: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Появившегося на работе в состоянии алкогольного, наркотического или токсического опьянения;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Не прошедшего в установленном порядке обязательный предварительный и периодический медицинский осмотр.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2.18. Прекращение трудового договора может иметь место только по основаниям, предусмотренным действующим законодательством.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2.19.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Днем увольнения считается последний день работы.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2.</w:t>
      </w:r>
      <w:r>
        <w:rPr>
          <w:color w:val="000000"/>
        </w:rPr>
        <w:t xml:space="preserve">20. В день увольнения </w:t>
      </w:r>
      <w:proofErr w:type="gramStart"/>
      <w:r>
        <w:rPr>
          <w:color w:val="000000"/>
        </w:rPr>
        <w:t>заведующий Учреждения</w:t>
      </w:r>
      <w:proofErr w:type="gramEnd"/>
      <w:r>
        <w:rPr>
          <w:color w:val="000000"/>
        </w:rPr>
        <w:t xml:space="preserve"> </w:t>
      </w:r>
      <w:r w:rsidR="0093300F">
        <w:rPr>
          <w:color w:val="000000"/>
        </w:rPr>
        <w:t>обязан,</w:t>
      </w:r>
      <w:r w:rsidRPr="00B810AD">
        <w:rPr>
          <w:color w:val="000000"/>
        </w:rPr>
        <w:t xml:space="preserve"> выдать работнику его трудовую книжку с внесенной в нее запись об увольнении и росписью работника в ней. По письменному заявлению выдать копии документов, связанных с его работой.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3. ПРАВА И ОБЯЗАННОСТИ РАБОТОДАТЕЛЯ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>Заведующий</w:t>
      </w:r>
      <w:r w:rsidRPr="00B810AD">
        <w:rPr>
          <w:color w:val="000000"/>
        </w:rPr>
        <w:t xml:space="preserve"> Учреждения</w:t>
      </w:r>
      <w:proofErr w:type="gramEnd"/>
      <w:r w:rsidRPr="00B810AD">
        <w:rPr>
          <w:color w:val="000000"/>
        </w:rPr>
        <w:t xml:space="preserve"> имеет право: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управление образовательным учреждением и персоналом и принятие решений в пределах полномочий, установленных Уставом Учреждения.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прием на работу работников, на заключение и расторжение трудовых договоров с работниками,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вводить новые системы оплаты труда, стимулирующие и иные выплаты в соответствии с действующим законодательством и другими локальными актами;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налагать дисциплинарные взыскания в соответствии с действующим законодательством;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осуществлять </w:t>
      </w:r>
      <w:proofErr w:type="gramStart"/>
      <w:r w:rsidRPr="00B810AD">
        <w:rPr>
          <w:color w:val="000000"/>
        </w:rPr>
        <w:t>контроль за</w:t>
      </w:r>
      <w:proofErr w:type="gramEnd"/>
      <w:r w:rsidRPr="00B810AD">
        <w:rPr>
          <w:color w:val="000000"/>
        </w:rPr>
        <w:t xml:space="preserve"> образовательным процессом, медицинской и финансово-хозяйственной деятельностью.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3.2. Руководитель обязан: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соблюдать трудовое законодательство и иные нормативные правовые акты, содержащие нормы трудового права, локальные нормативные правовые акты, условия коллективного договора, соглашений и трудовых договоров;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согласовывать с профсоюзным комитетом детского сада предусмотренные действующим законодательством вопросы, связанные с трудовыми отношениями.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своевременно выполнять предписания государственных надзорных и контрольных органов;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предоставлять работникам работу, установленную трудовым договором;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обеспечивать безопасность труда и создавать условия, отвечающие требованиям охраны труда;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своевременно выплачивать в полном размере причитающуюся работникам заработную плату;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осуществлять обязательное социальное страхование работников в соответствии с федеральным законом;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• обеспечивать строгое соблюдение трудовой дисциплины;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способствовать повышению работниками своей квалификации совершенствованию профессиональных навыков;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стремиться к созданию высококвалифицированного творческого коллектива работников, обеспечивать личностное развитие каждого воспитанника с учетом его индивидуальных и особенностей, склонностей, интересов и состояния здоровья.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своевременно предоставлять отпуска работникам Учреждения в соответствии с графиком, утвержденным работодателем с учетом мнения первичной профсоюзной организации не </w:t>
      </w:r>
      <w:proofErr w:type="gramStart"/>
      <w:r w:rsidRPr="00B810AD">
        <w:rPr>
          <w:color w:val="000000"/>
        </w:rPr>
        <w:t>позднее</w:t>
      </w:r>
      <w:proofErr w:type="gramEnd"/>
      <w:r w:rsidRPr="00B810AD">
        <w:rPr>
          <w:color w:val="000000"/>
        </w:rPr>
        <w:t xml:space="preserve"> чем за две недели до наступления календарного года.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информировать трудовой коллектив: о перспективах развития Учреждения: об изменениях структуры, штата Учреждения, о бюджете детского сада, о расходовании бюджетных и внебюджетных средств.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принимать меры для профилактики травматизма и других заболеваний работников Учреждения и детей;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4. ПРАВА И ОБЯЗАННОСТИ РАБОТНИКОВ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Работник имеет право: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работу, отвечающую его профессиональной подготовке и квалификации;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заключение, расторжение трудового договора в порядке и на условиях, установленных ТК РФ;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отдых, установленный федеральным законом с максимальной продолжительностью рабочего времени, с предоставлением еженедельных выходных дней, нерабочих праздничных дней, ежегодного оплачиваемого отпуска, сокращенного дня для ряда профессий, работ и отдельных категорий работников;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получение рабочего места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полную достоверную информацию об условиях труда и требованиях охраны труда на рабочем месте;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профессиональную подготовку, переподготовку и повышение своей квалификации в порядке, установленном ТК, иными федеральными законами;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получение квалификационной категории при успешном прохождении аттестации.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защиту своих прав, свобод и законных интересов всеми незапрещенными законами способами;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• на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обязательное социальное страхование в случаях, предусмотренных федеральными законами.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на получение в установленном законодательством порядке досрочной пенсии </w:t>
      </w:r>
      <w:proofErr w:type="gramStart"/>
      <w:r w:rsidRPr="00B810AD">
        <w:rPr>
          <w:color w:val="000000"/>
        </w:rPr>
        <w:t>до</w:t>
      </w:r>
      <w:proofErr w:type="gramEnd"/>
      <w:r w:rsidRPr="00B810AD">
        <w:rPr>
          <w:color w:val="000000"/>
        </w:rPr>
        <w:t xml:space="preserve"> </w:t>
      </w:r>
      <w:proofErr w:type="gramStart"/>
      <w:r w:rsidRPr="00B810AD">
        <w:rPr>
          <w:color w:val="000000"/>
        </w:rPr>
        <w:t>достижении</w:t>
      </w:r>
      <w:proofErr w:type="gramEnd"/>
      <w:r w:rsidRPr="00B810AD">
        <w:rPr>
          <w:color w:val="000000"/>
        </w:rPr>
        <w:t xml:space="preserve"> пенсионного возраста;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ежемесячную денежную компенсацию (для педагогических работников) в целях обеспечения их книгоиздательской продукцией и педагогическими изданиями (ТК РФ ст. 335);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совмещение профессий (должностей);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отказ от выполнения работ в случае возникновения опасности для жизни и здоровья вследствие нарушений требований охраны труда, за исключением случаев предусмотренных федеральными законами, до устранения такой опасности;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моральное и материальное поощрение по результатам своего труда;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 уважительное и вежливое обращение со стороны администрации, воспитанников и родителей (законных представителей).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Работник обязан: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предъявлять при приеме на работу документы, предусмотренные законодательством;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добросовестно выполнять свои трудовые обязанности, возложенные на него трудовым договором и должностной инструкцией;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соблюдать Правила внутреннего трудового распорядка, Устав Учреждения;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соблюдать требования по охране труда и обеспечению безопасности труда, по пожарной и </w:t>
      </w:r>
      <w:proofErr w:type="spellStart"/>
      <w:r w:rsidRPr="00B810AD">
        <w:rPr>
          <w:color w:val="000000"/>
        </w:rPr>
        <w:t>электр</w:t>
      </w:r>
      <w:proofErr w:type="gramStart"/>
      <w:r w:rsidRPr="00B810AD">
        <w:rPr>
          <w:color w:val="000000"/>
        </w:rPr>
        <w:t>о</w:t>
      </w:r>
      <w:proofErr w:type="spellEnd"/>
      <w:r w:rsidRPr="00B810AD">
        <w:rPr>
          <w:color w:val="000000"/>
        </w:rPr>
        <w:t>-</w:t>
      </w:r>
      <w:proofErr w:type="gramEnd"/>
      <w:r w:rsidRPr="00B810AD">
        <w:rPr>
          <w:color w:val="000000"/>
        </w:rPr>
        <w:t xml:space="preserve"> безопасности;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бережно относиться к имуществу работодателя и других работников;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незамедлительно сообщать заведующей о возникновении ситуации, представляющей угрозу жизни и здоровью людей, сохранности имущества работодателя;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своевременно и точно исполнять распоряжения руководителя, использовать рабочее время для производительного труда;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соблюдать режим работы.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содержать рабочее оборудование и инвентарь в исправном состоянии, поддерживать чистоту на рабочем месте, в служебных и иных помещениях, соблюдать установленный порядок хранения материальных ценностей и документов;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своевременно заполнять и аккуратно вести установленную документацию;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• проходить аттестацию с целью подтверждения соответствия педагогических работников занимаемой должности один раз в 5 лет по представлению заведующей.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выполнять договор с родителями (лицами, их заменяющих), сотрудничать с семьей ребенка по вопросам воспитания и обучения;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нести ответственность за жизнь, физическое и психическое здоровье детей, соблюдать санитарные правила, отвечать за воспитание и обучение детей, выполнять требования медработника, проводить закаливающие мероприятия, строго выполнять инструкции по охране жизни и здоровью детей в помещениях и на детских прогулочных площадках;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соблюдать этические нормы поведения в коллективе;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не сообщать персональные данные работника третьей стороне без письменного согласия работников. За исключением случаев, когда это необходимо в целях предупреждения угрозы жизни и здоровья работника, а также в других случаях предусмотренных ТК РФ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проходить в установленные сроки медицинский осмотр, соблюдать санитарные нормы и правила, гигиену труда.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 РАБОЧЕЕ ВРЕМЯ И ВРЕМЯ ОТДЫХА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5.1. В Учреждении устанавливается пятидневная рабочая неделя с двумя выходными днями – субботой и воскресением (сторожа работают по графику, включая выходные и праздничные дни).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5.2. Нормальная продолжительность рабочей недели для руководящего, административно – хозяйственного, обслуживающего персонала – 40 часов, для педагогических работников устанавливается сокращенная рабоча</w:t>
      </w:r>
      <w:r w:rsidR="00343195">
        <w:rPr>
          <w:color w:val="000000"/>
        </w:rPr>
        <w:t xml:space="preserve">я неделя - 36 часов, </w:t>
      </w:r>
      <w:r w:rsidRPr="00B810AD">
        <w:rPr>
          <w:color w:val="000000"/>
        </w:rPr>
        <w:t>для музыкального руково</w:t>
      </w:r>
      <w:r w:rsidR="00343195">
        <w:rPr>
          <w:color w:val="000000"/>
        </w:rPr>
        <w:t>дителя - 24 часа</w:t>
      </w:r>
      <w:r w:rsidRPr="00B810AD">
        <w:rPr>
          <w:color w:val="000000"/>
        </w:rPr>
        <w:t>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</w:t>
      </w:r>
      <w:r w:rsidR="00343195">
        <w:rPr>
          <w:color w:val="000000"/>
        </w:rPr>
        <w:t>.3. Режим работы учреждения: с 7-30 до 16-30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5.4. Режим рабочего времени сотрудников устанавливается в соответствии с графиком</w:t>
      </w:r>
      <w:r w:rsidR="00343195">
        <w:rPr>
          <w:color w:val="000000"/>
        </w:rPr>
        <w:t xml:space="preserve"> работы, утвержденным </w:t>
      </w:r>
      <w:proofErr w:type="gramStart"/>
      <w:r w:rsidR="00343195">
        <w:rPr>
          <w:color w:val="000000"/>
        </w:rPr>
        <w:t>заведующим</w:t>
      </w:r>
      <w:r w:rsidRPr="00B810AD">
        <w:rPr>
          <w:color w:val="000000"/>
        </w:rPr>
        <w:t xml:space="preserve"> Учреждения</w:t>
      </w:r>
      <w:proofErr w:type="gramEnd"/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5.5. Для сторожей ведется суммированный учет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5.6. Накануне праздничных дней продолжительность рабочей смены сокращается на 1 час.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5.7.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Учреждения.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5.8. К рабочему времени относятся следующие периоды: заседания Педагогического совета, Общие собрания трудового коллек</w:t>
      </w:r>
      <w:r w:rsidR="00343195">
        <w:rPr>
          <w:color w:val="000000"/>
        </w:rPr>
        <w:t xml:space="preserve">тива, </w:t>
      </w:r>
      <w:r w:rsidRPr="00B810AD">
        <w:rPr>
          <w:color w:val="000000"/>
        </w:rPr>
        <w:t xml:space="preserve"> комиссий, родительские собрания, продолжительность которых составляет от одного часа до 2,5 часов.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5.9. Администрация Учреждения организует учет рабочего времени и его использования всеми работниками Учреждения.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5.10. В случае неявки работника на работу по болезни он обязан известить администрацию как можно раньше, предоставить листок временной нетрудоспособности в первый день выхода на работу.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5.11. Работникам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</w:t>
      </w:r>
      <w:proofErr w:type="gramStart"/>
      <w:r w:rsidRPr="00B810AD">
        <w:rPr>
          <w:color w:val="000000"/>
        </w:rPr>
        <w:t>календарных</w:t>
      </w:r>
      <w:proofErr w:type="gramEnd"/>
      <w:r w:rsidRPr="00B810AD">
        <w:rPr>
          <w:color w:val="000000"/>
        </w:rPr>
        <w:t xml:space="preserve"> дня. Отпуск предоставляется в соответствии с графиком отпусков, утверждаемым руководителем по согласованию с профсоюзным комитетом не позднее, чем за две недели до окончания календарного года.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5.12. Работникам предоставляются дополнительные неоплачиваемые отпуска в соответствии со статьями 128, 173 ТК РФ.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5.13. Работникам, имеющим двух и более детей в возрасте до 14 лет, дете</w:t>
      </w:r>
      <w:proofErr w:type="gramStart"/>
      <w:r w:rsidRPr="00B810AD">
        <w:rPr>
          <w:color w:val="000000"/>
        </w:rPr>
        <w:t>й-</w:t>
      </w:r>
      <w:proofErr w:type="gramEnd"/>
      <w:r w:rsidRPr="00B810AD">
        <w:rPr>
          <w:color w:val="000000"/>
        </w:rPr>
        <w:t xml:space="preserve"> инвалидов в возрасте до 16 лет, по их заявлению предоставляется дополнительный неоплачиваемый отпуск сроком до 14 дней.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5.14. Работникам за счет внебюджетных средств Учреждения предоставляются дополнительные оплачиваемые (или неоплачиваемые) дни отпуска по семейным обстоятельствам в следующих случаях: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Бракосочетание работника – 3 дня;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Рождение ребенка – 2 дня;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Смерть близких родственников – 3 дня;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Иные случаи.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5.15. В период организации образовательного процесса запрещается: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изменять по своему усмотрению расписание образовательной деятельности и график работы;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изменять режимы дня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отвлекать работников в рабочее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созывать в рабочее время собрания, заседания и всякого рода совещания по общественным делам.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 ОПЛАТА ТРУДА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6.1. Оплата труда работников детского сада осуществляется в соответствии с отраслевой системой оплаты труда работников бюджетных организаций, штатным расписанием.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 xml:space="preserve">6.2. Оплата труда осуществляется на основании Постановления Главы города «О порядке определения окладов </w:t>
      </w:r>
      <w:proofErr w:type="gramStart"/>
      <w:r w:rsidRPr="00B810AD">
        <w:rPr>
          <w:color w:val="000000"/>
        </w:rPr>
        <w:t xml:space="preserve">( </w:t>
      </w:r>
      <w:proofErr w:type="gramEnd"/>
      <w:r w:rsidRPr="00B810AD">
        <w:rPr>
          <w:color w:val="000000"/>
        </w:rPr>
        <w:t>должностных окладов), и установления размеров базовых окладов (базовых должностных окладов) работников муниципальных учреждений муниципального образования «Город Ульяновск» по общеотраслевым профессиям рабочих и должностям служащих» от 29.10.2008 № 8214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6.2.1 Заработная плата работников учреждения включает в себя: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должностной оклад, установленный в соответствии с базовым окладом (базовым должностным окладом) по профессиональной квалификационной группе с учётом повышающих коэффициентов по квалификационному уровню и увеличенный на сумму коэффициентов, учитывающих уровень образования, квалификационной подготовки и стаж работы;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выплаты компенсационного характера;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выплаты стимулирующего характера.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6.2.2. Оклады (должностные оклады) по должностям работников учреждений образования определяется в соответствии с Порядком определения окладов (должностных окладов) и размеры базовых окладов (базовых должностных окладов) по должностям работников муниципальных образовательных учреждений муниципального образования, утверждённым постановлением Главы города.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6.2.3. Оклады (должностные оклады) по общеотраслевым профессиям рабочих и должностям служащих учреждений определяются по соответствующим квалификационным группам.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Оплата труда работников осуществляется в зависимости от имеющейся категории </w:t>
      </w:r>
      <w:proofErr w:type="spellStart"/>
      <w:r w:rsidRPr="00B810AD">
        <w:rPr>
          <w:color w:val="000000"/>
        </w:rPr>
        <w:t>педработника</w:t>
      </w:r>
      <w:proofErr w:type="spellEnd"/>
      <w:r w:rsidRPr="00B810AD">
        <w:rPr>
          <w:color w:val="000000"/>
        </w:rPr>
        <w:t xml:space="preserve"> по итогам аттестации, коэффициента сложности труда в соответствии с занимаемой должностью или уровнем образования и стажем работы;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6.4. Система оплаты труда предусматривает дополнительные поощрительные выплаты за качество работы, в соответствии с принятыми локальными актами: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Положение об отраслевой системе оплаты труда работников Учреждения;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Положение о порядке </w:t>
      </w:r>
      <w:proofErr w:type="gramStart"/>
      <w:r w:rsidRPr="00B810AD">
        <w:rPr>
          <w:color w:val="000000"/>
        </w:rPr>
        <w:t>распределения стимулирующей части фонда оплаты труда работников Учреждения</w:t>
      </w:r>
      <w:proofErr w:type="gramEnd"/>
      <w:r w:rsidRPr="00B810AD">
        <w:rPr>
          <w:color w:val="000000"/>
        </w:rPr>
        <w:t>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Положение о комиссии по распределению стимулирующей </w:t>
      </w:r>
      <w:proofErr w:type="gramStart"/>
      <w:r w:rsidRPr="00B810AD">
        <w:rPr>
          <w:color w:val="000000"/>
        </w:rPr>
        <w:t>части фонда оплаты труда работников Учреждения</w:t>
      </w:r>
      <w:proofErr w:type="gramEnd"/>
      <w:r w:rsidRPr="00B810AD">
        <w:rPr>
          <w:color w:val="000000"/>
        </w:rPr>
        <w:t>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Перечня критериев и показателей для распределения поощрительных выплат за результаты труда педагогическим, руководящим и другим работникам из стимулирующей части фонда оплаты труда работников.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Поощрительные выплаты за результативность и эффективность работы выплачиваются по результатам оценки выполнения утвержденных критериев и показателей деятельности каждого работника образовательного учреждения.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Стимулирующие выплаты производятся в соответствии имеющегося фонда оплаты труда образовательного учреждения, заложенного на текущий финансовый год в смету расходов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6.5. Размер заработной платы работников бюджетных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 и не должен быть ниже установленного федеральным законодательством минимального </w:t>
      </w:r>
      <w:proofErr w:type="gramStart"/>
      <w:r w:rsidRPr="00B810AD">
        <w:rPr>
          <w:color w:val="000000"/>
        </w:rPr>
        <w:t>размера оплаты труда</w:t>
      </w:r>
      <w:proofErr w:type="gramEnd"/>
      <w:r w:rsidRPr="00B810AD">
        <w:rPr>
          <w:color w:val="000000"/>
        </w:rPr>
        <w:t>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6.6. Ежемесячные выплаты работникам, имеющим ученую степень доктора наук, ученую степень кандидата наук или доктора наук, почетные звания «Заслуженный», «Народный» устанавливаются до 50проц. должностного оклада (ставки) без учета других повышений, надбавок и доплат (далее оклада) из стимулирующего фонда оплаты труда по основному месту работы.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6.7. Виды выплат компенсационного характера, входящие в систему оплаты труда работников, устанавливаются в соответствии с Перечнем видов выплат компенсационного характера, утвержденным Постановление Министерства образования Ульяновской области «О порядке установления компенсационных и стимулирующих выплат работникам областных государственных бюджетных учреждений образования».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6.8. Перечень работ, должностей и профессий, конкретные размеры, условия осуществления выплат компенсационного характера устанавливаются коллективными договорами, соглашениями, локальными нормативными актами с учетом мнения выборного органа первичной профсоюзной организации (при его отсутствии с иным представительным органом работников).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6.9.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6.10. Размеры компенсационных выплат устанавливаются исходя из сложившихся в учреждении условий труда и норм законодательства, гарантирующих предоставление указанных выплат.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6.11. Оплата труда производится два раза в месяц на банковские карты сотрудников.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6.12. Оплата труда работников, привлекаемых к работе в выходные и праздничные дни, осуществляется в соответствии с действующим законодательством РФ и введенной системой оплаты труда работникам муниципальных учреждений.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 МЕРЫ ПООЩРЕНИЯ И ВЗЫСКАНИЯ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7.1. За образцовое выполнение трудовых обязанностей, продолжительную и безупречную работу</w:t>
      </w:r>
      <w:proofErr w:type="gramStart"/>
      <w:r w:rsidRPr="00B810AD">
        <w:rPr>
          <w:color w:val="000000"/>
        </w:rPr>
        <w:t>.</w:t>
      </w:r>
      <w:proofErr w:type="gramEnd"/>
      <w:r w:rsidRPr="00B810AD">
        <w:rPr>
          <w:color w:val="000000"/>
        </w:rPr>
        <w:t xml:space="preserve"> </w:t>
      </w:r>
      <w:proofErr w:type="gramStart"/>
      <w:r w:rsidRPr="00B810AD">
        <w:rPr>
          <w:color w:val="000000"/>
        </w:rPr>
        <w:t>н</w:t>
      </w:r>
      <w:proofErr w:type="gramEnd"/>
      <w:r w:rsidRPr="00B810AD">
        <w:rPr>
          <w:color w:val="000000"/>
        </w:rPr>
        <w:t>оваторство в труде и другие достижения в работе применяются следующие поощрения: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объявление благодарности;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объявление благодарности с денежным поощрением;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премирование;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lastRenderedPageBreak/>
        <w:t>• награждение ценным подарком;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награждение почетной грамотой;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присвоение почетного звания: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представление к званиям «Почетный работник образования», орденам и медалям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 Дисциплинарные взыскания, предусмотренные действующим законодательством РФ, накладываются: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• за совершение дисциплинарного поступка, неисполнение или ненадлежащее исполнение, самонадеянности или небрежности работником возложенных на него трудовых обязанностей;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• за нарушение трудовой дисциплины работодатель </w:t>
      </w:r>
      <w:proofErr w:type="gramStart"/>
      <w:r w:rsidRPr="00B810AD">
        <w:rPr>
          <w:color w:val="000000"/>
        </w:rPr>
        <w:t>в праве</w:t>
      </w:r>
      <w:proofErr w:type="gramEnd"/>
      <w:r w:rsidRPr="00B810AD">
        <w:rPr>
          <w:color w:val="000000"/>
        </w:rPr>
        <w:t xml:space="preserve"> применить следующие дисциплинарные взыскания: замечание, выговор, увольнение по соответствующим основаниям.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7.2.1. За каждое нарушение может быть наложено только одно дисциплинарное взыскание.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7.2.2. Дисциплинарное расследование нарушений педагогическим работником норм профессионального поведения или Устава Учреждения может быть проведено только по поступившей на него жалобе, поданной в письменной форме.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7.2.3.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7.2.4.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подписать указанный приказ составляется соответствующий акт.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7.2.5.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7.2.6. Если в течение года со дня применения дисциплинарного взыскания работник не будет подвергнут новому дисциплинарному взысканию, то дисциплинарное взыскание снимается.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7.2.7. К работникам, имеющим взыскания, меры поощрения в течение срока действия взыскания не применяются;</w:t>
      </w:r>
    </w:p>
    <w:p w:rsidR="00B810AD" w:rsidRPr="00B810AD" w:rsidRDefault="00B810AD" w:rsidP="00B810AD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 xml:space="preserve">7.2.8. Работник Учреждения, в обязанности которого входит выполнение воспитательных функций, может быть уволен за совершение аморального поступка, не совместимого с продолжением данной работы. К аморальным поступкам могут быть отнесены рукоприкладство по отношению к детям, нарушение общественного порядка, нарушение норм морали. Работник может быть уволен за применение методов воспитания, связанных с физическим или психическим насилием над личностью воспитанников по п. 46 ст. 56 </w:t>
      </w:r>
      <w:r w:rsidRPr="00B810AD">
        <w:rPr>
          <w:color w:val="000000"/>
        </w:rPr>
        <w:lastRenderedPageBreak/>
        <w:t>закона РФ «Об образовании». Указанные увольнения не относятся к мерам дисциплинарного взыскания.</w:t>
      </w:r>
    </w:p>
    <w:p w:rsidR="00B810AD" w:rsidRPr="0093300F" w:rsidRDefault="00B810AD" w:rsidP="0093300F">
      <w:pPr>
        <w:pStyle w:val="a3"/>
        <w:shd w:val="clear" w:color="auto" w:fill="FFFFFF"/>
        <w:rPr>
          <w:color w:val="000000"/>
        </w:rPr>
      </w:pPr>
      <w:r w:rsidRPr="00B810AD">
        <w:rPr>
          <w:color w:val="000000"/>
        </w:rPr>
        <w:t>7.3.11. Дисциплинарные взыскания к руководителю Учреждения применяются органом Управления образования.</w:t>
      </w:r>
      <w:r w:rsidR="00343195">
        <w:rPr>
          <w:color w:val="000000"/>
        </w:rPr>
        <w:t xml:space="preserve">                                                                                                  </w:t>
      </w:r>
      <w:r w:rsidR="0093300F">
        <w:rPr>
          <w:color w:val="000000"/>
        </w:rPr>
        <w:t xml:space="preserve">                            </w:t>
      </w:r>
      <w:r w:rsidR="00343195">
        <w:rPr>
          <w:color w:val="000000"/>
        </w:rPr>
        <w:t xml:space="preserve">                                                                                                    </w:t>
      </w:r>
    </w:p>
    <w:p w:rsidR="005574EF" w:rsidRDefault="00DA4029"/>
    <w:sectPr w:rsidR="005574EF" w:rsidSect="003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AD"/>
    <w:rsid w:val="00186BED"/>
    <w:rsid w:val="00343195"/>
    <w:rsid w:val="003764B7"/>
    <w:rsid w:val="006E3445"/>
    <w:rsid w:val="0093300F"/>
    <w:rsid w:val="00B810AD"/>
    <w:rsid w:val="00D7378D"/>
    <w:rsid w:val="00DA0ACD"/>
    <w:rsid w:val="00D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7"/>
  </w:style>
  <w:style w:type="paragraph" w:styleId="5">
    <w:name w:val="heading 5"/>
    <w:basedOn w:val="a"/>
    <w:next w:val="a"/>
    <w:link w:val="50"/>
    <w:semiHidden/>
    <w:unhideWhenUsed/>
    <w:qFormat/>
    <w:rsid w:val="00186BED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86BED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18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3BC8-E807-4412-B611-D0F231CF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2014-03-17T10:51:00Z</cp:lastPrinted>
  <dcterms:created xsi:type="dcterms:W3CDTF">2014-03-17T10:10:00Z</dcterms:created>
  <dcterms:modified xsi:type="dcterms:W3CDTF">2014-03-17T10:53:00Z</dcterms:modified>
</cp:coreProperties>
</file>