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03" w:rsidRDefault="00686003" w:rsidP="0068600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b/>
          <w:bCs/>
          <w:sz w:val="28"/>
          <w:szCs w:val="28"/>
        </w:rPr>
        <w:t>общеразвивающего</w:t>
      </w:r>
      <w:proofErr w:type="spellEnd"/>
      <w:r>
        <w:rPr>
          <w:b/>
          <w:bCs/>
          <w:sz w:val="28"/>
          <w:szCs w:val="28"/>
        </w:rPr>
        <w:t xml:space="preserve"> вида № 31 «Колосок»</w:t>
      </w:r>
    </w:p>
    <w:p w:rsidR="00686003" w:rsidRDefault="00686003" w:rsidP="0068600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proofErr w:type="gramStart"/>
      <w:r>
        <w:rPr>
          <w:b/>
          <w:bCs/>
          <w:sz w:val="28"/>
          <w:szCs w:val="28"/>
        </w:rPr>
        <w:t>Волжского</w:t>
      </w:r>
      <w:proofErr w:type="gramEnd"/>
      <w:r>
        <w:rPr>
          <w:b/>
          <w:bCs/>
          <w:sz w:val="28"/>
          <w:szCs w:val="28"/>
        </w:rPr>
        <w:t xml:space="preserve"> Волгоградской области</w:t>
      </w:r>
    </w:p>
    <w:p w:rsidR="00686003" w:rsidRDefault="00686003" w:rsidP="00686003">
      <w:pPr>
        <w:pStyle w:val="4"/>
        <w:jc w:val="center"/>
        <w:rPr>
          <w:sz w:val="28"/>
          <w:szCs w:val="28"/>
          <w:u w:val="single"/>
        </w:rPr>
      </w:pPr>
    </w:p>
    <w:p w:rsidR="00686003" w:rsidRDefault="00686003" w:rsidP="00686003">
      <w:pPr>
        <w:pStyle w:val="4"/>
        <w:rPr>
          <w:sz w:val="56"/>
          <w:u w:val="single"/>
        </w:rPr>
      </w:pPr>
    </w:p>
    <w:p w:rsidR="00686003" w:rsidRDefault="00686003" w:rsidP="00686003">
      <w:pPr>
        <w:pStyle w:val="4"/>
        <w:rPr>
          <w:sz w:val="56"/>
          <w:u w:val="single"/>
        </w:rPr>
      </w:pPr>
    </w:p>
    <w:p w:rsidR="00686003" w:rsidRDefault="00686003" w:rsidP="00686003">
      <w:pPr>
        <w:pStyle w:val="4"/>
        <w:rPr>
          <w:sz w:val="56"/>
          <w:u w:val="single"/>
        </w:rPr>
      </w:pPr>
    </w:p>
    <w:p w:rsidR="00686003" w:rsidRDefault="00686003" w:rsidP="00686003">
      <w:pPr>
        <w:pStyle w:val="4"/>
        <w:rPr>
          <w:sz w:val="56"/>
          <w:u w:val="single"/>
        </w:rPr>
      </w:pPr>
    </w:p>
    <w:p w:rsidR="00686003" w:rsidRDefault="00686003" w:rsidP="00686003">
      <w:pPr>
        <w:pStyle w:val="4"/>
        <w:rPr>
          <w:sz w:val="56"/>
          <w:u w:val="single"/>
        </w:rPr>
      </w:pPr>
    </w:p>
    <w:p w:rsidR="00686003" w:rsidRDefault="00686003" w:rsidP="00686003">
      <w:pPr>
        <w:pStyle w:val="4"/>
        <w:rPr>
          <w:sz w:val="56"/>
          <w:u w:val="single"/>
        </w:rPr>
      </w:pPr>
    </w:p>
    <w:p w:rsidR="00686003" w:rsidRDefault="00686003" w:rsidP="00686003">
      <w:pPr>
        <w:rPr>
          <w:sz w:val="48"/>
        </w:rPr>
      </w:pPr>
      <w:r>
        <w:rPr>
          <w:sz w:val="48"/>
        </w:rPr>
        <w:t xml:space="preserve"> </w:t>
      </w:r>
    </w:p>
    <w:p w:rsidR="00686003" w:rsidRDefault="00686003" w:rsidP="0068600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«Организация оптимальной системы </w:t>
      </w:r>
      <w:proofErr w:type="spellStart"/>
      <w:r>
        <w:rPr>
          <w:b/>
          <w:bCs/>
          <w:sz w:val="56"/>
          <w:szCs w:val="56"/>
        </w:rPr>
        <w:t>здоровьесберегающей</w:t>
      </w:r>
      <w:proofErr w:type="spellEnd"/>
      <w:r>
        <w:rPr>
          <w:b/>
          <w:bCs/>
          <w:sz w:val="56"/>
          <w:szCs w:val="56"/>
        </w:rPr>
        <w:t xml:space="preserve"> деятельности  </w:t>
      </w:r>
    </w:p>
    <w:p w:rsidR="00686003" w:rsidRDefault="00686003" w:rsidP="0068600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в   детском саду»</w:t>
      </w:r>
    </w:p>
    <w:p w:rsidR="00686003" w:rsidRDefault="00686003" w:rsidP="00686003">
      <w:pPr>
        <w:rPr>
          <w:b/>
          <w:bCs/>
          <w:sz w:val="56"/>
          <w:szCs w:val="56"/>
        </w:rPr>
        <w:sectPr w:rsidR="00686003">
          <w:pgSz w:w="11906" w:h="16838"/>
          <w:pgMar w:top="426" w:right="851" w:bottom="1134" w:left="1134" w:header="709" w:footer="709" w:gutter="0"/>
          <w:cols w:space="720"/>
        </w:sectPr>
      </w:pPr>
    </w:p>
    <w:p w:rsidR="00686003" w:rsidRDefault="00686003" w:rsidP="00686003">
      <w:pPr>
        <w:rPr>
          <w:b/>
          <w:bCs/>
          <w:sz w:val="28"/>
        </w:rPr>
      </w:pP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  Исследования последних лет выявили устойчивую тенденцию к существенному снижению показателей здоровья и темпов развития детей дошкольного возраста, что обусловлено ухудшением социально – экономических  и экологических условий жизни, несбалансированным питанием, снижением оздоровительной и воспитательной работы в дошкольных образовательных учреждениях. </w:t>
      </w:r>
    </w:p>
    <w:p w:rsidR="00686003" w:rsidRDefault="00686003" w:rsidP="006860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Организация оптимальной системы </w:t>
      </w:r>
      <w:proofErr w:type="spellStart"/>
      <w:r>
        <w:rPr>
          <w:bCs/>
          <w:sz w:val="28"/>
          <w:szCs w:val="28"/>
        </w:rPr>
        <w:t>здоровьесберегающей</w:t>
      </w:r>
      <w:proofErr w:type="spellEnd"/>
      <w:r>
        <w:rPr>
          <w:bCs/>
          <w:sz w:val="28"/>
          <w:szCs w:val="28"/>
        </w:rPr>
        <w:t xml:space="preserve"> деятельности  в   детском саду требует решения целого комплекса задач:</w:t>
      </w:r>
    </w:p>
    <w:p w:rsidR="00686003" w:rsidRDefault="00686003" w:rsidP="00686003">
      <w:pPr>
        <w:jc w:val="both"/>
        <w:rPr>
          <w:sz w:val="28"/>
          <w:szCs w:val="28"/>
        </w:rPr>
      </w:pPr>
    </w:p>
    <w:p w:rsidR="00686003" w:rsidRDefault="00686003" w:rsidP="0068600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поиска современных, эффективных научных подходов к моделированию педагогической и оздоровительной деятельности;</w:t>
      </w:r>
    </w:p>
    <w:p w:rsidR="00686003" w:rsidRDefault="00686003" w:rsidP="00686003">
      <w:pPr>
        <w:ind w:left="1410"/>
        <w:rPr>
          <w:sz w:val="28"/>
        </w:rPr>
      </w:pPr>
    </w:p>
    <w:p w:rsidR="00686003" w:rsidRDefault="00686003" w:rsidP="0068600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выстраивания результативной стратегии управления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деятельностью в детском саду;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определения педагогических условий, обеспечивающих максимальную эффективность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деятельности.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ind w:left="-180" w:firstLine="888"/>
        <w:jc w:val="both"/>
        <w:rPr>
          <w:sz w:val="28"/>
        </w:rPr>
      </w:pPr>
      <w:r>
        <w:rPr>
          <w:sz w:val="28"/>
        </w:rPr>
        <w:t xml:space="preserve">Для дошкольников существует насущная необходимость в научно обоснованных подходах к организации 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деятельности в ДОУ. В настоящее время 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 В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№31 используются следующие   программы и  технологии:   </w:t>
      </w:r>
      <w:r>
        <w:rPr>
          <w:b/>
          <w:bCs/>
          <w:sz w:val="28"/>
        </w:rPr>
        <w:t xml:space="preserve">«Цветной </w:t>
      </w:r>
      <w:proofErr w:type="spellStart"/>
      <w:r>
        <w:rPr>
          <w:b/>
          <w:bCs/>
          <w:sz w:val="28"/>
        </w:rPr>
        <w:t>игротренинг</w:t>
      </w:r>
      <w:proofErr w:type="spellEnd"/>
      <w:r>
        <w:rPr>
          <w:b/>
          <w:bCs/>
          <w:sz w:val="28"/>
        </w:rPr>
        <w:t xml:space="preserve">» </w:t>
      </w:r>
      <w:proofErr w:type="spellStart"/>
      <w:r>
        <w:rPr>
          <w:b/>
          <w:bCs/>
          <w:sz w:val="28"/>
        </w:rPr>
        <w:t>Погосова</w:t>
      </w:r>
      <w:proofErr w:type="spellEnd"/>
      <w:r>
        <w:rPr>
          <w:b/>
          <w:bCs/>
          <w:sz w:val="28"/>
        </w:rPr>
        <w:t xml:space="preserve"> Н.М</w:t>
      </w:r>
      <w:r>
        <w:rPr>
          <w:sz w:val="28"/>
        </w:rPr>
        <w:t>.,</w:t>
      </w:r>
      <w:r>
        <w:rPr>
          <w:b/>
          <w:bCs/>
          <w:sz w:val="28"/>
        </w:rPr>
        <w:t xml:space="preserve"> «Организация безопасности детей дошкольного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возраста»  Авдеева Н.Н., </w:t>
      </w:r>
      <w:proofErr w:type="spellStart"/>
      <w:r>
        <w:rPr>
          <w:b/>
          <w:bCs/>
          <w:sz w:val="28"/>
        </w:rPr>
        <w:t>Стеркина</w:t>
      </w:r>
      <w:proofErr w:type="spellEnd"/>
      <w:r>
        <w:rPr>
          <w:b/>
          <w:bCs/>
          <w:sz w:val="28"/>
        </w:rPr>
        <w:t xml:space="preserve"> Р.Б., Князева О.Л.</w:t>
      </w:r>
      <w:r>
        <w:rPr>
          <w:sz w:val="28"/>
        </w:rPr>
        <w:t xml:space="preserve"> </w:t>
      </w:r>
    </w:p>
    <w:p w:rsidR="00686003" w:rsidRDefault="00686003" w:rsidP="00686003">
      <w:pPr>
        <w:ind w:left="-180"/>
        <w:jc w:val="both"/>
        <w:rPr>
          <w:sz w:val="28"/>
        </w:rPr>
      </w:pPr>
      <w:r>
        <w:rPr>
          <w:sz w:val="28"/>
        </w:rPr>
        <w:t>«</w:t>
      </w:r>
      <w:r>
        <w:rPr>
          <w:b/>
          <w:bCs/>
          <w:sz w:val="28"/>
        </w:rPr>
        <w:t xml:space="preserve">Разговор о правильном питании» </w:t>
      </w:r>
      <w:proofErr w:type="gramStart"/>
      <w:r>
        <w:rPr>
          <w:b/>
          <w:bCs/>
          <w:sz w:val="28"/>
        </w:rPr>
        <w:t>Безруких</w:t>
      </w:r>
      <w:proofErr w:type="gramEnd"/>
      <w:r>
        <w:rPr>
          <w:b/>
          <w:bCs/>
          <w:sz w:val="28"/>
        </w:rPr>
        <w:t xml:space="preserve"> М.М., Макеева А.Г, Филиппова Т.А.</w:t>
      </w:r>
      <w:r>
        <w:rPr>
          <w:sz w:val="28"/>
        </w:rPr>
        <w:t xml:space="preserve"> , </w:t>
      </w:r>
      <w:r>
        <w:rPr>
          <w:b/>
          <w:bCs/>
          <w:sz w:val="28"/>
        </w:rPr>
        <w:t xml:space="preserve">«Физическая культура – дошкольникам  </w:t>
      </w:r>
      <w:r>
        <w:rPr>
          <w:b/>
          <w:sz w:val="28"/>
        </w:rPr>
        <w:t>Глазырина Л.Д.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При переходе на ФГОС дошкольные образовательные учреждения призваны создать основу для дальнейшего развития ребенка и обеспечить максимально благоприятные условия для  формирования его здоровья, гармоничного физического, психического и социального развития.  Решающими  критериями качества дошкольного образования являются его </w:t>
      </w: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здоровьеукрепляющая</w:t>
      </w:r>
      <w:proofErr w:type="spellEnd"/>
      <w:r>
        <w:rPr>
          <w:sz w:val="28"/>
        </w:rPr>
        <w:t xml:space="preserve"> ориентация.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ab/>
        <w:t xml:space="preserve"> </w:t>
      </w:r>
      <w:proofErr w:type="spellStart"/>
      <w:r>
        <w:rPr>
          <w:b/>
          <w:bCs/>
          <w:sz w:val="28"/>
        </w:rPr>
        <w:t>Здоровьесберегающие</w:t>
      </w:r>
      <w:proofErr w:type="spellEnd"/>
      <w:r>
        <w:rPr>
          <w:b/>
          <w:bCs/>
          <w:sz w:val="28"/>
        </w:rPr>
        <w:t xml:space="preserve"> технологии</w:t>
      </w:r>
      <w:r>
        <w:rPr>
          <w:sz w:val="28"/>
        </w:rPr>
        <w:t xml:space="preserve"> в дошкольном образовании – это технологии, направленные на решение приоритетной задачи современного дошкольного образования – задачи сохранения, поддержания  и обогащения здоровья  субъектов педагогического процесса в детском саду (детей, педагогов, родителей)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b/>
          <w:bCs/>
          <w:sz w:val="28"/>
        </w:rPr>
        <w:t xml:space="preserve">Цель  </w:t>
      </w:r>
      <w:proofErr w:type="spellStart"/>
      <w:r>
        <w:rPr>
          <w:b/>
          <w:bCs/>
          <w:sz w:val="28"/>
        </w:rPr>
        <w:t>здоровьесберегающей</w:t>
      </w:r>
      <w:proofErr w:type="spellEnd"/>
      <w:r>
        <w:rPr>
          <w:b/>
          <w:bCs/>
          <w:sz w:val="28"/>
        </w:rPr>
        <w:t xml:space="preserve">  технологии</w:t>
      </w:r>
      <w:r>
        <w:rPr>
          <w:sz w:val="28"/>
        </w:rPr>
        <w:t xml:space="preserve"> в детском саду  </w:t>
      </w:r>
      <w:r>
        <w:rPr>
          <w:b/>
          <w:bCs/>
          <w:sz w:val="28"/>
        </w:rPr>
        <w:t xml:space="preserve">применительно к ребенку </w:t>
      </w:r>
      <w:r>
        <w:rPr>
          <w:sz w:val="28"/>
        </w:rPr>
        <w:t xml:space="preserve"> –  «обеспечение высокого уровня реального здоровья воспитанников и воспитание </w:t>
      </w:r>
      <w:proofErr w:type="spellStart"/>
      <w:r>
        <w:rPr>
          <w:sz w:val="28"/>
        </w:rPr>
        <w:t>валеологической</w:t>
      </w:r>
      <w:proofErr w:type="spellEnd"/>
      <w:r>
        <w:rPr>
          <w:sz w:val="28"/>
        </w:rPr>
        <w:t xml:space="preserve"> культуры, т.е. совокупность  осознанного отношения к здоровью ребенка и жизни человека, знаний о здоровье и умении  оберегать  сохранять и поддерживать его, </w:t>
      </w:r>
      <w:r>
        <w:rPr>
          <w:b/>
          <w:bCs/>
          <w:sz w:val="28"/>
        </w:rPr>
        <w:t xml:space="preserve">применительно к взрослым </w:t>
      </w:r>
      <w:r>
        <w:rPr>
          <w:sz w:val="28"/>
        </w:rPr>
        <w:t>(воспитателям, специалистам</w:t>
      </w:r>
      <w:r>
        <w:rPr>
          <w:b/>
          <w:bCs/>
          <w:sz w:val="28"/>
        </w:rPr>
        <w:t xml:space="preserve">)  – </w:t>
      </w:r>
      <w:r>
        <w:rPr>
          <w:sz w:val="28"/>
        </w:rPr>
        <w:t xml:space="preserve">содействие становлению культуры здоровья, в </w:t>
      </w:r>
      <w:r>
        <w:rPr>
          <w:sz w:val="28"/>
        </w:rPr>
        <w:lastRenderedPageBreak/>
        <w:t xml:space="preserve">том числе культуры профессионального здоровья воспитателей, и  </w:t>
      </w:r>
      <w:proofErr w:type="spellStart"/>
      <w:r>
        <w:rPr>
          <w:sz w:val="28"/>
        </w:rPr>
        <w:t>валеологическому</w:t>
      </w:r>
      <w:proofErr w:type="spellEnd"/>
      <w:r>
        <w:rPr>
          <w:sz w:val="28"/>
        </w:rPr>
        <w:t xml:space="preserve">  просвещению родителей</w:t>
      </w:r>
      <w:proofErr w:type="gramEnd"/>
      <w:r>
        <w:rPr>
          <w:sz w:val="28"/>
        </w:rPr>
        <w:t>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   По целевому признаку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 технологии применяются для поддержания и укрепления физического и психического здоровья дошкольников. 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   Управление ЗСД в ДОУ представляет собой систему,  в которую входят следующие компоненты: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планирование деятельности всех  </w:t>
      </w:r>
      <w:proofErr w:type="spellStart"/>
      <w:r>
        <w:rPr>
          <w:sz w:val="28"/>
        </w:rPr>
        <w:t>субьектов</w:t>
      </w:r>
      <w:proofErr w:type="spellEnd"/>
      <w:r>
        <w:rPr>
          <w:sz w:val="28"/>
        </w:rPr>
        <w:t xml:space="preserve"> процесса;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проектирование и разработка средств ЗСД;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создание педагогических условий ЗСД;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управление ЗСД и координация деятельности всех участников педагогического процесса;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диагностика ЗСД;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выполнением  управленческих решений;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рефлексия выполнения управленческих решений;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оценка  эффективности ЗСД;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коррекция управленческих решений по результатам промежуточной диагностики;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мотивация к повышению ЗСД всех субъектов управления.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           Важный компонент системы управления – </w:t>
      </w:r>
      <w:r>
        <w:rPr>
          <w:b/>
          <w:bCs/>
          <w:sz w:val="28"/>
        </w:rPr>
        <w:t>планирование деятельности</w:t>
      </w:r>
      <w:r>
        <w:rPr>
          <w:sz w:val="28"/>
        </w:rPr>
        <w:t xml:space="preserve">, намечаемое на определенный срок в определенной последовательности. Планирование   в современных условиях – гибкое, опирается  на непрерывный процесс поиска новых путей и методов совершенствования деятельности за счет уточнения набора задач и согласования их друг с другом, выявление дополнительных возможностей, условий и факторов, определяющих успешное выполнение поставленной цели. Такие планы нуждаются в  постоянной коррекции, изменяются с учетом конкретной ситуации. Вместе с тем успешная деятельность  невозможна без  </w:t>
      </w:r>
      <w:r>
        <w:rPr>
          <w:i/>
          <w:iCs/>
          <w:sz w:val="28"/>
        </w:rPr>
        <w:t xml:space="preserve">стратегического планирования, </w:t>
      </w:r>
      <w:r>
        <w:rPr>
          <w:sz w:val="28"/>
        </w:rPr>
        <w:t>которое определяет</w:t>
      </w:r>
      <w:r>
        <w:rPr>
          <w:i/>
          <w:iCs/>
          <w:sz w:val="28"/>
        </w:rPr>
        <w:t xml:space="preserve"> </w:t>
      </w:r>
      <w:r>
        <w:rPr>
          <w:sz w:val="28"/>
        </w:rPr>
        <w:t>перспективы будущего развития учреждения. Прогнозы на будущее и стратегические планы составляют основу текущих планов, с помощью которых организуется вся конкретная работа образовательного учреждения.</w:t>
      </w:r>
    </w:p>
    <w:p w:rsidR="00686003" w:rsidRDefault="00686003" w:rsidP="00686003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>Создание педагогических условий</w:t>
      </w:r>
      <w:r>
        <w:rPr>
          <w:sz w:val="28"/>
        </w:rPr>
        <w:t xml:space="preserve"> – формирование предметной, коммуникативной,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развивающей среды, а также обеспечение её всем необходимым для нормальной работы – персоналом, оборудованием и т.д.</w:t>
      </w:r>
    </w:p>
    <w:p w:rsidR="00686003" w:rsidRDefault="00686003" w:rsidP="00686003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 xml:space="preserve"> Координация</w:t>
      </w:r>
      <w:r>
        <w:rPr>
          <w:sz w:val="28"/>
        </w:rPr>
        <w:t xml:space="preserve"> – достижения согласованности в работе всех звеньев образовательной деятельности учреждения  посредством  налаживания  рациональных связей (коммуникаций) между ними.</w:t>
      </w:r>
    </w:p>
    <w:p w:rsidR="00686003" w:rsidRDefault="00686003" w:rsidP="00686003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 xml:space="preserve">Контроль </w:t>
      </w:r>
      <w:r>
        <w:rPr>
          <w:sz w:val="28"/>
        </w:rPr>
        <w:t>в общей системе управления выступает как элемент обратной связи. На основании результатов контроля проводится корректировка ранее принятых планов. Умело  организованный контроль имеет стратегическую направленность, ориентируется на конечные результаты, осуществляется своевременно с опорой  на средства, позволяющие получать оптимальное  количество информации в сжатые сроки.</w:t>
      </w:r>
      <w:r>
        <w:rPr>
          <w:sz w:val="28"/>
        </w:rPr>
        <w:tab/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   Результаты контроля заслушиваются на педагогических советах, совещаниях при заведующей. </w:t>
      </w:r>
    </w:p>
    <w:p w:rsidR="00686003" w:rsidRDefault="00686003" w:rsidP="00686003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    Рефлексия</w:t>
      </w:r>
      <w:r>
        <w:rPr>
          <w:sz w:val="28"/>
        </w:rPr>
        <w:t xml:space="preserve"> выполнения управленческих решений субъективная оценка каждым участником образовательного процесса  степени актуализации собственных задач в решении вопросов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Работа по проектированию и развитию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 находит отражение в следующих документах дошкольного учреждения: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 -    годовой план работы дошкольного учреждения;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планы воспитательно-образовательной работы;</w:t>
      </w:r>
    </w:p>
    <w:p w:rsidR="00686003" w:rsidRDefault="00686003" w:rsidP="006860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проведение мониторинга;</w:t>
      </w:r>
    </w:p>
    <w:p w:rsidR="00686003" w:rsidRDefault="00686003" w:rsidP="0068600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>
        <w:rPr>
          <w:sz w:val="28"/>
        </w:rPr>
        <w:t xml:space="preserve">В    МДОУ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№ 31  создана основа для сохранения и дальнейшего развития ребенка, обеспечены максимально благоприятные условия для  формирования его здоровья, гармоничного физического, психического и социального развития</w:t>
      </w:r>
      <w:r>
        <w:rPr>
          <w:b/>
          <w:bCs/>
          <w:sz w:val="28"/>
        </w:rPr>
        <w:t xml:space="preserve">.  Решающим  критерием качества дошкольного образования является его </w:t>
      </w:r>
      <w:proofErr w:type="spellStart"/>
      <w:r>
        <w:rPr>
          <w:b/>
          <w:bCs/>
          <w:sz w:val="28"/>
        </w:rPr>
        <w:t>здоровьесберегающая</w:t>
      </w:r>
      <w:proofErr w:type="spellEnd"/>
      <w:r>
        <w:rPr>
          <w:b/>
          <w:bCs/>
          <w:sz w:val="28"/>
        </w:rPr>
        <w:t xml:space="preserve"> и </w:t>
      </w:r>
      <w:proofErr w:type="spellStart"/>
      <w:r>
        <w:rPr>
          <w:b/>
          <w:bCs/>
          <w:sz w:val="28"/>
        </w:rPr>
        <w:t>здоровьеукрепляющая</w:t>
      </w:r>
      <w:proofErr w:type="spellEnd"/>
      <w:r>
        <w:rPr>
          <w:b/>
          <w:bCs/>
          <w:sz w:val="28"/>
        </w:rPr>
        <w:t xml:space="preserve"> ориентация.</w:t>
      </w:r>
    </w:p>
    <w:p w:rsidR="00686003" w:rsidRDefault="00686003" w:rsidP="00686003">
      <w:pPr>
        <w:pStyle w:val="2"/>
        <w:jc w:val="both"/>
      </w:pPr>
      <w:r>
        <w:t>Осуществляются меры по профилактике заболеваний, сохранению и укреплению здоровья воспитанников, а именно: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проведение профилактических мероприятий по предупреждению и снижению заболеваемости;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диспансеризация здоровых и больных детей;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динамическое медицинское наблюдение за ростом и развитием ребёнка;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медицинское обслуживание воспитанников;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проведение санитарно-гигиенических и противоэпидемических мероприятий; 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осуществление санитарно - гигиенического образования, в том числе по формированию здорового образа жизни;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 xml:space="preserve"> – педагогический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организацией физического воспитания;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организация и кадровое обеспечение проведения ежегодных </w:t>
      </w:r>
      <w:proofErr w:type="spellStart"/>
      <w:r>
        <w:rPr>
          <w:sz w:val="28"/>
        </w:rPr>
        <w:t>скринг-обследований</w:t>
      </w:r>
      <w:proofErr w:type="spellEnd"/>
      <w:r>
        <w:rPr>
          <w:sz w:val="28"/>
        </w:rPr>
        <w:t xml:space="preserve"> и профилактических медицинских осмотров детей;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пространства детского сада;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внедрение 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– образовательный процесс передовых технологий;  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компетентность и профессионализм коллектива;</w:t>
      </w:r>
    </w:p>
    <w:p w:rsidR="00686003" w:rsidRDefault="00686003" w:rsidP="006860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активизация родительского потенциала </w:t>
      </w:r>
      <w:proofErr w:type="spellStart"/>
      <w:r>
        <w:rPr>
          <w:sz w:val="28"/>
        </w:rPr>
        <w:t>совремнной</w:t>
      </w:r>
      <w:proofErr w:type="spellEnd"/>
      <w:r>
        <w:rPr>
          <w:sz w:val="28"/>
        </w:rPr>
        <w:t xml:space="preserve"> семьи к воспитанию  у ребёнка привычки к здоровому образу жизни.</w:t>
      </w:r>
    </w:p>
    <w:p w:rsidR="00686003" w:rsidRDefault="00686003" w:rsidP="00686003">
      <w:pPr>
        <w:numPr>
          <w:ilvl w:val="0"/>
          <w:numId w:val="1"/>
        </w:numPr>
        <w:tabs>
          <w:tab w:val="num" w:pos="720"/>
        </w:tabs>
        <w:ind w:left="720" w:firstLine="0"/>
        <w:jc w:val="both"/>
        <w:rPr>
          <w:sz w:val="28"/>
        </w:rPr>
      </w:pPr>
      <w:r>
        <w:rPr>
          <w:b/>
          <w:bCs/>
          <w:sz w:val="28"/>
        </w:rPr>
        <w:t>реальную нагрузку содержания</w:t>
      </w:r>
      <w:r>
        <w:rPr>
          <w:sz w:val="28"/>
        </w:rPr>
        <w:t xml:space="preserve">  образования мы отслеживаем с помощью расписания непосредственно – образовательной деятельности, где указывается количество занятий.</w:t>
      </w:r>
    </w:p>
    <w:p w:rsidR="00686003" w:rsidRPr="00686003" w:rsidRDefault="00686003" w:rsidP="00686003">
      <w:pPr>
        <w:ind w:left="720"/>
        <w:jc w:val="both"/>
        <w:rPr>
          <w:sz w:val="28"/>
        </w:rPr>
      </w:pPr>
      <w:r>
        <w:rPr>
          <w:b/>
          <w:bCs/>
          <w:sz w:val="28"/>
        </w:rPr>
        <w:t xml:space="preserve">                                           </w:t>
      </w:r>
      <w:r w:rsidRPr="00686003">
        <w:rPr>
          <w:b/>
          <w:bCs/>
          <w:sz w:val="32"/>
        </w:rPr>
        <w:t xml:space="preserve"> Нагрузка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86003" w:rsidTr="00686003">
        <w:trPr>
          <w:cantSplit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Возраст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занятий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</w:tr>
      <w:tr w:rsidR="00686003" w:rsidTr="006860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03" w:rsidRDefault="00686003" w:rsidP="00686003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03" w:rsidRDefault="00686003" w:rsidP="00686003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кружки</w:t>
            </w:r>
          </w:p>
        </w:tc>
      </w:tr>
      <w:tr w:rsidR="00686003" w:rsidTr="006860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1,5 года до 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003" w:rsidTr="006860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3 лет до 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003" w:rsidTr="006860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4 лет до 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003" w:rsidTr="006860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5 лет до 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6003" w:rsidTr="006860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6 лет до 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03" w:rsidRDefault="00686003" w:rsidP="00686003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686003" w:rsidRDefault="00686003" w:rsidP="00686003">
      <w:pPr>
        <w:pStyle w:val="7"/>
        <w:jc w:val="both"/>
      </w:pPr>
      <w:r>
        <w:t xml:space="preserve"> </w:t>
      </w:r>
    </w:p>
    <w:p w:rsidR="00686003" w:rsidRDefault="00686003" w:rsidP="00686003">
      <w:pPr>
        <w:tabs>
          <w:tab w:val="num" w:pos="1134"/>
        </w:tabs>
        <w:jc w:val="both"/>
        <w:rPr>
          <w:sz w:val="28"/>
        </w:rPr>
      </w:pPr>
      <w:r>
        <w:rPr>
          <w:b/>
          <w:bCs/>
          <w:sz w:val="28"/>
        </w:rPr>
        <w:t>- использование эффективных методов</w:t>
      </w:r>
      <w:r>
        <w:rPr>
          <w:sz w:val="28"/>
        </w:rPr>
        <w:t xml:space="preserve"> обучения прослеживается посредством активных методов: «Неделя Здоровья», «Месячник по оздоровлению детей», «День физкультурника», теневой театр «</w:t>
      </w:r>
      <w:proofErr w:type="gramStart"/>
      <w:r>
        <w:rPr>
          <w:sz w:val="28"/>
        </w:rPr>
        <w:t>Хворь</w:t>
      </w:r>
      <w:proofErr w:type="gramEnd"/>
      <w:r>
        <w:rPr>
          <w:sz w:val="28"/>
        </w:rPr>
        <w:t xml:space="preserve"> и болезнь» и др.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686003" w:rsidRDefault="00686003" w:rsidP="00686003">
      <w:pPr>
        <w:jc w:val="both"/>
        <w:rPr>
          <w:sz w:val="28"/>
        </w:rPr>
      </w:pPr>
      <w:r>
        <w:rPr>
          <w:b/>
          <w:bCs/>
          <w:sz w:val="28"/>
        </w:rPr>
        <w:t>- повышение удельного веса и качества занятий</w:t>
      </w:r>
      <w:r>
        <w:rPr>
          <w:sz w:val="28"/>
        </w:rPr>
        <w:t xml:space="preserve"> физической культурой происходит за счет: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>- взаимодействия  воспитателей со специалистами: в том числе с инструктором по физ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ультуре, педагогом – психологом, руководителем изостудии, музыкальным руководителем, со старшей </w:t>
      </w:r>
      <w:proofErr w:type="spellStart"/>
      <w:r>
        <w:rPr>
          <w:sz w:val="28"/>
        </w:rPr>
        <w:t>мед.сестрой</w:t>
      </w:r>
      <w:proofErr w:type="spellEnd"/>
      <w:r>
        <w:rPr>
          <w:sz w:val="28"/>
        </w:rPr>
        <w:t>, врачом.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>- использования нетрадиционного оборудования,</w:t>
      </w:r>
    </w:p>
    <w:p w:rsidR="00686003" w:rsidRDefault="00686003" w:rsidP="0068600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методической</w:t>
      </w:r>
      <w:proofErr w:type="gramEnd"/>
      <w:r>
        <w:rPr>
          <w:sz w:val="28"/>
        </w:rPr>
        <w:t xml:space="preserve"> работа с коллективом 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и с социальными институтами      (медицинский колледж, детская поликлиника, спортивная школа, ДТДМ), а также родителями;</w:t>
      </w:r>
    </w:p>
    <w:p w:rsidR="00686003" w:rsidRDefault="00686003" w:rsidP="00686003">
      <w:pPr>
        <w:jc w:val="both"/>
        <w:rPr>
          <w:sz w:val="28"/>
        </w:rPr>
      </w:pPr>
      <w:r>
        <w:rPr>
          <w:b/>
          <w:bCs/>
          <w:sz w:val="28"/>
        </w:rPr>
        <w:t>- организация  мониторинга состояния здоровья</w:t>
      </w:r>
      <w:r>
        <w:rPr>
          <w:sz w:val="28"/>
        </w:rPr>
        <w:t xml:space="preserve"> детей  прослеживается  в папке «Здоровья»;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bCs/>
          <w:sz w:val="28"/>
        </w:rPr>
        <w:t>улучшения организации питания воспитанников</w:t>
      </w:r>
      <w:r>
        <w:rPr>
          <w:sz w:val="28"/>
        </w:rPr>
        <w:t xml:space="preserve"> -  реализация  программы «Разговор о правильном питании» Безруких М.М., Макеева А.Г, Филиппова Т.А </w:t>
      </w:r>
    </w:p>
    <w:p w:rsidR="00686003" w:rsidRDefault="00686003" w:rsidP="00686003">
      <w:pPr>
        <w:pStyle w:val="7"/>
        <w:ind w:left="0"/>
        <w:jc w:val="both"/>
      </w:pPr>
      <w:r>
        <w:t xml:space="preserve">-  </w:t>
      </w:r>
      <w:r>
        <w:rPr>
          <w:b/>
          <w:bCs/>
        </w:rPr>
        <w:t xml:space="preserve">рационализация </w:t>
      </w:r>
      <w:proofErr w:type="spellStart"/>
      <w:r>
        <w:rPr>
          <w:b/>
          <w:bCs/>
        </w:rPr>
        <w:t>досуговой</w:t>
      </w:r>
      <w:proofErr w:type="spellEnd"/>
      <w:r>
        <w:rPr>
          <w:b/>
          <w:bCs/>
        </w:rPr>
        <w:t xml:space="preserve"> деятельности и летнего отдыха детей </w:t>
      </w:r>
      <w:r>
        <w:t xml:space="preserve"> </w:t>
      </w:r>
    </w:p>
    <w:p w:rsidR="00686003" w:rsidRDefault="00686003" w:rsidP="00686003">
      <w:pPr>
        <w:pStyle w:val="1"/>
        <w:ind w:firstLine="708"/>
        <w:jc w:val="both"/>
      </w:pPr>
      <w:r>
        <w:t xml:space="preserve">Неблагополучное состояние здоровья детей вызывает необходимость повышения требований к качеству  организации </w:t>
      </w:r>
      <w:proofErr w:type="spellStart"/>
      <w:r>
        <w:t>здоровьесберегающей</w:t>
      </w:r>
      <w:proofErr w:type="spellEnd"/>
      <w:r>
        <w:t xml:space="preserve"> деятельности в дошкольном учреждении.</w:t>
      </w:r>
    </w:p>
    <w:p w:rsidR="00686003" w:rsidRDefault="00686003" w:rsidP="00686003">
      <w:pPr>
        <w:jc w:val="both"/>
        <w:rPr>
          <w:sz w:val="28"/>
        </w:rPr>
      </w:pPr>
      <w:r>
        <w:tab/>
      </w:r>
      <w:r>
        <w:rPr>
          <w:sz w:val="28"/>
        </w:rPr>
        <w:t>Здоровье ребенка обеспечивается комплексом социально – экономических, экологических, педагогических и других условий.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ab/>
        <w:t xml:space="preserve">Качество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деятельности в </w:t>
      </w:r>
      <w:proofErr w:type="gramStart"/>
      <w:r>
        <w:rPr>
          <w:sz w:val="28"/>
        </w:rPr>
        <w:t>детском</w:t>
      </w:r>
      <w:proofErr w:type="gramEnd"/>
      <w:r>
        <w:rPr>
          <w:sz w:val="28"/>
        </w:rPr>
        <w:t xml:space="preserve"> должна  рассматриваться   с позиции системного и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подходов.</w:t>
      </w:r>
    </w:p>
    <w:p w:rsidR="00686003" w:rsidRDefault="00686003" w:rsidP="00686003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sz w:val="28"/>
        </w:rPr>
      </w:pPr>
    </w:p>
    <w:p w:rsidR="00686003" w:rsidRDefault="00686003" w:rsidP="00686003">
      <w:pPr>
        <w:jc w:val="both"/>
        <w:rPr>
          <w:b/>
          <w:bCs/>
          <w:sz w:val="28"/>
        </w:rPr>
      </w:pPr>
    </w:p>
    <w:p w:rsidR="00686003" w:rsidRDefault="00686003" w:rsidP="00686003">
      <w:pPr>
        <w:jc w:val="both"/>
        <w:rPr>
          <w:b/>
          <w:bCs/>
          <w:sz w:val="28"/>
        </w:rPr>
      </w:pPr>
    </w:p>
    <w:p w:rsidR="00686003" w:rsidRDefault="00686003" w:rsidP="00686003">
      <w:pPr>
        <w:jc w:val="both"/>
        <w:rPr>
          <w:b/>
          <w:bCs/>
          <w:sz w:val="28"/>
        </w:rPr>
      </w:pPr>
    </w:p>
    <w:p w:rsidR="00686003" w:rsidRDefault="00686003" w:rsidP="00686003">
      <w:pPr>
        <w:rPr>
          <w:b/>
          <w:bCs/>
          <w:sz w:val="28"/>
        </w:rPr>
      </w:pPr>
    </w:p>
    <w:p w:rsidR="00ED56FA" w:rsidRDefault="00ED56FA" w:rsidP="00686003">
      <w:pPr>
        <w:rPr>
          <w:b/>
          <w:bCs/>
          <w:sz w:val="28"/>
        </w:rPr>
      </w:pPr>
    </w:p>
    <w:p w:rsidR="00ED56FA" w:rsidRDefault="00ED56FA" w:rsidP="00686003">
      <w:pPr>
        <w:rPr>
          <w:b/>
          <w:bCs/>
          <w:sz w:val="28"/>
        </w:rPr>
      </w:pPr>
    </w:p>
    <w:p w:rsidR="00ED56FA" w:rsidRDefault="00ED56FA" w:rsidP="00686003">
      <w:pPr>
        <w:rPr>
          <w:b/>
          <w:bCs/>
          <w:sz w:val="28"/>
        </w:rPr>
      </w:pPr>
    </w:p>
    <w:p w:rsidR="00ED56FA" w:rsidRDefault="00ED56FA" w:rsidP="00686003">
      <w:pPr>
        <w:rPr>
          <w:b/>
          <w:bCs/>
          <w:sz w:val="28"/>
        </w:rPr>
      </w:pPr>
    </w:p>
    <w:p w:rsidR="00ED56FA" w:rsidRDefault="00ED56FA" w:rsidP="00686003">
      <w:pPr>
        <w:rPr>
          <w:b/>
          <w:bCs/>
          <w:sz w:val="28"/>
        </w:rPr>
      </w:pPr>
    </w:p>
    <w:p w:rsidR="00686003" w:rsidRDefault="00ED56FA" w:rsidP="00686003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Литература:</w:t>
      </w:r>
    </w:p>
    <w:p w:rsidR="00686003" w:rsidRDefault="00686003" w:rsidP="00686003">
      <w:pPr>
        <w:rPr>
          <w:b/>
          <w:bCs/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1.Алямовская В.Г. </w:t>
      </w:r>
      <w:r>
        <w:rPr>
          <w:b/>
          <w:bCs/>
          <w:sz w:val="28"/>
        </w:rPr>
        <w:t xml:space="preserve">Как воспитать здорового </w:t>
      </w:r>
      <w:proofErr w:type="spellStart"/>
      <w:r>
        <w:rPr>
          <w:b/>
          <w:bCs/>
          <w:sz w:val="28"/>
        </w:rPr>
        <w:t>ребенка</w:t>
      </w:r>
      <w:proofErr w:type="gramStart"/>
      <w:r>
        <w:rPr>
          <w:b/>
          <w:bCs/>
          <w:sz w:val="28"/>
        </w:rPr>
        <w:t>.</w:t>
      </w:r>
      <w:r>
        <w:rPr>
          <w:sz w:val="28"/>
        </w:rPr>
        <w:t>М</w:t>
      </w:r>
      <w:proofErr w:type="gramEnd"/>
      <w:r>
        <w:rPr>
          <w:sz w:val="28"/>
        </w:rPr>
        <w:t>,Линка</w:t>
      </w:r>
      <w:proofErr w:type="spellEnd"/>
      <w:r>
        <w:rPr>
          <w:sz w:val="28"/>
        </w:rPr>
        <w:t xml:space="preserve"> –Пресс, 1993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Богина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«Охрана здоровья детей в дошкольных учреждениях</w:t>
      </w:r>
      <w:r>
        <w:rPr>
          <w:sz w:val="28"/>
        </w:rPr>
        <w:t>» М, Центр дошкольного детства им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апорожца, 2005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3. Галанов А. </w:t>
      </w:r>
      <w:r>
        <w:rPr>
          <w:b/>
          <w:bCs/>
          <w:sz w:val="28"/>
        </w:rPr>
        <w:t>Оздоровительные игры для дошкольников</w:t>
      </w:r>
      <w:r>
        <w:rPr>
          <w:sz w:val="28"/>
        </w:rPr>
        <w:t xml:space="preserve"> и младших школьников. Санкт – Петербург, 2007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>4</w:t>
      </w:r>
      <w:r>
        <w:rPr>
          <w:b/>
          <w:bCs/>
          <w:sz w:val="28"/>
        </w:rPr>
        <w:t>. Здоровье и физическое развитие</w:t>
      </w:r>
      <w:r>
        <w:rPr>
          <w:sz w:val="28"/>
        </w:rPr>
        <w:t xml:space="preserve"> детей в дошкольных образовательных учреждениях: проблемы и пути оптимизации.  Материалы Всероссийского </w:t>
      </w:r>
      <w:proofErr w:type="spellStart"/>
      <w:r>
        <w:rPr>
          <w:sz w:val="28"/>
        </w:rPr>
        <w:t>совещания.-М</w:t>
      </w:r>
      <w:proofErr w:type="spellEnd"/>
      <w:r>
        <w:rPr>
          <w:sz w:val="28"/>
        </w:rPr>
        <w:t>,  Издательство ГНОМ и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, 2002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 5. Каштанова «</w:t>
      </w:r>
      <w:r>
        <w:rPr>
          <w:b/>
          <w:bCs/>
          <w:sz w:val="28"/>
        </w:rPr>
        <w:t>Организация оздоровительного центра в образовательном</w:t>
      </w:r>
      <w:r>
        <w:rPr>
          <w:sz w:val="28"/>
        </w:rPr>
        <w:t xml:space="preserve"> учреждении» М, «</w:t>
      </w:r>
      <w:proofErr w:type="spellStart"/>
      <w:r>
        <w:rPr>
          <w:sz w:val="28"/>
        </w:rPr>
        <w:t>Аркти</w:t>
      </w:r>
      <w:proofErr w:type="spellEnd"/>
      <w:r>
        <w:rPr>
          <w:sz w:val="28"/>
        </w:rPr>
        <w:t xml:space="preserve">»,2004 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  6 </w:t>
      </w:r>
      <w:r>
        <w:rPr>
          <w:b/>
          <w:bCs/>
          <w:sz w:val="28"/>
        </w:rPr>
        <w:t>«Концепция модернизации российского  образования на период до 2010 года».</w:t>
      </w:r>
      <w:r>
        <w:rPr>
          <w:sz w:val="28"/>
        </w:rPr>
        <w:t xml:space="preserve"> Вестник образования, 2002, №6,  </w:t>
      </w:r>
      <w:proofErr w:type="spellStart"/>
      <w:proofErr w:type="gramStart"/>
      <w:r>
        <w:rPr>
          <w:sz w:val="28"/>
        </w:rPr>
        <w:t>стр</w:t>
      </w:r>
      <w:proofErr w:type="spellEnd"/>
      <w:proofErr w:type="gramEnd"/>
      <w:r>
        <w:rPr>
          <w:sz w:val="28"/>
        </w:rPr>
        <w:t xml:space="preserve"> 11-42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ind w:left="75"/>
        <w:rPr>
          <w:sz w:val="28"/>
        </w:rPr>
      </w:pPr>
      <w:r>
        <w:rPr>
          <w:sz w:val="28"/>
        </w:rPr>
        <w:t xml:space="preserve">7.Кудрявцев В.Т., Егоров Б.Б. </w:t>
      </w:r>
      <w:r>
        <w:rPr>
          <w:b/>
          <w:bCs/>
          <w:sz w:val="28"/>
        </w:rPr>
        <w:t>Развивающая педагогика оздоровления</w:t>
      </w:r>
      <w:r>
        <w:rPr>
          <w:sz w:val="28"/>
        </w:rPr>
        <w:t>.</w:t>
      </w:r>
    </w:p>
    <w:p w:rsidR="00686003" w:rsidRDefault="00686003" w:rsidP="00686003">
      <w:pPr>
        <w:pStyle w:val="9"/>
      </w:pPr>
      <w:r>
        <w:t xml:space="preserve">М, </w:t>
      </w:r>
      <w:proofErr w:type="spellStart"/>
      <w:r>
        <w:t>Линка</w:t>
      </w:r>
      <w:proofErr w:type="spellEnd"/>
      <w:r>
        <w:t xml:space="preserve"> – Пресс, 2000</w:t>
      </w: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    </w:t>
      </w:r>
    </w:p>
    <w:p w:rsidR="00686003" w:rsidRDefault="00686003" w:rsidP="00686003">
      <w:pPr>
        <w:ind w:left="75"/>
        <w:rPr>
          <w:sz w:val="28"/>
        </w:rPr>
      </w:pPr>
      <w:r>
        <w:rPr>
          <w:sz w:val="28"/>
        </w:rPr>
        <w:t xml:space="preserve">8.Кузнецова М.Н. </w:t>
      </w:r>
      <w:r>
        <w:rPr>
          <w:b/>
          <w:bCs/>
          <w:sz w:val="28"/>
        </w:rPr>
        <w:t>Система комплексных мероприятий по оздоровлению</w:t>
      </w:r>
      <w:r>
        <w:rPr>
          <w:sz w:val="28"/>
        </w:rPr>
        <w:t xml:space="preserve"> детей в дошкольных образовательных учреждениях. М, </w:t>
      </w:r>
      <w:proofErr w:type="spellStart"/>
      <w:r>
        <w:rPr>
          <w:sz w:val="28"/>
        </w:rPr>
        <w:t>Аркти</w:t>
      </w:r>
      <w:proofErr w:type="spellEnd"/>
      <w:r>
        <w:rPr>
          <w:sz w:val="28"/>
        </w:rPr>
        <w:t>, 2002</w:t>
      </w:r>
    </w:p>
    <w:p w:rsidR="00686003" w:rsidRDefault="00686003" w:rsidP="00686003">
      <w:pPr>
        <w:ind w:left="75"/>
        <w:rPr>
          <w:sz w:val="28"/>
        </w:rPr>
      </w:pPr>
    </w:p>
    <w:p w:rsidR="00686003" w:rsidRDefault="00686003" w:rsidP="00686003">
      <w:pPr>
        <w:ind w:left="75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Маханева</w:t>
      </w:r>
      <w:proofErr w:type="spellEnd"/>
      <w:r>
        <w:rPr>
          <w:sz w:val="28"/>
        </w:rPr>
        <w:t xml:space="preserve"> М.Д. </w:t>
      </w:r>
      <w:r>
        <w:rPr>
          <w:b/>
          <w:bCs/>
          <w:sz w:val="28"/>
        </w:rPr>
        <w:t>Воспитание здорового ребенка</w:t>
      </w:r>
      <w:r>
        <w:rPr>
          <w:sz w:val="28"/>
        </w:rPr>
        <w:t xml:space="preserve">. М, </w:t>
      </w:r>
      <w:proofErr w:type="spellStart"/>
      <w:r>
        <w:rPr>
          <w:sz w:val="28"/>
        </w:rPr>
        <w:t>Аркти</w:t>
      </w:r>
      <w:proofErr w:type="spellEnd"/>
      <w:r>
        <w:rPr>
          <w:sz w:val="28"/>
        </w:rPr>
        <w:t>, 2000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Овчинникова</w:t>
      </w:r>
      <w:proofErr w:type="spellEnd"/>
      <w:r>
        <w:rPr>
          <w:sz w:val="28"/>
        </w:rPr>
        <w:t xml:space="preserve"> Т.С. </w:t>
      </w:r>
      <w:r>
        <w:rPr>
          <w:b/>
          <w:bCs/>
          <w:sz w:val="28"/>
        </w:rPr>
        <w:t xml:space="preserve">Организация </w:t>
      </w:r>
      <w:proofErr w:type="spellStart"/>
      <w:r>
        <w:rPr>
          <w:b/>
          <w:bCs/>
          <w:sz w:val="28"/>
        </w:rPr>
        <w:t>здоровьесберегающей</w:t>
      </w:r>
      <w:proofErr w:type="spellEnd"/>
      <w:r>
        <w:rPr>
          <w:b/>
          <w:bCs/>
          <w:sz w:val="28"/>
        </w:rPr>
        <w:t xml:space="preserve"> деятельности</w:t>
      </w:r>
      <w:r>
        <w:rPr>
          <w:sz w:val="28"/>
        </w:rPr>
        <w:t xml:space="preserve"> в </w:t>
      </w:r>
      <w:proofErr w:type="gramStart"/>
      <w:r>
        <w:rPr>
          <w:sz w:val="28"/>
        </w:rPr>
        <w:t>дошкольных</w:t>
      </w:r>
      <w:proofErr w:type="gramEnd"/>
      <w:r>
        <w:rPr>
          <w:sz w:val="28"/>
        </w:rPr>
        <w:t xml:space="preserve"> образовательных учреждения. </w:t>
      </w:r>
      <w:proofErr w:type="spellStart"/>
      <w:proofErr w:type="gramStart"/>
      <w:r>
        <w:rPr>
          <w:sz w:val="28"/>
        </w:rPr>
        <w:t>Изд</w:t>
      </w:r>
      <w:proofErr w:type="spellEnd"/>
      <w:proofErr w:type="gramEnd"/>
      <w:r>
        <w:rPr>
          <w:sz w:val="28"/>
        </w:rPr>
        <w:t xml:space="preserve"> – во «</w:t>
      </w:r>
      <w:proofErr w:type="spellStart"/>
      <w:r>
        <w:rPr>
          <w:sz w:val="28"/>
        </w:rPr>
        <w:t>Каро</w:t>
      </w:r>
      <w:proofErr w:type="spellEnd"/>
      <w:r>
        <w:rPr>
          <w:sz w:val="28"/>
        </w:rPr>
        <w:t>», Санкт – Петербург, 2006.</w:t>
      </w: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rPr>
          <w:sz w:val="28"/>
        </w:rPr>
      </w:pPr>
    </w:p>
    <w:p w:rsidR="00686003" w:rsidRDefault="00686003" w:rsidP="00686003">
      <w:pPr>
        <w:pStyle w:val="a3"/>
      </w:pPr>
    </w:p>
    <w:p w:rsidR="00D520ED" w:rsidRDefault="00D520ED"/>
    <w:sectPr w:rsidR="00D520ED" w:rsidSect="0068600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4C7D"/>
    <w:multiLevelType w:val="hybridMultilevel"/>
    <w:tmpl w:val="B6B4848C"/>
    <w:lvl w:ilvl="0" w:tplc="EBB88006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7F0E9852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64937"/>
    <w:multiLevelType w:val="hybridMultilevel"/>
    <w:tmpl w:val="5606978C"/>
    <w:lvl w:ilvl="0" w:tplc="A9106D08">
      <w:start w:val="8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C26F8"/>
    <w:multiLevelType w:val="hybridMultilevel"/>
    <w:tmpl w:val="DEBC83EA"/>
    <w:lvl w:ilvl="0" w:tplc="319E005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003"/>
    <w:rsid w:val="00686003"/>
    <w:rsid w:val="00CE5240"/>
    <w:rsid w:val="00D520ED"/>
    <w:rsid w:val="00ED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003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86003"/>
    <w:pPr>
      <w:keepNext/>
      <w:outlineLvl w:val="3"/>
    </w:pPr>
    <w:rPr>
      <w:b/>
      <w:bCs/>
      <w:sz w:val="52"/>
    </w:rPr>
  </w:style>
  <w:style w:type="paragraph" w:styleId="7">
    <w:name w:val="heading 7"/>
    <w:basedOn w:val="a"/>
    <w:next w:val="a"/>
    <w:link w:val="70"/>
    <w:semiHidden/>
    <w:unhideWhenUsed/>
    <w:qFormat/>
    <w:rsid w:val="00686003"/>
    <w:pPr>
      <w:keepNext/>
      <w:ind w:left="6372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686003"/>
    <w:pPr>
      <w:keepNext/>
      <w:ind w:left="7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0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600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60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6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86003"/>
    <w:rPr>
      <w:sz w:val="28"/>
    </w:rPr>
  </w:style>
  <w:style w:type="character" w:customStyle="1" w:styleId="a4">
    <w:name w:val="Основной текст Знак"/>
    <w:basedOn w:val="a0"/>
    <w:link w:val="a3"/>
    <w:rsid w:val="00686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86003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86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6860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brunolga1975</dc:creator>
  <cp:lastModifiedBy>brunolga1975</cp:lastModifiedBy>
  <cp:revision>2</cp:revision>
  <dcterms:created xsi:type="dcterms:W3CDTF">2014-11-20T09:12:00Z</dcterms:created>
  <dcterms:modified xsi:type="dcterms:W3CDTF">2014-11-20T09:23:00Z</dcterms:modified>
</cp:coreProperties>
</file>