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  <w:r w:rsidRPr="005031EE">
        <w:rPr>
          <w:b/>
          <w:color w:val="333333"/>
          <w:sz w:val="28"/>
          <w:szCs w:val="28"/>
        </w:rPr>
        <w:t>«Минутки в</w:t>
      </w:r>
      <w:bookmarkStart w:id="0" w:name="_GoBack"/>
      <w:bookmarkEnd w:id="0"/>
      <w:r w:rsidRPr="005031EE">
        <w:rPr>
          <w:b/>
          <w:color w:val="333333"/>
          <w:sz w:val="28"/>
          <w:szCs w:val="28"/>
        </w:rPr>
        <w:t>хождения в день»</w:t>
      </w: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i/>
          <w:color w:val="333333"/>
          <w:sz w:val="28"/>
          <w:szCs w:val="28"/>
        </w:rPr>
      </w:pPr>
      <w:r w:rsidRPr="005031EE">
        <w:rPr>
          <w:i/>
          <w:color w:val="333333"/>
          <w:sz w:val="28"/>
          <w:szCs w:val="28"/>
        </w:rPr>
        <w:t>Цели:</w:t>
      </w:r>
    </w:p>
    <w:p w:rsidR="00655E81" w:rsidRPr="005031EE" w:rsidRDefault="00655E81" w:rsidP="00655E81">
      <w:pPr>
        <w:numPr>
          <w:ilvl w:val="0"/>
          <w:numId w:val="1"/>
        </w:num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 xml:space="preserve">Способствовать психическому и личностному росту ребенка; </w:t>
      </w:r>
    </w:p>
    <w:p w:rsidR="00655E81" w:rsidRPr="005031EE" w:rsidRDefault="00655E81" w:rsidP="00655E81">
      <w:pPr>
        <w:numPr>
          <w:ilvl w:val="0"/>
          <w:numId w:val="1"/>
        </w:numPr>
        <w:ind w:firstLine="709"/>
        <w:jc w:val="both"/>
        <w:rPr>
          <w:color w:val="333333"/>
          <w:sz w:val="28"/>
          <w:szCs w:val="28"/>
        </w:rPr>
      </w:pPr>
      <w:proofErr w:type="gramStart"/>
      <w:r w:rsidRPr="005031EE">
        <w:rPr>
          <w:color w:val="333333"/>
          <w:sz w:val="28"/>
          <w:szCs w:val="28"/>
        </w:rPr>
        <w:t>Помогать детям адаптироваться</w:t>
      </w:r>
      <w:proofErr w:type="gramEnd"/>
      <w:r w:rsidRPr="005031EE">
        <w:rPr>
          <w:color w:val="333333"/>
          <w:sz w:val="28"/>
          <w:szCs w:val="28"/>
        </w:rPr>
        <w:t xml:space="preserve"> к условиям детского сада; </w:t>
      </w:r>
    </w:p>
    <w:p w:rsidR="00655E81" w:rsidRPr="005031EE" w:rsidRDefault="00655E81" w:rsidP="00655E81">
      <w:pPr>
        <w:numPr>
          <w:ilvl w:val="0"/>
          <w:numId w:val="1"/>
        </w:num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 xml:space="preserve">Развивать навыки социального поведения; </w:t>
      </w:r>
    </w:p>
    <w:p w:rsidR="00655E81" w:rsidRPr="005031EE" w:rsidRDefault="00655E81" w:rsidP="00655E81">
      <w:pPr>
        <w:numPr>
          <w:ilvl w:val="0"/>
          <w:numId w:val="1"/>
        </w:num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Способствовать повышению общего эмоционального фона и улучшению психологического климата в группе;</w:t>
      </w:r>
    </w:p>
    <w:p w:rsidR="00655E81" w:rsidRPr="005031EE" w:rsidRDefault="00655E81" w:rsidP="00655E81">
      <w:pPr>
        <w:numPr>
          <w:ilvl w:val="0"/>
          <w:numId w:val="1"/>
        </w:num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Устанавливают положительные взаимоотношения между детьми.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  <w:r w:rsidRPr="005031EE">
        <w:rPr>
          <w:b/>
          <w:color w:val="333333"/>
          <w:sz w:val="28"/>
          <w:szCs w:val="28"/>
        </w:rPr>
        <w:t>«Здравствуй»</w:t>
      </w: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Приветствие сопровождается движениями, дети сидят на ковре в кругу: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5E81" w:rsidRPr="005031EE" w:rsidTr="00EB333D">
        <w:tc>
          <w:tcPr>
            <w:tcW w:w="4785" w:type="dxa"/>
          </w:tcPr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Здравствуй, Небо!</w:t>
            </w:r>
            <w:r w:rsidRPr="005031EE">
              <w:rPr>
                <w:color w:val="333333"/>
                <w:sz w:val="28"/>
                <w:szCs w:val="28"/>
              </w:rPr>
              <w:tab/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Здравствуй, Солнце!</w:t>
            </w:r>
            <w:r w:rsidRPr="005031EE">
              <w:rPr>
                <w:color w:val="333333"/>
                <w:sz w:val="28"/>
                <w:szCs w:val="28"/>
              </w:rPr>
              <w:tab/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Здравствуй, Земля!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Здравствуй, планета Земля!</w:t>
            </w:r>
            <w:r w:rsidRPr="005031EE">
              <w:rPr>
                <w:color w:val="333333"/>
                <w:sz w:val="28"/>
                <w:szCs w:val="28"/>
              </w:rPr>
              <w:tab/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Здравствуй, наша большая семья!</w:t>
            </w:r>
            <w:r w:rsidRPr="005031EE">
              <w:rPr>
                <w:color w:val="333333"/>
                <w:sz w:val="28"/>
                <w:szCs w:val="28"/>
              </w:rPr>
              <w:tab/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Руки поднять вверх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Руками над головой описать большой круг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Плавно опустить руки на ковер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Описать большой круг над головой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Все ребята берутся за руки и поднимают их вверх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</w:p>
        </w:tc>
      </w:tr>
    </w:tbl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  <w:r w:rsidRPr="005031EE">
        <w:rPr>
          <w:b/>
          <w:color w:val="333333"/>
          <w:sz w:val="28"/>
          <w:szCs w:val="28"/>
        </w:rPr>
        <w:t>«Друг»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5E81" w:rsidRPr="005031EE" w:rsidTr="00EB333D">
        <w:tc>
          <w:tcPr>
            <w:tcW w:w="4785" w:type="dxa"/>
          </w:tcPr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Собрались все дети в круг,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Я – твой друг и ты – мой друг.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Вместе за руки возьмемся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И друг другу улыбнемся!</w:t>
            </w:r>
          </w:p>
        </w:tc>
        <w:tc>
          <w:tcPr>
            <w:tcW w:w="4786" w:type="dxa"/>
          </w:tcPr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Взяться за руки и посмотреть друг на друга с улыбкой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  <w:r w:rsidRPr="005031EE">
        <w:rPr>
          <w:b/>
          <w:color w:val="333333"/>
          <w:sz w:val="28"/>
          <w:szCs w:val="28"/>
        </w:rPr>
        <w:t>«Колокольчик»</w:t>
      </w: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– Здравствуй, Настенька! Дин-дон-дон!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 xml:space="preserve">– Здравствуй, Сашенька! Дин-дон-дон! 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И так далее, пока колокольчик не обойдет весь руг.</w:t>
      </w: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  <w:r w:rsidRPr="005031EE">
        <w:rPr>
          <w:b/>
          <w:color w:val="333333"/>
          <w:sz w:val="28"/>
          <w:szCs w:val="28"/>
        </w:rPr>
        <w:t>«Доброе утро»</w:t>
      </w:r>
    </w:p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306"/>
      </w:tblGrid>
      <w:tr w:rsidR="00655E81" w:rsidRPr="005031EE" w:rsidTr="00EB333D">
        <w:tc>
          <w:tcPr>
            <w:tcW w:w="3168" w:type="dxa"/>
          </w:tcPr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Доброе утро, глазки!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Вы проснулись?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Доброе утро, ушки!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Вы проснулись?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Доброе утро, ручки!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Вы проснулись?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Доброе утро, ножки!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Вы проснулись?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Доброе утро, дети!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Мы проснулись!</w:t>
            </w:r>
          </w:p>
        </w:tc>
        <w:tc>
          <w:tcPr>
            <w:tcW w:w="4306" w:type="dxa"/>
          </w:tcPr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Потереть глазки, сделать из пальчиков бинокль и посмотреть друг на друга.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Погладить ушки, приложить ладошки за ушками (изобразить уши слона).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Погладить рука об руку, похлопать в ладоши.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Погладить ножки, встать на коленки, руки – в упоре перед собой и постучать носочками по ковру.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jc w:val="both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Поднять руки вверх!</w:t>
            </w:r>
          </w:p>
          <w:p w:rsidR="00655E81" w:rsidRPr="005031EE" w:rsidRDefault="00655E81" w:rsidP="00EB333D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655E81" w:rsidRPr="005031EE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  <w:r w:rsidRPr="005031EE">
        <w:rPr>
          <w:b/>
          <w:color w:val="333333"/>
          <w:sz w:val="28"/>
          <w:szCs w:val="28"/>
        </w:rPr>
        <w:t>«Приветствие»</w:t>
      </w:r>
    </w:p>
    <w:p w:rsidR="00655E81" w:rsidRPr="005031EE" w:rsidRDefault="00655E81" w:rsidP="00655E81">
      <w:pPr>
        <w:ind w:firstLine="709"/>
        <w:jc w:val="both"/>
        <w:rPr>
          <w:b/>
          <w:color w:val="333333"/>
          <w:sz w:val="28"/>
          <w:szCs w:val="28"/>
        </w:rPr>
      </w:pPr>
    </w:p>
    <w:p w:rsidR="00655E81" w:rsidRPr="005031EE" w:rsidRDefault="00655E81" w:rsidP="00655E81">
      <w:pPr>
        <w:ind w:firstLine="709"/>
        <w:rPr>
          <w:color w:val="333333"/>
          <w:sz w:val="28"/>
          <w:szCs w:val="28"/>
        </w:rPr>
      </w:pPr>
      <w:r w:rsidRPr="005031EE">
        <w:rPr>
          <w:color w:val="333333"/>
          <w:sz w:val="28"/>
          <w:szCs w:val="28"/>
        </w:rPr>
        <w:t>Дети сидят на ковре в кругу.</w:t>
      </w:r>
    </w:p>
    <w:p w:rsidR="00655E81" w:rsidRPr="005031EE" w:rsidRDefault="00655E81" w:rsidP="00655E81">
      <w:pPr>
        <w:ind w:firstLine="709"/>
        <w:rPr>
          <w:color w:val="33333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7"/>
        <w:gridCol w:w="3737"/>
      </w:tblGrid>
      <w:tr w:rsidR="00655E81" w:rsidRPr="005031EE" w:rsidTr="00EB333D">
        <w:tc>
          <w:tcPr>
            <w:tcW w:w="3737" w:type="dxa"/>
          </w:tcPr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Утром Солнышко встает,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Всех на улицу зовет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Выхожу из дома я: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 xml:space="preserve">«Здравствуй, улица моя!» 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Отвечаю Солнцу я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Отвечаю Травам я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Отвечаю Ветру я</w:t>
            </w:r>
            <w:r w:rsidRPr="005031EE">
              <w:rPr>
                <w:color w:val="333333"/>
                <w:sz w:val="28"/>
                <w:szCs w:val="28"/>
              </w:rPr>
              <w:tab/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  <w:r w:rsidRPr="005031EE">
              <w:rPr>
                <w:color w:val="333333"/>
                <w:sz w:val="28"/>
                <w:szCs w:val="28"/>
              </w:rPr>
              <w:t>Здравствуй, Родина моя!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</w:p>
        </w:tc>
        <w:tc>
          <w:tcPr>
            <w:tcW w:w="3737" w:type="dxa"/>
          </w:tcPr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Руки поднять вверх.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Сгибать руки в локтях к груди.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Показать рукой на себя.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Выпрямить руки в стороны.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Поднять руки над головой.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Опустить руки на ковер.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Поднять руки над головой и покачать ими.</w:t>
            </w:r>
          </w:p>
          <w:p w:rsidR="00655E81" w:rsidRPr="005031EE" w:rsidRDefault="00655E81" w:rsidP="00EB333D">
            <w:pPr>
              <w:ind w:firstLine="709"/>
              <w:rPr>
                <w:i/>
                <w:color w:val="333333"/>
                <w:sz w:val="28"/>
                <w:szCs w:val="28"/>
              </w:rPr>
            </w:pPr>
            <w:r w:rsidRPr="005031EE">
              <w:rPr>
                <w:i/>
                <w:color w:val="333333"/>
                <w:sz w:val="28"/>
                <w:szCs w:val="28"/>
              </w:rPr>
              <w:t>Взять друг друга за руки.</w:t>
            </w:r>
          </w:p>
          <w:p w:rsidR="00655E81" w:rsidRPr="005031EE" w:rsidRDefault="00655E81" w:rsidP="00EB333D">
            <w:pPr>
              <w:ind w:firstLine="709"/>
              <w:rPr>
                <w:color w:val="333333"/>
                <w:sz w:val="28"/>
                <w:szCs w:val="28"/>
              </w:rPr>
            </w:pPr>
          </w:p>
        </w:tc>
      </w:tr>
    </w:tbl>
    <w:p w:rsidR="00655E81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655E81" w:rsidRDefault="00655E81" w:rsidP="00655E81">
      <w:pPr>
        <w:ind w:firstLine="709"/>
        <w:jc w:val="both"/>
        <w:rPr>
          <w:color w:val="333333"/>
          <w:sz w:val="28"/>
          <w:szCs w:val="28"/>
        </w:rPr>
      </w:pPr>
    </w:p>
    <w:p w:rsidR="00D04BE4" w:rsidRDefault="00D04BE4" w:rsidP="00655E81">
      <w:pPr>
        <w:jc w:val="both"/>
      </w:pPr>
    </w:p>
    <w:sectPr w:rsidR="00D04BE4" w:rsidSect="00655E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1BF5"/>
    <w:multiLevelType w:val="hybridMultilevel"/>
    <w:tmpl w:val="6D8ABB6A"/>
    <w:lvl w:ilvl="0" w:tplc="4D88AB1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C5"/>
    <w:rsid w:val="00655E81"/>
    <w:rsid w:val="00BE01C5"/>
    <w:rsid w:val="00D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1813</Characters>
  <Application>Microsoft Office Word</Application>
  <DocSecurity>0</DocSecurity>
  <Lines>15</Lines>
  <Paragraphs>4</Paragraphs>
  <ScaleCrop>false</ScaleCrop>
  <Company>xxx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2014-11-26T11:00:00Z</dcterms:created>
  <dcterms:modified xsi:type="dcterms:W3CDTF">2014-11-26T11:01:00Z</dcterms:modified>
</cp:coreProperties>
</file>