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73" w:rsidRPr="00E354D1" w:rsidRDefault="00E354D1" w:rsidP="00E354D1">
      <w:pPr>
        <w:tabs>
          <w:tab w:val="left" w:pos="2160"/>
        </w:tabs>
        <w:spacing w:line="360" w:lineRule="auto"/>
        <w:rPr>
          <w:sz w:val="28"/>
          <w:szCs w:val="28"/>
        </w:rPr>
      </w:pPr>
      <w:r>
        <w:rPr>
          <w:sz w:val="48"/>
          <w:szCs w:val="48"/>
        </w:rPr>
        <w:tab/>
        <w:t xml:space="preserve">     </w:t>
      </w:r>
    </w:p>
    <w:p w:rsidR="00D32E73" w:rsidRDefault="00D32E73" w:rsidP="0000579C">
      <w:pPr>
        <w:spacing w:line="360" w:lineRule="auto"/>
        <w:rPr>
          <w:sz w:val="48"/>
          <w:szCs w:val="48"/>
        </w:rPr>
      </w:pPr>
    </w:p>
    <w:p w:rsidR="00D32E73" w:rsidRDefault="00D32E73" w:rsidP="0000579C">
      <w:pPr>
        <w:spacing w:line="360" w:lineRule="auto"/>
        <w:rPr>
          <w:sz w:val="48"/>
          <w:szCs w:val="48"/>
        </w:rPr>
      </w:pPr>
    </w:p>
    <w:p w:rsidR="00D32E73" w:rsidRDefault="00D32E73" w:rsidP="0000579C">
      <w:pPr>
        <w:spacing w:line="360" w:lineRule="auto"/>
        <w:rPr>
          <w:sz w:val="48"/>
          <w:szCs w:val="48"/>
        </w:rPr>
      </w:pPr>
    </w:p>
    <w:p w:rsidR="00D32E73" w:rsidRDefault="00D32E73" w:rsidP="0000579C">
      <w:pPr>
        <w:spacing w:line="360" w:lineRule="auto"/>
        <w:rPr>
          <w:sz w:val="48"/>
          <w:szCs w:val="48"/>
        </w:rPr>
      </w:pPr>
    </w:p>
    <w:p w:rsidR="00D32E73" w:rsidRDefault="00D32E73" w:rsidP="0000579C">
      <w:pPr>
        <w:spacing w:line="360" w:lineRule="auto"/>
        <w:rPr>
          <w:sz w:val="48"/>
          <w:szCs w:val="48"/>
        </w:rPr>
      </w:pPr>
    </w:p>
    <w:p w:rsidR="00D32E73" w:rsidRDefault="00D32E73" w:rsidP="0000579C">
      <w:pPr>
        <w:spacing w:line="360" w:lineRule="auto"/>
        <w:rPr>
          <w:sz w:val="48"/>
          <w:szCs w:val="48"/>
        </w:rPr>
      </w:pPr>
    </w:p>
    <w:p w:rsidR="0000579C" w:rsidRPr="005839ED" w:rsidRDefault="00685316" w:rsidP="005839ED">
      <w:pPr>
        <w:spacing w:line="360" w:lineRule="auto"/>
        <w:jc w:val="center"/>
        <w:rPr>
          <w:sz w:val="48"/>
          <w:szCs w:val="48"/>
        </w:rPr>
      </w:pPr>
      <w:r w:rsidRPr="00D32E73">
        <w:rPr>
          <w:sz w:val="48"/>
          <w:szCs w:val="48"/>
        </w:rPr>
        <w:t xml:space="preserve"> </w:t>
      </w:r>
      <w:r w:rsidR="00D32E73" w:rsidRPr="00D32E73">
        <w:rPr>
          <w:sz w:val="48"/>
          <w:szCs w:val="48"/>
        </w:rPr>
        <w:t>«</w:t>
      </w:r>
      <w:r w:rsidR="005839ED">
        <w:rPr>
          <w:sz w:val="48"/>
          <w:szCs w:val="48"/>
        </w:rPr>
        <w:t xml:space="preserve">Организация </w:t>
      </w:r>
      <w:r w:rsidR="009F779F">
        <w:rPr>
          <w:sz w:val="48"/>
          <w:szCs w:val="48"/>
        </w:rPr>
        <w:t>утренней гимнастики и её проведение</w:t>
      </w:r>
      <w:r>
        <w:rPr>
          <w:sz w:val="48"/>
          <w:szCs w:val="48"/>
        </w:rPr>
        <w:t xml:space="preserve"> в 1 </w:t>
      </w:r>
      <w:proofErr w:type="spellStart"/>
      <w:r>
        <w:rPr>
          <w:sz w:val="48"/>
          <w:szCs w:val="48"/>
        </w:rPr>
        <w:t>мл</w:t>
      </w:r>
      <w:proofErr w:type="gramStart"/>
      <w:r>
        <w:rPr>
          <w:sz w:val="48"/>
          <w:szCs w:val="48"/>
        </w:rPr>
        <w:t>.г</w:t>
      </w:r>
      <w:proofErr w:type="gramEnd"/>
      <w:r>
        <w:rPr>
          <w:sz w:val="48"/>
          <w:szCs w:val="48"/>
        </w:rPr>
        <w:t>руппе</w:t>
      </w:r>
      <w:proofErr w:type="spellEnd"/>
      <w:r w:rsidR="00D32E73" w:rsidRPr="00D32E73">
        <w:rPr>
          <w:sz w:val="48"/>
          <w:szCs w:val="48"/>
        </w:rPr>
        <w:t>»</w:t>
      </w:r>
    </w:p>
    <w:p w:rsidR="0000579C" w:rsidRDefault="0000579C" w:rsidP="0000579C">
      <w:pPr>
        <w:spacing w:line="360" w:lineRule="auto"/>
      </w:pPr>
    </w:p>
    <w:p w:rsidR="0000579C" w:rsidRDefault="0000579C" w:rsidP="0000579C">
      <w:pPr>
        <w:spacing w:line="360" w:lineRule="auto"/>
      </w:pPr>
    </w:p>
    <w:p w:rsidR="0000579C" w:rsidRDefault="0000579C" w:rsidP="0000579C">
      <w:pPr>
        <w:spacing w:line="360" w:lineRule="auto"/>
      </w:pPr>
    </w:p>
    <w:p w:rsidR="0000579C" w:rsidRDefault="0000579C" w:rsidP="0000579C">
      <w:pPr>
        <w:spacing w:line="360" w:lineRule="auto"/>
      </w:pPr>
    </w:p>
    <w:p w:rsidR="0000579C" w:rsidRDefault="0000579C" w:rsidP="0000579C">
      <w:pPr>
        <w:spacing w:line="360" w:lineRule="auto"/>
      </w:pPr>
    </w:p>
    <w:p w:rsidR="0000579C" w:rsidRDefault="0000579C" w:rsidP="0000579C">
      <w:pPr>
        <w:spacing w:line="360" w:lineRule="auto"/>
      </w:pPr>
    </w:p>
    <w:p w:rsidR="0000579C" w:rsidRDefault="0000579C" w:rsidP="0000579C">
      <w:pPr>
        <w:spacing w:line="360" w:lineRule="auto"/>
      </w:pPr>
    </w:p>
    <w:p w:rsidR="00044835" w:rsidRDefault="005839ED" w:rsidP="00685316">
      <w:pPr>
        <w:tabs>
          <w:tab w:val="left" w:pos="7041"/>
        </w:tabs>
        <w:spacing w:line="360" w:lineRule="auto"/>
      </w:pPr>
      <w:r>
        <w:tab/>
      </w:r>
    </w:p>
    <w:p w:rsidR="005839ED" w:rsidRDefault="005839ED" w:rsidP="00044835">
      <w:pPr>
        <w:tabs>
          <w:tab w:val="left" w:pos="7041"/>
        </w:tabs>
        <w:spacing w:line="360" w:lineRule="auto"/>
      </w:pPr>
    </w:p>
    <w:p w:rsidR="005839ED" w:rsidRDefault="005839ED" w:rsidP="00044835">
      <w:pPr>
        <w:tabs>
          <w:tab w:val="left" w:pos="7041"/>
        </w:tabs>
        <w:spacing w:line="360" w:lineRule="auto"/>
      </w:pPr>
    </w:p>
    <w:p w:rsidR="005839ED" w:rsidRDefault="00BC19A9" w:rsidP="005839ED">
      <w:pPr>
        <w:tabs>
          <w:tab w:val="left" w:pos="7041"/>
        </w:tabs>
        <w:spacing w:line="360" w:lineRule="auto"/>
      </w:pPr>
      <w:r>
        <w:tab/>
      </w:r>
    </w:p>
    <w:p w:rsidR="009F779F" w:rsidRDefault="005839ED" w:rsidP="005839ED">
      <w:pPr>
        <w:tabs>
          <w:tab w:val="left" w:pos="7041"/>
        </w:tabs>
        <w:spacing w:line="360" w:lineRule="auto"/>
      </w:pPr>
      <w:r>
        <w:t xml:space="preserve">                                                     </w:t>
      </w:r>
    </w:p>
    <w:p w:rsidR="00685316" w:rsidRDefault="00685316" w:rsidP="00FC4A65">
      <w:pPr>
        <w:tabs>
          <w:tab w:val="left" w:pos="709"/>
        </w:tabs>
        <w:spacing w:line="360" w:lineRule="auto"/>
      </w:pPr>
    </w:p>
    <w:p w:rsidR="00685316" w:rsidRDefault="00685316" w:rsidP="00FC4A65">
      <w:pPr>
        <w:tabs>
          <w:tab w:val="left" w:pos="709"/>
        </w:tabs>
        <w:spacing w:line="360" w:lineRule="auto"/>
      </w:pPr>
    </w:p>
    <w:p w:rsidR="00685316" w:rsidRDefault="00685316" w:rsidP="00FC4A65">
      <w:pPr>
        <w:tabs>
          <w:tab w:val="left" w:pos="709"/>
        </w:tabs>
        <w:spacing w:line="360" w:lineRule="auto"/>
      </w:pPr>
    </w:p>
    <w:p w:rsidR="00685316" w:rsidRDefault="00685316" w:rsidP="00FC4A65">
      <w:pPr>
        <w:tabs>
          <w:tab w:val="left" w:pos="709"/>
        </w:tabs>
        <w:spacing w:line="360" w:lineRule="auto"/>
      </w:pPr>
    </w:p>
    <w:p w:rsidR="00685316" w:rsidRDefault="00685316" w:rsidP="00FC4A65">
      <w:pPr>
        <w:tabs>
          <w:tab w:val="left" w:pos="709"/>
        </w:tabs>
        <w:spacing w:line="360" w:lineRule="auto"/>
      </w:pPr>
    </w:p>
    <w:p w:rsidR="005F40C4" w:rsidRDefault="002C17A1" w:rsidP="00FC4A65">
      <w:pPr>
        <w:tabs>
          <w:tab w:val="left" w:pos="709"/>
        </w:tabs>
        <w:spacing w:line="360" w:lineRule="auto"/>
      </w:pPr>
      <w:bookmarkStart w:id="0" w:name="_GoBack"/>
      <w:bookmarkEnd w:id="0"/>
      <w:r>
        <w:tab/>
      </w:r>
    </w:p>
    <w:p w:rsidR="00FC4A65" w:rsidRDefault="00FC4A65" w:rsidP="00FC4A65">
      <w:pPr>
        <w:tabs>
          <w:tab w:val="left" w:pos="709"/>
        </w:tabs>
        <w:spacing w:line="360" w:lineRule="auto"/>
      </w:pPr>
      <w:r>
        <w:lastRenderedPageBreak/>
        <w:tab/>
        <w:t>Движение составляет основу любой детской деятельности, а более всего игровой. Ограничение двигательной активности ребенка противоречит биологическим потребностям растущего организма, отрицательно сказывается на физическом состоянии, двигательных функциях,</w:t>
      </w:r>
      <w:r w:rsidRPr="00FC4A65">
        <w:t xml:space="preserve"> </w:t>
      </w:r>
      <w:r>
        <w:t>приводит к задержке сенсорного развития.</w:t>
      </w:r>
    </w:p>
    <w:p w:rsidR="00FC4A65" w:rsidRDefault="00FC4A65" w:rsidP="00FC4A65">
      <w:pPr>
        <w:tabs>
          <w:tab w:val="left" w:pos="709"/>
        </w:tabs>
        <w:spacing w:line="360" w:lineRule="auto"/>
      </w:pPr>
      <w:r>
        <w:tab/>
        <w:t>Физические упражнения – основное и специфическое средство физического воспитания. Они представляют собой специально подобранные, методически правильно организованные движения и сложные виды двигательной деятельности.</w:t>
      </w:r>
    </w:p>
    <w:p w:rsidR="00FC4A65" w:rsidRPr="00FC4A65" w:rsidRDefault="00FC4A65" w:rsidP="00FC4A65">
      <w:pPr>
        <w:tabs>
          <w:tab w:val="left" w:pos="709"/>
        </w:tabs>
        <w:spacing w:line="360" w:lineRule="auto"/>
        <w:rPr>
          <w:u w:val="single"/>
        </w:rPr>
      </w:pPr>
      <w:r>
        <w:tab/>
      </w:r>
      <w:r w:rsidRPr="00FC4A65">
        <w:rPr>
          <w:u w:val="single"/>
        </w:rPr>
        <w:t>Физические упражнения проводятся под руководством педагога и представлены следующими видами:</w:t>
      </w:r>
    </w:p>
    <w:p w:rsidR="00FC4A65" w:rsidRDefault="00FC4A65" w:rsidP="00FC4A65">
      <w:pPr>
        <w:numPr>
          <w:ilvl w:val="0"/>
          <w:numId w:val="14"/>
        </w:numPr>
        <w:tabs>
          <w:tab w:val="clear" w:pos="720"/>
          <w:tab w:val="left" w:pos="709"/>
        </w:tabs>
        <w:spacing w:line="360" w:lineRule="auto"/>
      </w:pPr>
      <w:r>
        <w:t>Гимнастика</w:t>
      </w:r>
    </w:p>
    <w:p w:rsidR="00FC4A65" w:rsidRDefault="00FC4A65" w:rsidP="00FC4A65">
      <w:pPr>
        <w:numPr>
          <w:ilvl w:val="0"/>
          <w:numId w:val="14"/>
        </w:numPr>
        <w:tabs>
          <w:tab w:val="clear" w:pos="720"/>
          <w:tab w:val="left" w:pos="709"/>
        </w:tabs>
        <w:spacing w:line="360" w:lineRule="auto"/>
      </w:pPr>
      <w:r>
        <w:t>Подвижные и спортивные игры</w:t>
      </w:r>
    </w:p>
    <w:p w:rsidR="00FC4A65" w:rsidRDefault="00FC4A65" w:rsidP="00FC4A65">
      <w:pPr>
        <w:numPr>
          <w:ilvl w:val="0"/>
          <w:numId w:val="14"/>
        </w:numPr>
        <w:tabs>
          <w:tab w:val="clear" w:pos="720"/>
          <w:tab w:val="left" w:pos="709"/>
        </w:tabs>
        <w:spacing w:line="360" w:lineRule="auto"/>
      </w:pPr>
      <w:r>
        <w:t>Спортивные упражнения</w:t>
      </w:r>
    </w:p>
    <w:p w:rsidR="00FC4A65" w:rsidRDefault="00FC4A65" w:rsidP="00FC4A65">
      <w:pPr>
        <w:numPr>
          <w:ilvl w:val="0"/>
          <w:numId w:val="14"/>
        </w:numPr>
        <w:tabs>
          <w:tab w:val="clear" w:pos="720"/>
          <w:tab w:val="left" w:pos="709"/>
        </w:tabs>
        <w:spacing w:line="360" w:lineRule="auto"/>
      </w:pPr>
      <w:r>
        <w:t>Простейший туризм.</w:t>
      </w:r>
    </w:p>
    <w:p w:rsidR="00FC4A65" w:rsidRDefault="00FC4A65" w:rsidP="00FC4A65">
      <w:pPr>
        <w:spacing w:line="360" w:lineRule="auto"/>
        <w:ind w:left="360"/>
      </w:pPr>
      <w:r>
        <w:t xml:space="preserve">Посредством утренней гимнастики решаются </w:t>
      </w:r>
      <w:proofErr w:type="gramStart"/>
      <w:r>
        <w:t>совершенно особенные</w:t>
      </w:r>
      <w:proofErr w:type="gramEnd"/>
      <w:r>
        <w:t xml:space="preserve"> задачи, а именно: «разбудить» организм ребенка, настроить его на действенный лад,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D6664E" w:rsidRDefault="00FC4A65" w:rsidP="00FC4A65">
      <w:pPr>
        <w:spacing w:line="360" w:lineRule="auto"/>
        <w:ind w:left="360"/>
      </w:pPr>
      <w:r>
        <w:tab/>
        <w:t xml:space="preserve">Утренняя гимнастика ценна и тем, что у детей вырабатывается </w:t>
      </w:r>
      <w:proofErr w:type="gramStart"/>
      <w:r>
        <w:t>привычка</w:t>
      </w:r>
      <w:proofErr w:type="gramEnd"/>
      <w:r>
        <w:t xml:space="preserve"> и потребность каждый день по утрам</w:t>
      </w:r>
      <w:r w:rsidR="00D6664E">
        <w:t xml:space="preserve"> проделывать физические упражнения. Кроме того, она обеспечивает организованное начало дня в детском саду, дает возможность переключить внимание на совместные формы деятельности.</w:t>
      </w: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D6664E" w:rsidRDefault="00D6664E" w:rsidP="00FC4A65">
      <w:pPr>
        <w:spacing w:line="360" w:lineRule="auto"/>
        <w:ind w:left="360"/>
      </w:pPr>
    </w:p>
    <w:p w:rsidR="00FC4A65" w:rsidRDefault="00D6664E" w:rsidP="00D6664E">
      <w:pPr>
        <w:spacing w:line="360" w:lineRule="auto"/>
        <w:ind w:left="360"/>
        <w:jc w:val="center"/>
        <w:rPr>
          <w:b/>
        </w:rPr>
      </w:pPr>
      <w:r>
        <w:rPr>
          <w:b/>
        </w:rPr>
        <w:lastRenderedPageBreak/>
        <w:t>Младшая группа.</w:t>
      </w:r>
    </w:p>
    <w:p w:rsidR="00D6664E" w:rsidRDefault="00D6664E" w:rsidP="00D6664E">
      <w:pPr>
        <w:spacing w:line="360" w:lineRule="auto"/>
        <w:ind w:left="360"/>
      </w:pPr>
      <w:r>
        <w:tab/>
        <w:t>В первой младшей группе впервые вводится в режим дня утренняя гимнастика. Её проводят ежедневно со всеми детьми одновременно, продолжительность  4-5 минут. Поскольку на третьем году жизни дети не могут сразу включаться в организованную воспитателем деятельность и отстают во времени при выполнении заданий, к ним требуется очень тонкий и дифференцированный подход. Не следует настаивать на непременном участии каждого в утренней гимнастике, не беда, если кто-то из детей не сразу начнет выполнять упражнения. Важно, чтобы это было сделано ребенком добровольно и по его собственному желанию.</w:t>
      </w:r>
    </w:p>
    <w:p w:rsidR="00D6664E" w:rsidRPr="006521D3" w:rsidRDefault="00D6664E" w:rsidP="00D6664E">
      <w:pPr>
        <w:spacing w:line="360" w:lineRule="auto"/>
        <w:ind w:left="360"/>
      </w:pPr>
      <w:r>
        <w:tab/>
        <w:t>Содержание гимнастики составляют 3-4 общеразвивающих упражнения, ходьба, бег. Начинается она с кратковременной ходьбы, чередующейся с медленным бегом и построением. Наиболее удобно на этом возрастном этапе построение в круг. Вводную и заключительную ходьбу дети могут выполнять подгруппами в определенном направлении, врассыпную или же друг за другом. Ходьбу следует проводить в спокойном и неторопливом темпе. Бег должен быть спокойным и легким: 20-30 секунд первая половина года и 40 секунд – вторая половина.</w:t>
      </w:r>
    </w:p>
    <w:p w:rsidR="006521D3" w:rsidRDefault="006521D3" w:rsidP="00D6664E">
      <w:pPr>
        <w:spacing w:line="360" w:lineRule="auto"/>
        <w:ind w:left="360"/>
      </w:pPr>
      <w:r>
        <w:rPr>
          <w:lang w:val="en-US"/>
        </w:rPr>
        <w:tab/>
      </w:r>
      <w:r w:rsidRPr="006521D3">
        <w:t xml:space="preserve">Построившись, дети приступают к выполнению упражнения для укрепления мышц плечевого пояса и рук, ног, спины, живота и всего туловища. </w:t>
      </w:r>
      <w:proofErr w:type="gramStart"/>
      <w:r>
        <w:t>ОРУ подбирают из числа рекомендованных для занятий, носят имитационный характер и проводятся в игровой форме.</w:t>
      </w:r>
      <w:proofErr w:type="gramEnd"/>
      <w:r>
        <w:t xml:space="preserve"> Каждое упражнение повторяется 4-5 раз. Заканчивают утреннюю гимнастику спокойной ходьбой на месте или с продвижением вперед, чтобы снизить общее возбуждение организма. Каждые 2 недели – новый комплекс упражнений. Как только дети освоят упражнение, вводится хороший энергичный темп. </w:t>
      </w:r>
    </w:p>
    <w:p w:rsidR="006521D3" w:rsidRDefault="006521D3" w:rsidP="00D6664E">
      <w:pPr>
        <w:spacing w:line="360" w:lineRule="auto"/>
        <w:ind w:left="360"/>
      </w:pPr>
      <w:r>
        <w:tab/>
        <w:t>Целесообразно время от времени (через 2-3 месяца) возвращаться к повторению комплекса или брать их за основу для составления комплекса из упражнений с предметами.</w:t>
      </w:r>
    </w:p>
    <w:p w:rsidR="00C11704" w:rsidRDefault="00C11704" w:rsidP="00D6664E">
      <w:pPr>
        <w:spacing w:line="360" w:lineRule="auto"/>
        <w:ind w:left="360"/>
      </w:pPr>
      <w:r>
        <w:tab/>
        <w:t>Утренняя гимнастика пройдет интересней, если будет сопровождаться музыкой. Музыка положительно воздействует на эмоции детей, создает у них хорошее настроение.</w:t>
      </w:r>
    </w:p>
    <w:p w:rsidR="00C11704" w:rsidRDefault="00C11704" w:rsidP="00D6664E">
      <w:pPr>
        <w:spacing w:line="360" w:lineRule="auto"/>
        <w:ind w:left="360"/>
      </w:pPr>
      <w:r>
        <w:tab/>
        <w:t xml:space="preserve">Нередко в заключительную часть утренней гимнастики включаются скороговорки и </w:t>
      </w:r>
      <w:proofErr w:type="spellStart"/>
      <w:r>
        <w:t>чистоговорки</w:t>
      </w:r>
      <w:proofErr w:type="spellEnd"/>
      <w:r>
        <w:t xml:space="preserve"> для заучивания, формирующие четкое произношение, развивающие память детей, игры-массажи, упражнения для профилактики плоскостопия («Нарисуй солнышко ногой», «Ходьба по скакалке», «Переложи шишки ногой», «Подними носок ногой» и т.д.)</w:t>
      </w:r>
    </w:p>
    <w:p w:rsidR="00C11704" w:rsidRDefault="00C11704" w:rsidP="00D6664E">
      <w:pPr>
        <w:spacing w:line="360" w:lineRule="auto"/>
        <w:ind w:left="360"/>
      </w:pPr>
      <w:r>
        <w:tab/>
        <w:t>Для утренней гимнастики подбираются упражнения:</w:t>
      </w:r>
    </w:p>
    <w:p w:rsidR="00C11704" w:rsidRDefault="00C11704" w:rsidP="00D6664E">
      <w:pPr>
        <w:spacing w:line="360" w:lineRule="auto"/>
        <w:ind w:left="360"/>
      </w:pPr>
    </w:p>
    <w:p w:rsidR="00C11704" w:rsidRDefault="00C11704" w:rsidP="00C11704">
      <w:pPr>
        <w:numPr>
          <w:ilvl w:val="0"/>
          <w:numId w:val="16"/>
        </w:numPr>
        <w:spacing w:line="360" w:lineRule="auto"/>
      </w:pPr>
      <w:proofErr w:type="gramStart"/>
      <w:r>
        <w:lastRenderedPageBreak/>
        <w:t>известные</w:t>
      </w:r>
      <w:proofErr w:type="gramEnd"/>
      <w:r>
        <w:t xml:space="preserve"> детям</w:t>
      </w:r>
    </w:p>
    <w:p w:rsidR="00C11704" w:rsidRDefault="00C11704" w:rsidP="00C11704">
      <w:pPr>
        <w:numPr>
          <w:ilvl w:val="0"/>
          <w:numId w:val="16"/>
        </w:numPr>
        <w:spacing w:line="360" w:lineRule="auto"/>
      </w:pPr>
      <w:proofErr w:type="gramStart"/>
      <w:r>
        <w:t>простые</w:t>
      </w:r>
      <w:proofErr w:type="gramEnd"/>
      <w:r>
        <w:t xml:space="preserve"> по структуре.</w:t>
      </w:r>
    </w:p>
    <w:p w:rsidR="00C11704" w:rsidRDefault="00C11704" w:rsidP="00C11704">
      <w:pPr>
        <w:spacing w:line="360" w:lineRule="auto"/>
      </w:pPr>
    </w:p>
    <w:p w:rsidR="00C11704" w:rsidRDefault="00C11704" w:rsidP="00C11704">
      <w:pPr>
        <w:spacing w:line="360" w:lineRule="auto"/>
        <w:ind w:left="709"/>
      </w:pPr>
      <w:r>
        <w:t>При выполнении упражнений утренней гимнастики, детям свойственны динамичность и наличие малого количества законченных, зафиксированных положений. Почти все движения производятся последовательно. Этим определяются особенности объяснения и показа упражнений воспитателем – он обязательно должен быть непосредственным участником развертывающегося игрового сюжета.</w:t>
      </w:r>
    </w:p>
    <w:p w:rsidR="00C11704" w:rsidRDefault="00C11704" w:rsidP="00C11704">
      <w:pPr>
        <w:spacing w:line="360" w:lineRule="auto"/>
        <w:ind w:left="709"/>
      </w:pPr>
      <w:r>
        <w:tab/>
        <w:t xml:space="preserve">Например, методика проведения комплекса утренней гимнастики «Петушок и курочка» будет такой: предварительно рассматриваются картинки с изображением петушка и курочки, воспитатель рассказывает о них. </w:t>
      </w:r>
      <w:r w:rsidR="00482B89">
        <w:t>При выполнении комплекса воспитатель изображает петушка, дети – курочек. Педагог следит за тем, чтобы дети не задерживали дыхания.</w:t>
      </w:r>
    </w:p>
    <w:p w:rsidR="00482B89" w:rsidRDefault="00482B89" w:rsidP="00C11704">
      <w:pPr>
        <w:spacing w:line="360" w:lineRule="auto"/>
        <w:ind w:left="709"/>
      </w:pPr>
    </w:p>
    <w:p w:rsidR="00482B89" w:rsidRDefault="00482B89" w:rsidP="00C11704">
      <w:pPr>
        <w:spacing w:line="360" w:lineRule="auto"/>
        <w:ind w:left="709"/>
      </w:pPr>
      <w:r>
        <w:tab/>
        <w:t>Упражнение 1.</w:t>
      </w:r>
    </w:p>
    <w:p w:rsidR="00482B89" w:rsidRDefault="00482B89" w:rsidP="00C11704">
      <w:pPr>
        <w:spacing w:line="360" w:lineRule="auto"/>
        <w:ind w:left="709"/>
      </w:pPr>
      <w:r>
        <w:t xml:space="preserve">«Кукареку, </w:t>
      </w:r>
      <w:proofErr w:type="gramStart"/>
      <w:r>
        <w:t>кукареку</w:t>
      </w:r>
      <w:proofErr w:type="gramEnd"/>
      <w:r>
        <w:t>!» - кричит по утрам петушок, будит курочек, зовет их погулять», - говорит воспитатель. Дети собираются возле педагога и идут за ним гурьбой по кругу.</w:t>
      </w:r>
    </w:p>
    <w:p w:rsidR="00482B89" w:rsidRDefault="00482B89" w:rsidP="00C11704">
      <w:pPr>
        <w:spacing w:line="360" w:lineRule="auto"/>
        <w:ind w:left="709"/>
      </w:pPr>
      <w:r>
        <w:tab/>
        <w:t>Упражнение 2.</w:t>
      </w:r>
    </w:p>
    <w:p w:rsidR="00482B89" w:rsidRDefault="00482B89" w:rsidP="00C11704">
      <w:pPr>
        <w:spacing w:line="360" w:lineRule="auto"/>
        <w:ind w:left="709"/>
      </w:pPr>
      <w:r>
        <w:t xml:space="preserve">«А теперь остановимся, поднимем крылышки и помашем ими. Вниз-вверх, вниз-вверх». Воспитатель показывает, как поднять руки в стороны и махать ими. </w:t>
      </w:r>
    </w:p>
    <w:p w:rsidR="00482B89" w:rsidRDefault="00482B89" w:rsidP="00C11704">
      <w:pPr>
        <w:spacing w:line="360" w:lineRule="auto"/>
        <w:ind w:left="709"/>
      </w:pPr>
      <w:r>
        <w:t xml:space="preserve">«Тесно курочкам, </w:t>
      </w:r>
      <w:proofErr w:type="gramStart"/>
      <w:r>
        <w:t>-г</w:t>
      </w:r>
      <w:proofErr w:type="gramEnd"/>
      <w:r>
        <w:t>оворит он, заметив, что дети мешают друг другу, - подняли курочки крылышки и встали посвободнее. Вот теперь хорошо.</w:t>
      </w:r>
    </w:p>
    <w:p w:rsidR="00482B89" w:rsidRDefault="00482B89" w:rsidP="00C11704">
      <w:pPr>
        <w:spacing w:line="360" w:lineRule="auto"/>
        <w:ind w:left="709"/>
      </w:pPr>
      <w:r>
        <w:t>Теперь помашем, помашем еще!» Повтор 4 раза. Дети опускают руки.</w:t>
      </w:r>
    </w:p>
    <w:p w:rsidR="00482B89" w:rsidRDefault="00482B89" w:rsidP="00C11704">
      <w:pPr>
        <w:spacing w:line="360" w:lineRule="auto"/>
        <w:ind w:left="709"/>
      </w:pPr>
      <w:r>
        <w:tab/>
        <w:t>Упражнение 3.</w:t>
      </w:r>
    </w:p>
    <w:p w:rsidR="00482B89" w:rsidRDefault="00482B89" w:rsidP="00C11704">
      <w:pPr>
        <w:spacing w:line="360" w:lineRule="auto"/>
        <w:ind w:left="709"/>
      </w:pPr>
      <w:r>
        <w:t>«Смотрите, курочки, кто-то зернышки рассыпал. Поклюем их. Курочки присели низко-низко и клюют зернышки». Дети глубоко приседают и стучат кончиками пальцев об пол.</w:t>
      </w:r>
    </w:p>
    <w:p w:rsidR="00482B89" w:rsidRDefault="00482B89" w:rsidP="00C11704">
      <w:pPr>
        <w:spacing w:line="360" w:lineRule="auto"/>
        <w:ind w:left="709"/>
      </w:pPr>
      <w:r>
        <w:t>«Встали курочки» - дети встают и выпрямляются. Упражнение повторяется 5 раз.</w:t>
      </w:r>
    </w:p>
    <w:p w:rsidR="00482B89" w:rsidRDefault="00482B89" w:rsidP="00C11704">
      <w:pPr>
        <w:spacing w:line="360" w:lineRule="auto"/>
        <w:ind w:left="709"/>
      </w:pPr>
      <w:r>
        <w:tab/>
        <w:t>Упражнение 4.</w:t>
      </w:r>
    </w:p>
    <w:p w:rsidR="00482B89" w:rsidRDefault="004C527D" w:rsidP="00C11704">
      <w:pPr>
        <w:spacing w:line="360" w:lineRule="auto"/>
        <w:ind w:left="709"/>
      </w:pPr>
      <w:r>
        <w:t>«Смотрите, смотрите курочки! К нам муха прилетела. Поймаем ее, а то она будет нас кусать» - говорит воспитатель, подпрыгивая и взмахивая руками вперед-вверх, делая вид, что ловит муху. Дети повторяют за воспитателем 6 раз.</w:t>
      </w:r>
    </w:p>
    <w:p w:rsidR="004C527D" w:rsidRDefault="004C527D" w:rsidP="00C11704">
      <w:pPr>
        <w:spacing w:line="360" w:lineRule="auto"/>
        <w:ind w:left="709"/>
      </w:pPr>
      <w:r>
        <w:tab/>
        <w:t>Упражнение 5.</w:t>
      </w:r>
    </w:p>
    <w:p w:rsidR="004C527D" w:rsidRDefault="004C527D" w:rsidP="00C11704">
      <w:pPr>
        <w:spacing w:line="360" w:lineRule="auto"/>
        <w:ind w:left="709"/>
      </w:pPr>
      <w:r>
        <w:lastRenderedPageBreak/>
        <w:t>«Курочки нагулялись? Пойдемте домой. Кукареку!» Дети гурьбой следуют за воспитателем (идет впереди группы, высоко поднимая колени) и повторяют движения педагога.</w:t>
      </w:r>
    </w:p>
    <w:p w:rsidR="004C527D" w:rsidRDefault="004C527D" w:rsidP="00C11704">
      <w:pPr>
        <w:spacing w:line="360" w:lineRule="auto"/>
        <w:ind w:left="709"/>
      </w:pPr>
    </w:p>
    <w:p w:rsidR="004C527D" w:rsidRPr="004C527D" w:rsidRDefault="004C527D" w:rsidP="00C11704">
      <w:pPr>
        <w:spacing w:line="360" w:lineRule="auto"/>
        <w:ind w:left="709"/>
      </w:pPr>
      <w:r>
        <w:t>Игровая форма гимнастики вызывает у детей желание участвовать в ней. Она проходит весело, содействует развитию самостоятельности, координированности и ритмичности движений.</w:t>
      </w:r>
    </w:p>
    <w:p w:rsidR="00FC4A65" w:rsidRDefault="00FC4A65" w:rsidP="00FC4A65">
      <w:pPr>
        <w:spacing w:line="360" w:lineRule="auto"/>
      </w:pPr>
    </w:p>
    <w:p w:rsidR="00FC4A65" w:rsidRPr="00FC4A65" w:rsidRDefault="00FC4A65" w:rsidP="00FC4A65">
      <w:pPr>
        <w:tabs>
          <w:tab w:val="left" w:pos="709"/>
        </w:tabs>
        <w:spacing w:line="360" w:lineRule="auto"/>
      </w:pPr>
      <w:r>
        <w:tab/>
      </w:r>
    </w:p>
    <w:sectPr w:rsidR="00FC4A65" w:rsidRPr="00FC4A65" w:rsidSect="00CD2A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B8" w:rsidRDefault="005727B8">
      <w:r>
        <w:separator/>
      </w:r>
    </w:p>
  </w:endnote>
  <w:endnote w:type="continuationSeparator" w:id="0">
    <w:p w:rsidR="005727B8" w:rsidRDefault="0057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B8" w:rsidRDefault="005727B8">
      <w:r>
        <w:separator/>
      </w:r>
    </w:p>
  </w:footnote>
  <w:footnote w:type="continuationSeparator" w:id="0">
    <w:p w:rsidR="005727B8" w:rsidRDefault="0057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091"/>
    <w:multiLevelType w:val="hybridMultilevel"/>
    <w:tmpl w:val="6A14FF0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B2E15CC"/>
    <w:multiLevelType w:val="hybridMultilevel"/>
    <w:tmpl w:val="48C63ADE"/>
    <w:lvl w:ilvl="0" w:tplc="D902E1CE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B435D"/>
    <w:multiLevelType w:val="hybridMultilevel"/>
    <w:tmpl w:val="1A2E9C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065261"/>
    <w:multiLevelType w:val="hybridMultilevel"/>
    <w:tmpl w:val="24EE0A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205541"/>
    <w:multiLevelType w:val="hybridMultilevel"/>
    <w:tmpl w:val="A8BCE4FA"/>
    <w:lvl w:ilvl="0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1"/>
        </w:tabs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1"/>
        </w:tabs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1"/>
        </w:tabs>
        <w:ind w:left="8611" w:hanging="360"/>
      </w:pPr>
      <w:rPr>
        <w:rFonts w:ascii="Wingdings" w:hAnsi="Wingdings" w:hint="default"/>
      </w:rPr>
    </w:lvl>
  </w:abstractNum>
  <w:abstractNum w:abstractNumId="5">
    <w:nsid w:val="33C84E97"/>
    <w:multiLevelType w:val="hybridMultilevel"/>
    <w:tmpl w:val="80E2FB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1C209D"/>
    <w:multiLevelType w:val="hybridMultilevel"/>
    <w:tmpl w:val="5548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AA73AB"/>
    <w:multiLevelType w:val="hybridMultilevel"/>
    <w:tmpl w:val="816A324C"/>
    <w:lvl w:ilvl="0" w:tplc="04190001">
      <w:start w:val="1"/>
      <w:numFmt w:val="bullet"/>
      <w:lvlText w:val=""/>
      <w:lvlJc w:val="left"/>
      <w:pPr>
        <w:tabs>
          <w:tab w:val="num" w:pos="1586"/>
        </w:tabs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6"/>
        </w:tabs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6"/>
        </w:tabs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6"/>
        </w:tabs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6"/>
        </w:tabs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6"/>
        </w:tabs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6"/>
        </w:tabs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6"/>
        </w:tabs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6"/>
        </w:tabs>
        <w:ind w:left="7346" w:hanging="360"/>
      </w:pPr>
      <w:rPr>
        <w:rFonts w:ascii="Wingdings" w:hAnsi="Wingdings" w:hint="default"/>
      </w:rPr>
    </w:lvl>
  </w:abstractNum>
  <w:abstractNum w:abstractNumId="8">
    <w:nsid w:val="40263A9C"/>
    <w:multiLevelType w:val="hybridMultilevel"/>
    <w:tmpl w:val="8B6E8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80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60782"/>
    <w:multiLevelType w:val="hybridMultilevel"/>
    <w:tmpl w:val="70B2E7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3B47761"/>
    <w:multiLevelType w:val="hybridMultilevel"/>
    <w:tmpl w:val="0D887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4F31BAC"/>
    <w:multiLevelType w:val="hybridMultilevel"/>
    <w:tmpl w:val="89805A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7ED3F5C"/>
    <w:multiLevelType w:val="hybridMultilevel"/>
    <w:tmpl w:val="E5EE6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046139"/>
    <w:multiLevelType w:val="hybridMultilevel"/>
    <w:tmpl w:val="03E4C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950A35"/>
    <w:multiLevelType w:val="hybridMultilevel"/>
    <w:tmpl w:val="8D30FF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14CEF"/>
    <w:multiLevelType w:val="hybridMultilevel"/>
    <w:tmpl w:val="DD2C8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5"/>
  </w:num>
  <w:num w:numId="9">
    <w:abstractNumId w:val="10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79C"/>
    <w:rsid w:val="0000579C"/>
    <w:rsid w:val="00044835"/>
    <w:rsid w:val="00047733"/>
    <w:rsid w:val="000B4663"/>
    <w:rsid w:val="000C5B00"/>
    <w:rsid w:val="000F5FFB"/>
    <w:rsid w:val="0014450D"/>
    <w:rsid w:val="00151383"/>
    <w:rsid w:val="001866BD"/>
    <w:rsid w:val="001B0840"/>
    <w:rsid w:val="001D6159"/>
    <w:rsid w:val="001E1BD5"/>
    <w:rsid w:val="001E2860"/>
    <w:rsid w:val="002129A0"/>
    <w:rsid w:val="0025578E"/>
    <w:rsid w:val="002B7DFD"/>
    <w:rsid w:val="002C17A1"/>
    <w:rsid w:val="002F2FA1"/>
    <w:rsid w:val="00355ED2"/>
    <w:rsid w:val="00376DA9"/>
    <w:rsid w:val="003A142B"/>
    <w:rsid w:val="003E7D48"/>
    <w:rsid w:val="00462553"/>
    <w:rsid w:val="00482B89"/>
    <w:rsid w:val="004A3E4F"/>
    <w:rsid w:val="004C527D"/>
    <w:rsid w:val="004C573B"/>
    <w:rsid w:val="004E3873"/>
    <w:rsid w:val="004E4F66"/>
    <w:rsid w:val="004F3D03"/>
    <w:rsid w:val="004F59BB"/>
    <w:rsid w:val="005727B8"/>
    <w:rsid w:val="005839ED"/>
    <w:rsid w:val="00583A03"/>
    <w:rsid w:val="00587449"/>
    <w:rsid w:val="005A54D1"/>
    <w:rsid w:val="005B3F10"/>
    <w:rsid w:val="005F40C4"/>
    <w:rsid w:val="006521D3"/>
    <w:rsid w:val="00685316"/>
    <w:rsid w:val="006A2ED5"/>
    <w:rsid w:val="006E73BB"/>
    <w:rsid w:val="00707B96"/>
    <w:rsid w:val="00757C71"/>
    <w:rsid w:val="008129B5"/>
    <w:rsid w:val="008216FD"/>
    <w:rsid w:val="00823F68"/>
    <w:rsid w:val="008348BF"/>
    <w:rsid w:val="009107E2"/>
    <w:rsid w:val="00961D08"/>
    <w:rsid w:val="00974EBD"/>
    <w:rsid w:val="009F779F"/>
    <w:rsid w:val="00A1626B"/>
    <w:rsid w:val="00A17BBE"/>
    <w:rsid w:val="00A94710"/>
    <w:rsid w:val="00A958E1"/>
    <w:rsid w:val="00AC5A72"/>
    <w:rsid w:val="00AF7111"/>
    <w:rsid w:val="00B0164D"/>
    <w:rsid w:val="00B218A6"/>
    <w:rsid w:val="00B22211"/>
    <w:rsid w:val="00B2504F"/>
    <w:rsid w:val="00B54AD7"/>
    <w:rsid w:val="00B67876"/>
    <w:rsid w:val="00B90A4D"/>
    <w:rsid w:val="00BC19A9"/>
    <w:rsid w:val="00C11704"/>
    <w:rsid w:val="00C1428F"/>
    <w:rsid w:val="00C17F9F"/>
    <w:rsid w:val="00C96B3D"/>
    <w:rsid w:val="00CB16BC"/>
    <w:rsid w:val="00CD2A99"/>
    <w:rsid w:val="00D32E73"/>
    <w:rsid w:val="00D6664E"/>
    <w:rsid w:val="00DD08CB"/>
    <w:rsid w:val="00E354D1"/>
    <w:rsid w:val="00E71BF7"/>
    <w:rsid w:val="00EC001A"/>
    <w:rsid w:val="00ED4787"/>
    <w:rsid w:val="00ED7A4D"/>
    <w:rsid w:val="00F31226"/>
    <w:rsid w:val="00F63388"/>
    <w:rsid w:val="00F72F6A"/>
    <w:rsid w:val="00FA3FB5"/>
    <w:rsid w:val="00FC4A65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D2A9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D2A9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Досуг</vt:lpstr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Досуг</dc:title>
  <dc:subject/>
  <dc:creator>Amy</dc:creator>
  <cp:keywords/>
  <dc:description/>
  <cp:lastModifiedBy>1</cp:lastModifiedBy>
  <cp:revision>2</cp:revision>
  <dcterms:created xsi:type="dcterms:W3CDTF">2014-11-25T13:38:00Z</dcterms:created>
  <dcterms:modified xsi:type="dcterms:W3CDTF">2014-11-25T13:38:00Z</dcterms:modified>
</cp:coreProperties>
</file>