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/>
    <w:p w:rsidR="00D5733E" w:rsidRPr="007204CE" w:rsidRDefault="00D5733E" w:rsidP="00D5733E">
      <w:pPr>
        <w:tabs>
          <w:tab w:val="left" w:pos="1260"/>
        </w:tabs>
      </w:pPr>
      <w:r w:rsidRPr="007204CE">
        <w:t xml:space="preserve">                             </w:t>
      </w:r>
    </w:p>
    <w:p w:rsidR="00D5733E" w:rsidRPr="007204CE" w:rsidRDefault="00D5733E" w:rsidP="00D5733E">
      <w:pPr>
        <w:tabs>
          <w:tab w:val="left" w:pos="1260"/>
        </w:tabs>
      </w:pPr>
    </w:p>
    <w:p w:rsidR="00D5733E" w:rsidRPr="007204CE" w:rsidRDefault="00D5733E" w:rsidP="00D5733E">
      <w:pPr>
        <w:tabs>
          <w:tab w:val="left" w:pos="1260"/>
        </w:tabs>
      </w:pPr>
    </w:p>
    <w:p w:rsidR="005961E7" w:rsidRPr="007E5191" w:rsidRDefault="007E5191" w:rsidP="007E5191">
      <w:pPr>
        <w:tabs>
          <w:tab w:val="left" w:pos="1260"/>
        </w:tabs>
        <w:spacing w:line="360" w:lineRule="auto"/>
        <w:jc w:val="center"/>
        <w:rPr>
          <w:sz w:val="36"/>
          <w:szCs w:val="36"/>
        </w:rPr>
      </w:pPr>
      <w:r w:rsidRPr="007E5191">
        <w:rPr>
          <w:sz w:val="36"/>
          <w:szCs w:val="36"/>
        </w:rPr>
        <w:t>Консультация для педагогов</w:t>
      </w:r>
      <w:r w:rsidR="007204CE" w:rsidRPr="007E5191">
        <w:rPr>
          <w:sz w:val="36"/>
          <w:szCs w:val="36"/>
        </w:rPr>
        <w:t xml:space="preserve"> </w:t>
      </w:r>
      <w:r w:rsidR="00D5733E" w:rsidRPr="007E5191">
        <w:rPr>
          <w:sz w:val="36"/>
          <w:szCs w:val="36"/>
        </w:rPr>
        <w:t xml:space="preserve">в </w:t>
      </w:r>
      <w:r w:rsidRPr="007E5191">
        <w:rPr>
          <w:sz w:val="36"/>
          <w:szCs w:val="36"/>
          <w:lang w:val="en-US"/>
        </w:rPr>
        <w:t>I</w:t>
      </w:r>
      <w:r w:rsidRPr="007E5191">
        <w:rPr>
          <w:sz w:val="36"/>
          <w:szCs w:val="36"/>
        </w:rPr>
        <w:t xml:space="preserve"> младшей</w:t>
      </w:r>
      <w:r w:rsidR="00D5733E" w:rsidRPr="007E5191">
        <w:rPr>
          <w:sz w:val="36"/>
          <w:szCs w:val="36"/>
        </w:rPr>
        <w:t xml:space="preserve"> группе </w:t>
      </w:r>
    </w:p>
    <w:p w:rsidR="007E5191" w:rsidRDefault="007E5191" w:rsidP="007E5191">
      <w:pPr>
        <w:tabs>
          <w:tab w:val="left" w:pos="1260"/>
        </w:tabs>
        <w:spacing w:line="360" w:lineRule="auto"/>
        <w:jc w:val="center"/>
        <w:rPr>
          <w:sz w:val="36"/>
          <w:szCs w:val="36"/>
        </w:rPr>
      </w:pPr>
      <w:r w:rsidRPr="007E5191">
        <w:rPr>
          <w:sz w:val="36"/>
          <w:szCs w:val="36"/>
        </w:rPr>
        <w:t>на тему:</w:t>
      </w:r>
    </w:p>
    <w:p w:rsidR="00D5733E" w:rsidRPr="007E5191" w:rsidRDefault="007E5191" w:rsidP="007E5191">
      <w:pPr>
        <w:tabs>
          <w:tab w:val="left" w:pos="1260"/>
        </w:tabs>
        <w:spacing w:line="360" w:lineRule="auto"/>
        <w:jc w:val="center"/>
        <w:rPr>
          <w:sz w:val="36"/>
          <w:szCs w:val="36"/>
        </w:rPr>
      </w:pPr>
      <w:r w:rsidRPr="007E5191">
        <w:rPr>
          <w:sz w:val="36"/>
          <w:szCs w:val="36"/>
        </w:rPr>
        <w:t xml:space="preserve"> «Закаливание и его роль в физическом развитии детей</w:t>
      </w:r>
      <w:r w:rsidR="00CA3842" w:rsidRPr="007E5191">
        <w:rPr>
          <w:sz w:val="36"/>
          <w:szCs w:val="36"/>
        </w:rPr>
        <w:t>»</w:t>
      </w:r>
    </w:p>
    <w:p w:rsidR="00D5733E" w:rsidRPr="007204CE" w:rsidRDefault="00D5733E" w:rsidP="00D5733E">
      <w:pPr>
        <w:rPr>
          <w:sz w:val="32"/>
          <w:szCs w:val="32"/>
        </w:rPr>
      </w:pPr>
    </w:p>
    <w:p w:rsidR="00D5733E" w:rsidRPr="007204CE" w:rsidRDefault="00D5733E" w:rsidP="00D5733E">
      <w:pPr>
        <w:rPr>
          <w:sz w:val="32"/>
          <w:szCs w:val="32"/>
        </w:rPr>
      </w:pPr>
    </w:p>
    <w:p w:rsidR="00D5733E" w:rsidRPr="007204CE" w:rsidRDefault="00D5733E" w:rsidP="00D5733E">
      <w:pPr>
        <w:rPr>
          <w:sz w:val="32"/>
          <w:szCs w:val="32"/>
        </w:rPr>
      </w:pPr>
    </w:p>
    <w:p w:rsidR="00D5733E" w:rsidRPr="007204CE" w:rsidRDefault="00D5733E" w:rsidP="00D5733E">
      <w:pPr>
        <w:rPr>
          <w:sz w:val="32"/>
          <w:szCs w:val="32"/>
        </w:rPr>
      </w:pPr>
    </w:p>
    <w:p w:rsidR="00D5733E" w:rsidRPr="007204CE" w:rsidRDefault="00D5733E" w:rsidP="00D5733E">
      <w:pPr>
        <w:rPr>
          <w:sz w:val="32"/>
          <w:szCs w:val="32"/>
        </w:rPr>
      </w:pP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CB7D21" w:rsidRDefault="00CB7D21" w:rsidP="00D5733E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D5733E" w:rsidRDefault="00CB7D21" w:rsidP="0008632D">
      <w:pPr>
        <w:tabs>
          <w:tab w:val="left" w:pos="59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="00D5733E" w:rsidRPr="007204CE">
        <w:rPr>
          <w:sz w:val="32"/>
          <w:szCs w:val="32"/>
        </w:rPr>
        <w:t xml:space="preserve"> </w:t>
      </w:r>
    </w:p>
    <w:p w:rsidR="0008632D" w:rsidRDefault="0008632D" w:rsidP="0008632D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08632D" w:rsidRDefault="0008632D" w:rsidP="0008632D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08632D" w:rsidRDefault="0008632D" w:rsidP="0008632D">
      <w:pPr>
        <w:tabs>
          <w:tab w:val="left" w:pos="5940"/>
        </w:tabs>
        <w:spacing w:line="360" w:lineRule="auto"/>
        <w:rPr>
          <w:sz w:val="32"/>
          <w:szCs w:val="32"/>
        </w:rPr>
      </w:pPr>
    </w:p>
    <w:p w:rsidR="0008632D" w:rsidRPr="007204CE" w:rsidRDefault="0008632D" w:rsidP="0008632D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C05847" w:rsidRDefault="001340B0" w:rsidP="00C05847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Закаливание – существенный раздел оздоровительной работы в ДОУ. В процессе закаливания повышается устойчивость организма к неблагоприятным факторам среды, к изменениям температуры, погодных условий. Это достигается тренировкой сосудов поверхности тела, нервных окончаний воздействием разнообразных физических средств, природных факторов. </w:t>
      </w:r>
    </w:p>
    <w:p w:rsidR="001340B0" w:rsidRDefault="001340B0" w:rsidP="00C05847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дошкольном учреждении закаливание детей является неотъемлемым компонентом всей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и оздоровительной</w:t>
      </w:r>
      <w:r w:rsidR="002E1D1A">
        <w:rPr>
          <w:sz w:val="28"/>
          <w:szCs w:val="28"/>
        </w:rPr>
        <w:t xml:space="preserve"> работы. Его осуществляет воспитатель с помощью няни и под контролем медицинского работника. При организации закаливания детей, которое лучше всего начинать в теплое время года, детей разбивают на группы:</w:t>
      </w:r>
    </w:p>
    <w:p w:rsidR="002E1D1A" w:rsidRDefault="002E1D1A" w:rsidP="00C05847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E1D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группа  -</w:t>
      </w:r>
      <w:proofErr w:type="gramEnd"/>
      <w:r>
        <w:rPr>
          <w:sz w:val="28"/>
          <w:szCs w:val="28"/>
        </w:rPr>
        <w:t xml:space="preserve"> здоровые дети</w:t>
      </w:r>
    </w:p>
    <w:p w:rsidR="002E1D1A" w:rsidRDefault="002E1D1A" w:rsidP="00C05847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– здоровые, но с небольшими функциональными отклонениями</w:t>
      </w:r>
    </w:p>
    <w:p w:rsidR="002E1D1A" w:rsidRDefault="002E1D1A" w:rsidP="00C05847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2E1D1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дети, имеющие хронические заболевания.</w:t>
      </w:r>
      <w:proofErr w:type="gramEnd"/>
    </w:p>
    <w:p w:rsidR="0040577D" w:rsidRDefault="002E1D1A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мере закаливания, но не менее чем через два месяца, детей можно перевести из одной группы в другую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более слабой в более сильную). Основанием для перевода </w:t>
      </w:r>
      <w:r w:rsidR="0040577D">
        <w:rPr>
          <w:sz w:val="28"/>
          <w:szCs w:val="28"/>
        </w:rPr>
        <w:t xml:space="preserve">будут </w:t>
      </w:r>
      <w:r>
        <w:rPr>
          <w:sz w:val="28"/>
          <w:szCs w:val="28"/>
        </w:rPr>
        <w:t>я</w:t>
      </w:r>
      <w:r w:rsidR="0040577D">
        <w:rPr>
          <w:sz w:val="28"/>
          <w:szCs w:val="28"/>
        </w:rPr>
        <w:t>вляться следующие факторы: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1)отсутствие острых заболеваний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2)положительная эмоциональная реакция на процедуру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правильного закаливания воспитателю необходимо овладеть методикой проведения различных процедур. В этом ему поможет медицинский работник.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jc w:val="center"/>
        <w:rPr>
          <w:sz w:val="28"/>
          <w:szCs w:val="28"/>
          <w:u w:val="single"/>
        </w:rPr>
      </w:pPr>
      <w:r w:rsidRPr="0040577D">
        <w:rPr>
          <w:sz w:val="28"/>
          <w:szCs w:val="28"/>
          <w:u w:val="single"/>
        </w:rPr>
        <w:t>Существуют следующие виды закаливания.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1.Воздушные ванны.</w:t>
      </w:r>
    </w:p>
    <w:p w:rsidR="0040577D" w:rsidRDefault="0040577D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Воздушные ванны лучше всего проводить дважды в день – утром и вечером при температуре</w:t>
      </w:r>
      <w:r w:rsidRPr="0040577D"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постепенно снижая её до 18С</w:t>
      </w:r>
      <w:r w:rsidR="00021615">
        <w:rPr>
          <w:sz w:val="28"/>
          <w:szCs w:val="28"/>
        </w:rPr>
        <w:t xml:space="preserve">, а для крепких детей до 15С. Продолжительность процедур увеличивается с 5 минут до 40-60 минут. На время процедуры на ребенка надевают легкие трусики и дают возможность самостоятельно играть, бегать. Легковозбудимые дети могут </w:t>
      </w:r>
      <w:r w:rsidR="00021615">
        <w:rPr>
          <w:sz w:val="28"/>
          <w:szCs w:val="28"/>
        </w:rPr>
        <w:lastRenderedPageBreak/>
        <w:t>принимать воздушные ванны перед сном, без физической нагрузки и не более 10 минут. Сон малыша после этого будет спокойнее и крепче.</w:t>
      </w:r>
    </w:p>
    <w:p w:rsidR="00021615" w:rsidRDefault="00021615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2.Солнечные ванны.</w:t>
      </w:r>
    </w:p>
    <w:p w:rsidR="00021615" w:rsidRPr="00021615" w:rsidRDefault="00021615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Солнечные ванны следует вводить постепенно и с большой осторожностью. Принимают их один раз  в день, не ранее чем через час после завтрака. Самое лучшее время для процедуры с 9 до 11 часов утра. Первая ванна продолжается 2 минуты: 1 минуту – лежа на спине, 1 минуту – лежа на животе. Через день-два время процедуры увеличивают еще на  2 минуты, постепенно доводя процедуру до 20 минут. По окончанию процедуры ребенка уводят в тень для отдыха, ставят под душ или обливают водой </w:t>
      </w:r>
      <w:r w:rsidRPr="000216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21615">
        <w:rPr>
          <w:sz w:val="28"/>
          <w:szCs w:val="28"/>
        </w:rPr>
        <w:t xml:space="preserve"> 28-30</w:t>
      </w:r>
      <w:r>
        <w:rPr>
          <w:sz w:val="28"/>
          <w:szCs w:val="28"/>
          <w:lang w:val="en-US"/>
        </w:rPr>
        <w:t>C</w:t>
      </w:r>
      <w:r w:rsidRPr="00021615">
        <w:rPr>
          <w:sz w:val="28"/>
          <w:szCs w:val="28"/>
        </w:rPr>
        <w:t>.</w:t>
      </w:r>
    </w:p>
    <w:p w:rsidR="00021615" w:rsidRDefault="00021615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3.Умывание.</w:t>
      </w:r>
    </w:p>
    <w:p w:rsidR="00021615" w:rsidRDefault="00021615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Умывание – самый доступный в быту вид закаливания. Детям в возрасте полутора лет рекомендуется</w:t>
      </w:r>
      <w:r w:rsidR="00E94BD4">
        <w:rPr>
          <w:sz w:val="28"/>
          <w:szCs w:val="28"/>
        </w:rPr>
        <w:t xml:space="preserve"> обмывать помимо лица, рук (руки моются до локтей) и шеи, верхнюю часть грудной клетки. Для начала температура должна быть 30-32С, далее требуется постепенно снижать ее до комнатной температуры, а затем использовать воду из-под крана (но не ниже 18С). После этого малыша растирают махровым полотенцем до легкого покраснения.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4.Обтирание.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Обтирание лучше проводить после ночного сна. Для обтирания сначала используют теплую воду (30С), температуру которой снижают на один градус каждые 5-7 дней и доводят до 25С. Обтирать ребенка следует рукавичкой из махровой ткани. Делать это нужно быстро, чтобы ребенок не замерз. Далее протереть сухим полотенцем.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5.Мытье ног.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элементарным правилам гигиены, перед тем как лечь спать, ребенок должен помыть ноги. Но простое мытье ног может стать и закаливающей процедурой. Для начала используется вода </w:t>
      </w:r>
      <w:r>
        <w:rPr>
          <w:sz w:val="28"/>
          <w:szCs w:val="28"/>
          <w:lang w:val="en-US"/>
        </w:rPr>
        <w:t>t</w:t>
      </w:r>
      <w:r w:rsidRPr="00E94BD4"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C</w:t>
      </w:r>
      <w:r w:rsidRPr="00E94BD4">
        <w:rPr>
          <w:sz w:val="28"/>
          <w:szCs w:val="28"/>
        </w:rPr>
        <w:t xml:space="preserve">. </w:t>
      </w:r>
      <w:r>
        <w:rPr>
          <w:sz w:val="28"/>
          <w:szCs w:val="28"/>
        </w:rPr>
        <w:t>Каждые 10 дней температуру снижают на 1-2 градуса, доводя до 18С.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6.Обливание.</w:t>
      </w:r>
    </w:p>
    <w:p w:rsidR="00E94BD4" w:rsidRDefault="00E94BD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Обливание можно проводить из емкости и из душа. Обливать ребенка можно с годовалого возраста, а применять душ следует не ранее, чем с полутора лет. Если эти процедуры проводятся</w:t>
      </w:r>
      <w:r w:rsidR="00250357">
        <w:rPr>
          <w:sz w:val="28"/>
          <w:szCs w:val="28"/>
        </w:rPr>
        <w:t xml:space="preserve"> в холодное время, ребенка приучают к ним постепенно.  Летом их лучше проводить на воздухе, при температуре в тени не ниже 18С.  Зимой обливание проводят утром, после ночного сна, температура воды должна составлять 36С. Каждые два дня температуру понижают на 1С и доводят до 26-28С. Вода при этом должна литься с высоты 20 см.</w:t>
      </w:r>
      <w:r w:rsidR="008F249C">
        <w:rPr>
          <w:sz w:val="28"/>
          <w:szCs w:val="28"/>
        </w:rPr>
        <w:t xml:space="preserve"> Сначала малышу обливают спину, грудь, потом живот, руки, после чего малыша растирают махровым полотенцем.</w:t>
      </w:r>
    </w:p>
    <w:p w:rsidR="008F249C" w:rsidRDefault="008F249C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7.Хождение босиком.</w:t>
      </w:r>
    </w:p>
    <w:p w:rsidR="008F249C" w:rsidRDefault="008F249C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Хождение босиком – это один из древнейших приемов закаливания. Он ценен тем, что во время хождения тренируются мышцы стопы, а это предохраняет ребенка от плоскостопия. Начинать хождение босиком нужно в комнате. В первый раз достаточно одной минуты. Затем каждые 5-7 дней время увеличивают на 1 минуту, доводя его до 8-10 минут.</w:t>
      </w:r>
    </w:p>
    <w:p w:rsidR="008F249C" w:rsidRDefault="008F249C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сказать, что деление закаливающих процедур в какой-то мере условно, т.к. проведение одной процедуры происходит в большей или в меньшей степени воздействия другого фактора. Наилучший эффект дает комплексное закаливание. Например: обливание и обтирание всегда связаны с воздействием воздуха, т.к. дети некоторое время находятся в комнате раздетыми (частично или полностью). Поэтому важно учитывать при проведении процедуры температурный режим не только воды, но и воздуха. Только в этом случае процедуры пойдут на пользу. Закаливание воздухом не требует дополнительных затрат по времени и использование дополнительных приспособлений. Оно осуществляется во время пребывания детей в группе или на прогулке. Важно лишь, чтобы их одежда соответствовала гигиеническим требованиям и условиям погоды. Не приемлема для повседневной носки в помещении одежда из синтетических тканей, она плохо проводит тепло, воздух, не впитывает влагу, что создает </w:t>
      </w:r>
      <w:r>
        <w:rPr>
          <w:sz w:val="28"/>
          <w:szCs w:val="28"/>
        </w:rPr>
        <w:lastRenderedPageBreak/>
        <w:t>дискомфортные условия</w:t>
      </w:r>
      <w:r w:rsidR="00D978D2">
        <w:rPr>
          <w:sz w:val="28"/>
          <w:szCs w:val="28"/>
        </w:rPr>
        <w:t>, нарушает отдачу тепла и может привести к заболеванию.</w:t>
      </w:r>
    </w:p>
    <w:p w:rsidR="00D978D2" w:rsidRDefault="00D978D2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Воздушные процедуры происходят во время сна в спальной комнате, если в ней поддерживается необходимая температура. Когда дети спят в помещении, то в комнате с одной стороны должны быть открыты фрамуги, но только так, чтобы близко лежащие дети не подвергались охлаждению.</w:t>
      </w:r>
    </w:p>
    <w:p w:rsidR="00D978D2" w:rsidRDefault="00D978D2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эффективных средств закаливания являются ежедневные прогулки в любую погоду. Принятие солнечных ванн тоже не требует проведения специальных требований, оно происходит во время прогулок в теплое время года. Вначале дети играют на участке в полосе светотени, а затем, привыкая, они могут находиться и под прямыми лучами солнца. Время пребывания 5-6 минут доводится до 10 минут одномоментного пребывания и до 40-50 минут в течение дня. </w:t>
      </w:r>
      <w:r w:rsidR="0069553B">
        <w:rPr>
          <w:sz w:val="28"/>
          <w:szCs w:val="28"/>
        </w:rPr>
        <w:t>Также постепенно открывают участки тела детей – сначала они остаются в трусах и майке, а затем только в одних трусах. Не стоит забывать о панаме, но когда ребенок находится в тени панаму лучше снять, чтобы кожа головы не потела.</w:t>
      </w:r>
    </w:p>
    <w:p w:rsidR="0069553B" w:rsidRDefault="0069553B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Что касается водных процедур – в детском саду чаще всего используется обливание ног. Обливание ног ребенка можно производить только тогда, когда у него теплые ноги. Если ноги холодные их нужно растереть, согревая их или согреть теплым обливанием. Температура воздуха в помещении, где проводят процедуру, должна быть не ниже 20С. Длительность обливания 15-20 сек, производится оно ковшиком, количеством ½ - 1/3 литра. В холодное время года обливание проводят после дневного сна, а в теплое после прогулки, когда его можно сочетать с проведением гигиенического мытья ног.</w:t>
      </w:r>
    </w:p>
    <w:p w:rsidR="0069553B" w:rsidRDefault="0069553B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Влажные обтирания до пояса проводят чаще всего для закаливания ослабленных детей или используют в качестве подготовительного этапа.</w:t>
      </w:r>
    </w:p>
    <w:p w:rsidR="0069553B" w:rsidRDefault="0069553B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Общее обливание лучше всего проводить в теплое время года после предварительной подготовки. В осенне-зимний период обливания проводят </w:t>
      </w:r>
      <w:r>
        <w:rPr>
          <w:sz w:val="28"/>
          <w:szCs w:val="28"/>
        </w:rPr>
        <w:lastRenderedPageBreak/>
        <w:t>только при наличии хороших бытовых и гигиенических условий. Температура воздуха должна быть не ниже 23С.</w:t>
      </w:r>
    </w:p>
    <w:p w:rsidR="0069553B" w:rsidRDefault="0069553B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Организм ребенка особенно чувствителен к тепловому дискомфорту</w:t>
      </w:r>
      <w:r w:rsidR="00690B74">
        <w:rPr>
          <w:sz w:val="28"/>
          <w:szCs w:val="28"/>
        </w:rPr>
        <w:t>. Дети одинаково легко переохлаждаются и перегреваются. И то, и другое ведет к нарушению теплового баланса и, следовательно, к заболеванию.</w:t>
      </w:r>
    </w:p>
    <w:p w:rsidR="00690B74" w:rsidRDefault="00690B7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итоге можно сказать, что закаливание ребенка, особенно если его начинать с раннего возраста, способствует оздоровлению и поддержанию организма ребенка в целом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.</w:t>
      </w:r>
    </w:p>
    <w:p w:rsidR="00690B74" w:rsidRDefault="00690B74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Разнообразные закаливающие средства способствуют тренировке нервно-рефлекторных сосудистых реакций, в большей мере определяющих общее физиологическое состояние организма.</w:t>
      </w: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33381" w:rsidRDefault="00C33381" w:rsidP="0040577D">
      <w:pPr>
        <w:tabs>
          <w:tab w:val="left" w:pos="480"/>
          <w:tab w:val="left" w:pos="5940"/>
        </w:tabs>
        <w:spacing w:line="360" w:lineRule="auto"/>
        <w:rPr>
          <w:sz w:val="28"/>
          <w:szCs w:val="28"/>
        </w:rPr>
      </w:pPr>
    </w:p>
    <w:p w:rsidR="00CA3842" w:rsidRDefault="00CA3842" w:rsidP="00C05847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  <w:bookmarkStart w:id="0" w:name="_GoBack"/>
      <w:bookmarkEnd w:id="0"/>
    </w:p>
    <w:p w:rsidR="00CA3842" w:rsidRDefault="00CA3842" w:rsidP="00C05847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</w:p>
    <w:p w:rsidR="00CA3842" w:rsidRDefault="00CA3842" w:rsidP="00C05847">
      <w:pPr>
        <w:tabs>
          <w:tab w:val="left" w:pos="480"/>
          <w:tab w:val="left" w:pos="5940"/>
        </w:tabs>
        <w:spacing w:line="360" w:lineRule="auto"/>
        <w:rPr>
          <w:b/>
          <w:sz w:val="36"/>
          <w:szCs w:val="36"/>
        </w:rPr>
      </w:pPr>
    </w:p>
    <w:sectPr w:rsidR="00CA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09"/>
    <w:multiLevelType w:val="hybridMultilevel"/>
    <w:tmpl w:val="F704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53AB"/>
    <w:multiLevelType w:val="hybridMultilevel"/>
    <w:tmpl w:val="A032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71B8"/>
    <w:multiLevelType w:val="hybridMultilevel"/>
    <w:tmpl w:val="FAC6461E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566C2306"/>
    <w:multiLevelType w:val="hybridMultilevel"/>
    <w:tmpl w:val="52227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33E"/>
    <w:rsid w:val="00021615"/>
    <w:rsid w:val="0008632D"/>
    <w:rsid w:val="001340B0"/>
    <w:rsid w:val="001957E9"/>
    <w:rsid w:val="001B27CA"/>
    <w:rsid w:val="00250357"/>
    <w:rsid w:val="002E1D1A"/>
    <w:rsid w:val="0040577D"/>
    <w:rsid w:val="004301CA"/>
    <w:rsid w:val="004A128C"/>
    <w:rsid w:val="005961E7"/>
    <w:rsid w:val="00690B74"/>
    <w:rsid w:val="0069553B"/>
    <w:rsid w:val="007204CE"/>
    <w:rsid w:val="00724DEE"/>
    <w:rsid w:val="007906D0"/>
    <w:rsid w:val="007E5191"/>
    <w:rsid w:val="008F249C"/>
    <w:rsid w:val="009B530D"/>
    <w:rsid w:val="00B3100F"/>
    <w:rsid w:val="00C05847"/>
    <w:rsid w:val="00C33381"/>
    <w:rsid w:val="00CA3842"/>
    <w:rsid w:val="00CB7D21"/>
    <w:rsid w:val="00CE6380"/>
    <w:rsid w:val="00D5733E"/>
    <w:rsid w:val="00D978D2"/>
    <w:rsid w:val="00DB33A6"/>
    <w:rsid w:val="00E3017B"/>
    <w:rsid w:val="00E94BD4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6918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ГОУ Детский сад №1676</vt:lpstr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ГОУ Детский сад №1676</dc:title>
  <dc:subject/>
  <dc:creator>Test</dc:creator>
  <cp:keywords/>
  <cp:lastModifiedBy>1</cp:lastModifiedBy>
  <cp:revision>2</cp:revision>
  <cp:lastPrinted>2011-11-09T13:29:00Z</cp:lastPrinted>
  <dcterms:created xsi:type="dcterms:W3CDTF">2014-11-25T13:49:00Z</dcterms:created>
  <dcterms:modified xsi:type="dcterms:W3CDTF">2014-11-25T13:49:00Z</dcterms:modified>
</cp:coreProperties>
</file>