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EC" w:rsidRPr="00946F46" w:rsidRDefault="00E75AEC" w:rsidP="00E75A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F46">
        <w:rPr>
          <w:rFonts w:ascii="Times New Roman" w:eastAsia="Times New Roman" w:hAnsi="Times New Roman" w:cs="Times New Roman"/>
          <w:b/>
          <w:sz w:val="24"/>
          <w:szCs w:val="24"/>
        </w:rPr>
        <w:t>Протокол педсовета №40 от 14 марта 2014 года</w:t>
      </w:r>
    </w:p>
    <w:p w:rsidR="00E75AEC" w:rsidRPr="00E75AEC" w:rsidRDefault="00E75AEC" w:rsidP="00E75A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Тема:  «Сюжетно-ролевая игра как условие успешной социализации ребенка-дошкольника» </w:t>
      </w:r>
    </w:p>
    <w:p w:rsidR="00E75AEC" w:rsidRPr="00E75AEC" w:rsidRDefault="00E75AEC" w:rsidP="00E75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Цель: повысить значимость организации с/р игры в воспитательно-образовательном процессе ДОУ</w:t>
      </w:r>
    </w:p>
    <w:p w:rsidR="00E75AEC" w:rsidRPr="00E75AEC" w:rsidRDefault="00E75AEC" w:rsidP="00E75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E75AEC" w:rsidRPr="00E75AEC" w:rsidRDefault="00E75AEC" w:rsidP="00E75AEC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Актуализировать значение сюжетно-ролевой игры для успешной социализации ребенка.</w:t>
      </w:r>
    </w:p>
    <w:p w:rsidR="00E75AEC" w:rsidRPr="00E75AEC" w:rsidRDefault="00E75AEC" w:rsidP="00E75AEC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Способствовать использованию в практике современных требований к организации с/р игры.</w:t>
      </w:r>
    </w:p>
    <w:p w:rsidR="00E75AEC" w:rsidRPr="00E75AEC" w:rsidRDefault="00E75AEC" w:rsidP="00E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Предварительная работа: проведение семинара-практикума  для педагогов "Играем вместе с детьми", проведение недели игры во всех группах, тематическая проверка «Социализация дошкольников в условиях сюжетно-ролевой игры», проведение смотра-конкурса "Кукольная комната", изучение опыта работы педагогов, взаимопосещения, открытые просмотры сюжетно-ролевой игры.</w:t>
      </w:r>
    </w:p>
    <w:p w:rsidR="00E75AEC" w:rsidRPr="00E75AEC" w:rsidRDefault="00E75AEC" w:rsidP="00E75A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План подготовки педсовета:</w:t>
      </w:r>
    </w:p>
    <w:p w:rsidR="00E75AEC" w:rsidRPr="00E75AEC" w:rsidRDefault="00E75AEC" w:rsidP="00E75AE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Подготовка списка рекомендуемой   литературы для изучения педагогами.</w:t>
      </w:r>
    </w:p>
    <w:p w:rsidR="00E75AEC" w:rsidRPr="00E75AEC" w:rsidRDefault="00E75AEC" w:rsidP="00E75AE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Изучение педагогами теоретических материалов по проблеме сюжетно-ролевой игры в соответствии с ФГОС.</w:t>
      </w:r>
    </w:p>
    <w:p w:rsidR="00E75AEC" w:rsidRPr="00E75AEC" w:rsidRDefault="00E75AEC" w:rsidP="00E75AE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Подготовка выступлений и материалов презентаций.</w:t>
      </w:r>
    </w:p>
    <w:p w:rsidR="00E75AEC" w:rsidRPr="00E75AEC" w:rsidRDefault="00E75AEC" w:rsidP="00E75AE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Подготовка вопросов для рефлексии педагогов, материалов для изготовления макетов игры.</w:t>
      </w:r>
    </w:p>
    <w:p w:rsidR="00E75AEC" w:rsidRPr="00E75AEC" w:rsidRDefault="00E75AEC" w:rsidP="00E75AE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Анкетирование педагогов и родителей.</w:t>
      </w:r>
    </w:p>
    <w:p w:rsidR="00E75AEC" w:rsidRPr="00E75AEC" w:rsidRDefault="00E75AEC" w:rsidP="00E75AE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Подготовка справки по итогам тематической проверки.</w:t>
      </w:r>
    </w:p>
    <w:p w:rsidR="00E75AEC" w:rsidRPr="00E75AEC" w:rsidRDefault="00E75AEC" w:rsidP="00E75AE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Проведение недели игры и смотра-конкурса "Кукольная комната", оформление итогов, подготовка дипломов и грамот.</w:t>
      </w:r>
    </w:p>
    <w:p w:rsidR="00E75AEC" w:rsidRPr="00E75AEC" w:rsidRDefault="00E75AEC" w:rsidP="00E7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План педсовета.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Анализ выполнения решения предыдущего педсовета. (старший воспитатель Невтеева С.В.)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Вступительное слово «Современная практика организации игровой деятельности» (старший воспитатель Невтеева С.В.)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"Что такое социализация дошкольника?, важность игры в социализации дошкольника" ( воспитатель Кандаурова Т.А.)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«Развитие игровой деятельности в свете ФГОС»  ( воспитатель Галкина В.Н.)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Условия организации сюжетно-ролевой  игры в ДОУ на современном этапе. (брейн-ринг воспитатель Кулакова И.С.)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Итоги тематической проверки «Социализация дошкольников в условиях сюжетно-ролевой игры (старший воспитатель Невтеева С.В.)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Итоги смотра-конкурса "Кукольная комната"  (старший воспитатель Невтеева С.В.)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Представление опыта работы педагогов ДОУ по созданию оборудования к сюжетно-ролевым играм. (Юрова Л.И., Алексеева Н.А.- магазин, Галкина В.Н. -уголок уединения, Авдеева И.Н.-</w:t>
      </w:r>
      <w:r w:rsidR="00111958">
        <w:rPr>
          <w:rFonts w:ascii="Times New Roman" w:eastAsia="Times New Roman" w:hAnsi="Times New Roman" w:cs="Times New Roman"/>
          <w:sz w:val="24"/>
          <w:szCs w:val="24"/>
        </w:rPr>
        <w:t>макеты</w:t>
      </w:r>
      <w:r w:rsidRPr="00E75AEC">
        <w:rPr>
          <w:rFonts w:ascii="Times New Roman" w:eastAsia="Times New Roman" w:hAnsi="Times New Roman" w:cs="Times New Roman"/>
          <w:sz w:val="24"/>
          <w:szCs w:val="24"/>
        </w:rPr>
        <w:t>) Опыт работы педагогов ДОУ Сорочинска.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Экспресс-опрос педагогов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Рефлексия (осмысление) собственного игрового опыта.</w:t>
      </w:r>
    </w:p>
    <w:p w:rsidR="00E75AEC" w:rsidRPr="00E75AEC" w:rsidRDefault="00E75AEC" w:rsidP="00E75AE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задание. (представить макет и атрибут сюжетно-ролевой игры для своей группы на слайдах или в рисунках, оригинал приветствуется) </w:t>
      </w:r>
    </w:p>
    <w:p w:rsidR="00E75AEC" w:rsidRPr="00E75AEC" w:rsidRDefault="00E75AEC" w:rsidP="00E75AEC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Принятие решения.</w:t>
      </w:r>
    </w:p>
    <w:p w:rsidR="00E75AEC" w:rsidRPr="00E75AEC" w:rsidRDefault="00E75AEC" w:rsidP="00E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Полезные ссылки для подготовки макетов:</w:t>
      </w:r>
    </w:p>
    <w:p w:rsidR="00E75AEC" w:rsidRPr="00E75AEC" w:rsidRDefault="003C1AA1" w:rsidP="00E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E75AEC" w:rsidRPr="00E7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http://blagkolosok28.ucoz.ru/publ/razrabotki_pedagogov_dou/ispolzovanie_maketov_v_sjuzhetno_rolevoj_igre/3-1-0-4</w:t>
        </w:r>
      </w:hyperlink>
    </w:p>
    <w:p w:rsidR="00E75AEC" w:rsidRPr="00E75AEC" w:rsidRDefault="003C1AA1" w:rsidP="00E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E75AEC" w:rsidRPr="00E7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http://www.maaam.ru/detskijsad/maket-igra-domashni-i-lesnye-zhivotnye.html</w:t>
        </w:r>
      </w:hyperlink>
    </w:p>
    <w:p w:rsidR="00E75AEC" w:rsidRPr="00E75AEC" w:rsidRDefault="003C1AA1" w:rsidP="00E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E75AEC" w:rsidRPr="00E7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http://www.maaam.ru/obrazovanie/syuzhetno-rolevye-igry/page4.html</w:t>
        </w:r>
      </w:hyperlink>
    </w:p>
    <w:p w:rsidR="00E75AEC" w:rsidRPr="00E75AEC" w:rsidRDefault="003C1AA1" w:rsidP="00E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E75AEC" w:rsidRPr="00E7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http://festival.1september.ru/articles/515489/</w:t>
        </w:r>
      </w:hyperlink>
    </w:p>
    <w:p w:rsidR="00E75AEC" w:rsidRPr="00E75AEC" w:rsidRDefault="003C1AA1" w:rsidP="00E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E75AEC" w:rsidRPr="00E7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http://nsportal.ru/detskiy-sad/raznoe/atributy-dlya-syuzhetno-rolevykh-igr-svoimi-rukami-0</w:t>
        </w:r>
      </w:hyperlink>
    </w:p>
    <w:p w:rsidR="00E75AEC" w:rsidRPr="00E75AEC" w:rsidRDefault="00E75AEC" w:rsidP="00E75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6F46" w:rsidRPr="00946F46" w:rsidRDefault="00E75AEC" w:rsidP="0094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F46">
        <w:rPr>
          <w:rFonts w:ascii="Times New Roman" w:eastAsia="Times New Roman" w:hAnsi="Times New Roman" w:cs="Times New Roman"/>
          <w:sz w:val="24"/>
          <w:szCs w:val="24"/>
        </w:rPr>
        <w:t xml:space="preserve">Ход педсовета: </w:t>
      </w:r>
    </w:p>
    <w:p w:rsidR="00946F46" w:rsidRPr="00946F46" w:rsidRDefault="00124EB3" w:rsidP="0094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F46">
        <w:rPr>
          <w:rFonts w:ascii="Times New Roman" w:eastAsia="Times New Roman" w:hAnsi="Times New Roman" w:cs="Times New Roman"/>
          <w:sz w:val="24"/>
          <w:szCs w:val="24"/>
        </w:rPr>
        <w:lastRenderedPageBreak/>
        <w:t>1.Слушали старшего воспитателя Невтееву С.В. с итогам</w:t>
      </w:r>
      <w:r w:rsidR="001A5451" w:rsidRPr="00946F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6F46">
        <w:rPr>
          <w:rFonts w:ascii="Times New Roman" w:eastAsia="Times New Roman" w:hAnsi="Times New Roman" w:cs="Times New Roman"/>
          <w:sz w:val="24"/>
          <w:szCs w:val="24"/>
        </w:rPr>
        <w:t xml:space="preserve"> выполнения решения педсовета от </w:t>
      </w:r>
      <w:r w:rsidR="001A5451" w:rsidRPr="00946F46">
        <w:rPr>
          <w:rFonts w:ascii="Times New Roman" w:eastAsia="Times New Roman" w:hAnsi="Times New Roman" w:cs="Times New Roman"/>
          <w:sz w:val="24"/>
          <w:szCs w:val="24"/>
        </w:rPr>
        <w:t>30.11.2013 года. Она рассказала, что из-за ремонта во многих группах нет возможности  разместить игровые уголки</w:t>
      </w:r>
      <w:r w:rsidR="0036239F" w:rsidRPr="00946F46">
        <w:rPr>
          <w:rFonts w:ascii="Times New Roman" w:eastAsia="Times New Roman" w:hAnsi="Times New Roman" w:cs="Times New Roman"/>
          <w:sz w:val="24"/>
          <w:szCs w:val="24"/>
        </w:rPr>
        <w:t>, уголки экспериментов, соответственно нигде нет уголка экспериментов в соответствии с требованиями, поэтому</w:t>
      </w:r>
      <w:r w:rsidR="00946F46" w:rsidRPr="00946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39F" w:rsidRPr="00946F46">
        <w:rPr>
          <w:rFonts w:ascii="Times New Roman" w:eastAsia="Times New Roman" w:hAnsi="Times New Roman" w:cs="Times New Roman"/>
          <w:sz w:val="24"/>
          <w:szCs w:val="24"/>
        </w:rPr>
        <w:t xml:space="preserve">педагогам необходимо </w:t>
      </w:r>
      <w:r w:rsidR="00946F46" w:rsidRPr="00946F46">
        <w:rPr>
          <w:rFonts w:ascii="Times New Roman" w:eastAsia="Times New Roman" w:hAnsi="Times New Roman" w:cs="Times New Roman"/>
          <w:sz w:val="24"/>
          <w:szCs w:val="24"/>
        </w:rPr>
        <w:t>актуализировать данную деятельность. Решили: оформить экспериментальные уголки в соответствии с требованиями и ФГОС.</w:t>
      </w:r>
    </w:p>
    <w:p w:rsidR="00124EB3" w:rsidRPr="00946F46" w:rsidRDefault="00946F46" w:rsidP="0094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F46">
        <w:rPr>
          <w:rFonts w:ascii="Times New Roman" w:eastAsia="Times New Roman" w:hAnsi="Times New Roman" w:cs="Times New Roman"/>
          <w:sz w:val="24"/>
          <w:szCs w:val="24"/>
        </w:rPr>
        <w:t xml:space="preserve"> Срок до мая 2014 года, всем воспитателям.</w:t>
      </w:r>
    </w:p>
    <w:p w:rsidR="00E75AEC" w:rsidRPr="00E75AEC" w:rsidRDefault="00946F46" w:rsidP="00946F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6F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4EB3" w:rsidRPr="00946F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AEC" w:rsidRPr="00946F46">
        <w:rPr>
          <w:rFonts w:ascii="Times New Roman" w:eastAsia="Times New Roman" w:hAnsi="Times New Roman" w:cs="Times New Roman"/>
          <w:sz w:val="24"/>
          <w:szCs w:val="24"/>
        </w:rPr>
        <w:t>Слушали старшего воспита</w:t>
      </w:r>
      <w:r w:rsidR="00B63394" w:rsidRPr="00946F4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75AEC" w:rsidRPr="00946F46">
        <w:rPr>
          <w:rFonts w:ascii="Times New Roman" w:eastAsia="Times New Roman" w:hAnsi="Times New Roman" w:cs="Times New Roman"/>
          <w:sz w:val="24"/>
          <w:szCs w:val="24"/>
        </w:rPr>
        <w:t>еля Невтееву С.В. с вступительным словом к педсовету</w:t>
      </w:r>
      <w:r w:rsidR="00E75AEC" w:rsidRPr="00E75A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AEC" w:rsidRPr="00E75AEC" w:rsidRDefault="00E75AEC" w:rsidP="0094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«Игра – ведущий вид деятельности дошкольника». С этим положением никто не спорит. Но как это реализуется в современной практике? С каждым новым поколением детей меняется игровое пространство детства. Социализация нынешних бабушек и дедушек проходила  во дворах, где они целыми днями гоняли мяч, играли в «казаков-разбойников», прыгали на скакалках. Их дети были вовлечены в дворовую субкультуру уже не так сильно. Современное поколение и вовсе предпочитает коллективным дворовым играм индивидуальные компьютерные. Впрочем, это предпочтение во многом формируется вечно спешащими взрослыми: у много работающих мам и пап просто нет времени, бабушки и дедушки живут отдельно от внуков и тоже работают, ну а воспитатели усиленно готовят детей к школе. Эта тенденция характерна не только для нашей страны, но и  для всего мира. Ученые и педагоги всех стран говорят о необходимости вернуть детям право на игру. В ФГОС  игра рассматривается  как  один из сквозных механизмов развития ребенка,  как важное средство его социализации. При этом одним из целевых орентиров выступает " </w:t>
      </w:r>
      <w:r w:rsidRPr="00E75AEC">
        <w:rPr>
          <w:rFonts w:ascii="Times New Roman" w:eastAsia="Times New Roman" w:hAnsi="Times New Roman" w:cs="Times New Roman"/>
          <w:i/>
          <w:sz w:val="24"/>
          <w:szCs w:val="24"/>
        </w:rPr>
        <w:t>на этапе завершения дошкольного образования" ребенок  должен овладеть разными формами и видами игры, различать условную и реальную ситуации, уметь подчиняться разным правилам и социальным нормам;" Думается, что соседство этих фраз не случайно.</w:t>
      </w:r>
    </w:p>
    <w:p w:rsidR="00E75AEC" w:rsidRPr="00E75AEC" w:rsidRDefault="00E75AEC" w:rsidP="00E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Право играть зафиксировано в Конвенции о правах ребенка (ст.31).</w:t>
      </w:r>
    </w:p>
    <w:p w:rsidR="00124EB3" w:rsidRPr="00E75AEC" w:rsidRDefault="00E75AEC" w:rsidP="001A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Вместе с тем это право нарушается значительно чаще, чем другие права ребенка. Причины нарушений: 1) непонимание взрослыми важности игры; 2) отсутствие безопасного пространства для игры; 3) неадекватная политика чиновников; 4) отсутствие соответствующей предметной среды, поддерживающей игру: 5) давление образовательных задач и приоритет обучающих действий; 6) полное отсутствие игры в школе; 7) жесткое программирование свободного времени детей; 8) технологизация и коммерциализация детской игры. Главная причина — право на игру декларативно признается, но не обеспечивается педагогами, родителями, чиновниками. ФГТ, а теперь и ФГОС вернули педагогам (и, главное, детям) право на игру. Возвращение оказалось радостным и мучительным одновременно. Как обеспечить достаточное время для сюжетно-ролевой игры в течение дня? Как создать условия для оптимизации игровой активности дошкольников?  Как поддержать игру, а не управлять действиями детей? Эти и другие вопросы мы и попытаемся решить на сегодняшнем заседании Педсовета.</w:t>
      </w:r>
    </w:p>
    <w:p w:rsidR="00E75AEC" w:rsidRPr="00E75AEC" w:rsidRDefault="00124EB3" w:rsidP="001A54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75AEC" w:rsidRPr="00E75AEC">
        <w:rPr>
          <w:rFonts w:ascii="Times New Roman" w:eastAsia="Times New Roman" w:hAnsi="Times New Roman" w:cs="Times New Roman"/>
          <w:sz w:val="24"/>
          <w:szCs w:val="24"/>
        </w:rPr>
        <w:t>Слушали воспитателя Кандаурову Т.А. с докладом и презентацией "Что такое социализация дошкольника? Какова важность игры  для социализации дошкольника"  Она напомнила педагогам основные понятия процесса социализации ребенка-дошкольника, пути и условия социализации.</w:t>
      </w:r>
      <w:r w:rsidR="001A5451">
        <w:rPr>
          <w:rFonts w:ascii="Times New Roman" w:eastAsia="Times New Roman" w:hAnsi="Times New Roman" w:cs="Times New Roman"/>
          <w:sz w:val="24"/>
          <w:szCs w:val="24"/>
        </w:rPr>
        <w:t xml:space="preserve"> (доклад прилагается)</w:t>
      </w:r>
    </w:p>
    <w:p w:rsidR="00E75AEC" w:rsidRPr="00E75AEC" w:rsidRDefault="00E75AEC" w:rsidP="001A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Слушали вопитателя Галкину В.Н. В  с докладом «Развитие игровой деятельности в свете ФГОС ДО»</w:t>
      </w:r>
      <w:r w:rsidR="00124EB3">
        <w:rPr>
          <w:rFonts w:ascii="Times New Roman" w:eastAsia="Times New Roman" w:hAnsi="Times New Roman" w:cs="Times New Roman"/>
          <w:sz w:val="24"/>
          <w:szCs w:val="24"/>
        </w:rPr>
        <w:t xml:space="preserve"> Она свой доклад посвятила теоретическим основам теории игры.</w:t>
      </w:r>
    </w:p>
    <w:p w:rsidR="00124EB3" w:rsidRDefault="00E75AEC" w:rsidP="001A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«В свете современных требований выделяются два возможных  пути  организации игры в д/с. Первый путь заключается в традиционном для отечественной педагогике воздействии взрослого на содержание сюжетной игры ребенка; в соответствии со вторым путем игра рассматривается как культурная деятельность и создаются благоприятные условия для формирования у детей различных способов игры.</w:t>
      </w:r>
      <w:r w:rsidR="001A5451">
        <w:rPr>
          <w:rFonts w:ascii="Times New Roman" w:eastAsia="Times New Roman" w:hAnsi="Times New Roman" w:cs="Times New Roman"/>
          <w:sz w:val="24"/>
          <w:szCs w:val="24"/>
        </w:rPr>
        <w:t>(доклад прилагается)</w:t>
      </w:r>
    </w:p>
    <w:p w:rsidR="00E75AEC" w:rsidRPr="00E75AEC" w:rsidRDefault="00124EB3" w:rsidP="001A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75AE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75AEC" w:rsidRPr="00E75AE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Слушали воспитателя Кулакову И.С. Она напомнила педагогам  основные </w:t>
      </w:r>
      <w:r w:rsidR="00E75AEC" w:rsidRPr="00E75AEC">
        <w:rPr>
          <w:rFonts w:ascii="Times New Roman" w:eastAsia="Times New Roman" w:hAnsi="Times New Roman" w:cs="Times New Roman"/>
          <w:sz w:val="24"/>
          <w:szCs w:val="24"/>
        </w:rPr>
        <w:t>условия организации с/р игры на современном этапе в свете ФГОС ДО. И сделала вывод о том, что для организации сюжетно-ролевой игры необходимо:</w:t>
      </w:r>
    </w:p>
    <w:p w:rsidR="00E75AEC" w:rsidRPr="00E75AEC" w:rsidRDefault="00E75AEC" w:rsidP="001A5451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санитарно-гигиенических требований (влажная уборка, проветривание, мытье игрушек) </w:t>
      </w:r>
    </w:p>
    <w:p w:rsidR="00E75AEC" w:rsidRPr="00E75AEC" w:rsidRDefault="00E75AEC" w:rsidP="001A5451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Организация игрового пространства.</w:t>
      </w:r>
    </w:p>
    <w:p w:rsidR="00E75AEC" w:rsidRPr="00E75AEC" w:rsidRDefault="00E75AEC" w:rsidP="00E75AEC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Наличие игрушек.</w:t>
      </w:r>
    </w:p>
    <w:p w:rsidR="00E75AEC" w:rsidRPr="00E75AEC" w:rsidRDefault="00E75AEC" w:rsidP="00E75AEC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центров сюжетной игры и педагогические задачи соответственно возрасту детей.</w:t>
      </w:r>
    </w:p>
    <w:p w:rsidR="00CF1BD8" w:rsidRPr="00CF1BD8" w:rsidRDefault="00E75AEC" w:rsidP="00CF1BD8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Педагогическая ценность макета в организации предметно-игровой среды ДОУ.</w:t>
      </w:r>
      <w:r w:rsidR="00CF1BD8">
        <w:rPr>
          <w:rFonts w:ascii="Times New Roman" w:eastAsia="Times New Roman" w:hAnsi="Times New Roman" w:cs="Times New Roman"/>
          <w:sz w:val="24"/>
          <w:szCs w:val="24"/>
        </w:rPr>
        <w:t xml:space="preserve"> Так же она познакомила  педагогов с оригинальным способом зонирования группы используя макеты. «</w:t>
      </w:r>
      <w:r w:rsidR="00CF1BD8" w:rsidRPr="00CF1BD8">
        <w:rPr>
          <w:rFonts w:ascii="Times New Roman" w:hAnsi="Times New Roman"/>
          <w:sz w:val="24"/>
          <w:szCs w:val="24"/>
        </w:rPr>
        <w:t>Макет-это, уменьшенный образец пространства и объектов воображаемого мира (реалистического или фантастического).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Учитывая многообразие сюжетных игр, педагоги должны ориентироваться на организацию таких сюжетных игр, в которых каждый ребенок сможет: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-удовлетворять свои интересы;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-реализовывать свои возможности;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-создавать игровой сюжет и реализовать его;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-проявлять индивидуальные особенности игрового творчества.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Создать такие условия помогают игры с макетами, они являются более высокой степенью сюжетно-ролевых игр, они востребованы старшими дошкольниками и способствуют развитию ребенка.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Организуя предметно-игровую среду с использованием макетов в группах старшего дошкольного возраста, педагог имеет возможность решать задачу, связанную с развитием сюжетосложения у детей и свободного проявления их индивидуально-стилевых особенностей в игре.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В детских садах нужен, прежде всего «универсальный» макет. «Универсальные» макеты условно делятся на два типа:</w:t>
      </w:r>
    </w:p>
    <w:p w:rsidR="00CF1BD8" w:rsidRPr="00CF1BD8" w:rsidRDefault="00CF1BD8" w:rsidP="00CF1B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BD8">
        <w:rPr>
          <w:rFonts w:ascii="Times New Roman" w:hAnsi="Times New Roman"/>
          <w:b/>
          <w:sz w:val="24"/>
          <w:szCs w:val="24"/>
        </w:rPr>
        <w:t xml:space="preserve">Макеты-модели: </w:t>
      </w:r>
    </w:p>
    <w:p w:rsidR="00CF1BD8" w:rsidRPr="00CF1BD8" w:rsidRDefault="00CF1BD8" w:rsidP="00CF1BD8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Макет-модель представляет собой небольшую плоскость  с закрепленными на ней устойчивыми сооружениями (дома, церковь, светофор), добавлением служат тематические фигурки-персонажи и предметы, обозначающие действия-события, мелкий транспорт - автомобили, самолеты, наборы мелких фигурок – персонажей - семья, солдатики, сказочные персонажи, фантастические персонажи, антураж (деревья, цветы).</w:t>
      </w:r>
    </w:p>
    <w:p w:rsidR="00CF1BD8" w:rsidRPr="00CF1BD8" w:rsidRDefault="00CF1BD8" w:rsidP="00CF1B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BD8">
        <w:rPr>
          <w:rFonts w:ascii="Times New Roman" w:hAnsi="Times New Roman"/>
          <w:b/>
          <w:sz w:val="24"/>
          <w:szCs w:val="24"/>
        </w:rPr>
        <w:t>Макеты-карты:</w:t>
      </w:r>
    </w:p>
    <w:p w:rsidR="00CF1BD8" w:rsidRPr="00CF1BD8" w:rsidRDefault="00CF1BD8" w:rsidP="00CF1BD8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 xml:space="preserve">Макеты-карты представляют собой плоскости с обозначенными на них местами для расположения возможных объектов и несколькими ключевыми объектами – маркерами пространства. Так, на макете-карте «Улицы города» цветом выделяются дороги, площадки для зданий, территория дополняется несколькими соразмерными объектами (дома, гаражи, бензоколонки0 и дополнением служат предметы, обозначающие события – действия - это транспорт. </w:t>
      </w:r>
    </w:p>
    <w:p w:rsidR="00CF1BD8" w:rsidRPr="00CF1BD8" w:rsidRDefault="00CF1BD8" w:rsidP="00CF1BD8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-</w:t>
      </w:r>
      <w:r w:rsidRPr="00CF1BD8">
        <w:rPr>
          <w:rFonts w:ascii="Times New Roman" w:hAnsi="Times New Roman"/>
          <w:b/>
          <w:sz w:val="24"/>
          <w:szCs w:val="24"/>
        </w:rPr>
        <w:t>Ландшафтный макет-карта-</w:t>
      </w:r>
      <w:r w:rsidRPr="00CF1BD8">
        <w:rPr>
          <w:rFonts w:ascii="Times New Roman" w:hAnsi="Times New Roman"/>
          <w:sz w:val="24"/>
          <w:szCs w:val="24"/>
        </w:rPr>
        <w:t>это плоскость с обозначенной цветом природной территорией (лес-зеленый цвет, река – голубой цвет, земля – коричневый цвет), которая дополняется несколькими свободно размещаемыми на ней мелкими маркерами-деревьями, цветами и т.д.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b/>
          <w:sz w:val="24"/>
          <w:szCs w:val="24"/>
        </w:rPr>
        <w:t>«Универсальный» макет-</w:t>
      </w:r>
      <w:r w:rsidRPr="00CF1BD8">
        <w:rPr>
          <w:rFonts w:ascii="Times New Roman" w:hAnsi="Times New Roman"/>
          <w:sz w:val="24"/>
          <w:szCs w:val="24"/>
        </w:rPr>
        <w:t>это всего лишь знак, «наводящий» детей на возможную воображаемую ситуацию, объединяющий участников совместной игры, очерчивающий границы игрового пространства, в рамках которого осуществляется «сборка» игровых замыслов в общем сюжетном движении. Макет «оживает», наполняется и дополняется разнообразным предметным материалом в зависимости от игровых замыслов детей.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В играх с макетами дети обозначают конкретную цель, самостоятельно дополняют их по своему желанию, применяя продуктивную деятельность. Меняется отношение к выполнению рисунков, поделок, ведь все это может пригодиться в игре. Отмечаются старание, желание достичь хорошего результата.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Макеты-карты представляют собой плоскости с обозначенными на них местами для расположения различных объектов.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У детей повышается уровень любознательности и познавательного интереса. В повседневной жизни они задают вопросы, касающиеся предметов и явлений, лежащих за кругом непосредственного наблюдения. У дошкольников отмечается интерес к познавательной литературе (о природе, исторических событиях, космосе, здоровье человека), дети включают свои новые представления в сюжеты игры, в темы рисунков.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b/>
          <w:sz w:val="24"/>
          <w:szCs w:val="24"/>
        </w:rPr>
        <w:lastRenderedPageBreak/>
        <w:t>Существуют приемы,</w:t>
      </w:r>
      <w:r w:rsidRPr="00CF1BD8">
        <w:rPr>
          <w:rFonts w:ascii="Times New Roman" w:hAnsi="Times New Roman"/>
          <w:sz w:val="24"/>
          <w:szCs w:val="24"/>
        </w:rPr>
        <w:t xml:space="preserve"> способствующие повышению интереса детей к играм с макетами. Это, прежде всего, художественная литература, которая создает в воображении детей разнообразные «миры» с удивительными персонажами и сюжетами. Художественные тексты, а также мультфильмы, заинтересовывают детей, помогают определиться с подбором персонажей и тематической конкретизацией макета. Так, макет-карта «Улицы города» может на время превратиться в Цветочный город Незнайки и его друзей, ландшафтный макет-карта - в опушку леса, где живет Винни - Пух или Баба - Яга.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Обитатели-персонажи, дополнительный антураж к макету, да и сам макет могут быть сделаны в процессе продуктивной совместной деятельности детей с воспитателем (из бумаги, картона, проволоки, соленого теста, природного материала), что способствует развитию творчества в различных видах деятельности (в ручном труде, конструировании и изготовлении макетов).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В ряде программ макетирование рассматривается как экологически ориентированный вид деятельности, который способствует закреплению представлений о мире природы, позволяет трансформировать усвоенные знания в игру, насыщая детскую жизнь новыми впечатлениями и стимулируя детское творчество.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Макетирование способствует развитию речи: при изготовлении макета дети описывают, сравнивают, рассуждают, тем самым, пополняя свой словарный запас.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Тесна связь макетирования и математики: в процессе работы закрепляются такие математические понятия, как пространство, количество, размер, цвет и т.д.</w:t>
      </w:r>
    </w:p>
    <w:p w:rsidR="00CF1BD8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Макетирование способствует сенсорному развитию детей: работа с разными по фактуре, качеству, форме материалами развивает чувства, активизирует мелкую моторику рук.</w:t>
      </w:r>
    </w:p>
    <w:p w:rsidR="00E75AEC" w:rsidRPr="00CF1BD8" w:rsidRDefault="00CF1BD8" w:rsidP="00CF1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BD8">
        <w:rPr>
          <w:rFonts w:ascii="Times New Roman" w:hAnsi="Times New Roman"/>
          <w:sz w:val="24"/>
          <w:szCs w:val="24"/>
        </w:rPr>
        <w:t>Макет-это результат конструктивно - творческой деятельности и очень привлекательное игровое пространство. Он может быть напольным, настольным, подиумным (на специальных подставках), настенным (объекты на переднем плане, а изображение на заднем). Вывод:Подводя итоги, следует отметить, что макет-это центральный элемент, организующий предметную среду для игры с мелкими игрушками. Он выступает в роли «пускового механизма», способствующего разворачиванию воображения и детского творчества, где педагог, не принимая непосредственного участия в игре выступает как создатель проблемно-игровых ситуаций и помощник в реализации игровых замыслов (т.е. воспитатель направляет замыслы детей вопросами: «Что было дальше?», «Что с ними случилось?»). Макет поднимает игру к сюжетосложению на новый уровень, содействует общему развитию дошкольников, является связующим звеном разных форм взросло-детской и свободной детской активности.</w:t>
      </w:r>
      <w:r>
        <w:rPr>
          <w:rFonts w:ascii="Times New Roman" w:hAnsi="Times New Roman"/>
          <w:sz w:val="24"/>
          <w:szCs w:val="24"/>
        </w:rPr>
        <w:t>(доклад прилагается)</w:t>
      </w:r>
    </w:p>
    <w:p w:rsidR="00CF1BD8" w:rsidRPr="00CF1BD8" w:rsidRDefault="00E75AEC" w:rsidP="00E75AE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BD8">
        <w:rPr>
          <w:rFonts w:ascii="Times New Roman" w:eastAsia="Times New Roman" w:hAnsi="Times New Roman" w:cs="Times New Roman"/>
          <w:sz w:val="24"/>
          <w:szCs w:val="24"/>
        </w:rPr>
        <w:t>Слушали  старшего воспитателя  Невтееву С.В. с итогами   тематической проверки «Социализация дошкольников в</w:t>
      </w:r>
      <w:r w:rsidR="00124EB3" w:rsidRPr="00CF1BD8">
        <w:rPr>
          <w:rFonts w:ascii="Times New Roman" w:eastAsia="Times New Roman" w:hAnsi="Times New Roman" w:cs="Times New Roman"/>
          <w:sz w:val="24"/>
          <w:szCs w:val="24"/>
        </w:rPr>
        <w:t xml:space="preserve"> условиях сюжетно-ролевой игры» </w:t>
      </w:r>
      <w:r w:rsidR="00CF1BD8" w:rsidRPr="00CF1BD8">
        <w:rPr>
          <w:rFonts w:ascii="Times New Roman" w:eastAsia="Times New Roman" w:hAnsi="Times New Roman" w:cs="Times New Roman"/>
          <w:sz w:val="24"/>
          <w:szCs w:val="24"/>
        </w:rPr>
        <w:t>(справка прилагается)</w:t>
      </w:r>
    </w:p>
    <w:p w:rsidR="00CF1BD8" w:rsidRPr="00CF1BD8" w:rsidRDefault="00124EB3" w:rsidP="00CF1BD8">
      <w:pPr>
        <w:spacing w:after="0"/>
        <w:ind w:right="-99" w:firstLine="720"/>
        <w:jc w:val="both"/>
        <w:rPr>
          <w:sz w:val="24"/>
          <w:szCs w:val="24"/>
        </w:rPr>
      </w:pPr>
      <w:r w:rsidRPr="00CF1BD8">
        <w:rPr>
          <w:rFonts w:ascii="Times New Roman" w:eastAsia="Times New Roman" w:hAnsi="Times New Roman" w:cs="Times New Roman"/>
          <w:sz w:val="24"/>
          <w:szCs w:val="24"/>
        </w:rPr>
        <w:t>По итогам тематической проверки педсовет решил:</w:t>
      </w:r>
      <w:r w:rsidR="00CF1BD8" w:rsidRPr="00CF1BD8">
        <w:rPr>
          <w:sz w:val="24"/>
          <w:szCs w:val="24"/>
        </w:rPr>
        <w:t xml:space="preserve"> </w:t>
      </w:r>
    </w:p>
    <w:p w:rsidR="00CF1BD8" w:rsidRPr="00CF1BD8" w:rsidRDefault="00CF1BD8" w:rsidP="00CF1BD8">
      <w:pPr>
        <w:spacing w:after="0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BD8">
        <w:rPr>
          <w:rFonts w:ascii="Times New Roman" w:hAnsi="Times New Roman" w:cs="Times New Roman"/>
          <w:sz w:val="24"/>
          <w:szCs w:val="24"/>
        </w:rPr>
        <w:t>1. В подготовительной группе необходима расположить предметно-пространственную предметную среду в соответствии с требованиями ФГОС, поточным принципом (до 15.03.14 год) Ответственный ст.воспитатель Невтеева С.В.</w:t>
      </w:r>
    </w:p>
    <w:p w:rsidR="00CF1BD8" w:rsidRPr="00CF1BD8" w:rsidRDefault="00CF1BD8" w:rsidP="00CF1BD8">
      <w:pPr>
        <w:spacing w:after="0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BD8">
        <w:rPr>
          <w:rFonts w:ascii="Times New Roman" w:hAnsi="Times New Roman" w:cs="Times New Roman"/>
          <w:spacing w:val="-1"/>
          <w:sz w:val="24"/>
          <w:szCs w:val="24"/>
        </w:rPr>
        <w:t xml:space="preserve">2. Во всех возрастных группах в </w:t>
      </w:r>
      <w:r w:rsidRPr="00CF1BD8">
        <w:rPr>
          <w:rFonts w:ascii="Times New Roman" w:hAnsi="Times New Roman" w:cs="Times New Roman"/>
          <w:sz w:val="24"/>
          <w:szCs w:val="24"/>
        </w:rPr>
        <w:t xml:space="preserve">зависимости от возможностей и ситуации  </w:t>
      </w:r>
      <w:r w:rsidRPr="00CF1BD8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 создать условия, для игровой деятельности детей используя различные макеты, </w:t>
      </w:r>
      <w:r w:rsidRPr="00CF1BD8">
        <w:rPr>
          <w:rFonts w:ascii="Times New Roman" w:hAnsi="Times New Roman" w:cs="Times New Roman"/>
          <w:spacing w:val="-1"/>
          <w:sz w:val="24"/>
          <w:szCs w:val="24"/>
        </w:rPr>
        <w:t xml:space="preserve"> побуждать детей обыгрывать социальные роли, поступки, ситуации. </w:t>
      </w:r>
      <w:r w:rsidRPr="00CF1BD8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CF1BD8">
        <w:rPr>
          <w:rFonts w:ascii="Times New Roman" w:hAnsi="Times New Roman" w:cs="Times New Roman"/>
          <w:spacing w:val="-1"/>
          <w:sz w:val="24"/>
          <w:szCs w:val="24"/>
        </w:rPr>
        <w:t xml:space="preserve">проводить игры, направленные на развитие социальной и эмоциональной  </w:t>
      </w:r>
      <w:r w:rsidRPr="00CF1BD8">
        <w:rPr>
          <w:rFonts w:ascii="Times New Roman" w:hAnsi="Times New Roman" w:cs="Times New Roman"/>
          <w:sz w:val="24"/>
          <w:szCs w:val="24"/>
        </w:rPr>
        <w:t>сферы личности ребенка. Обращать внимание на вза</w:t>
      </w:r>
      <w:r w:rsidRPr="00CF1BD8">
        <w:rPr>
          <w:rFonts w:ascii="Times New Roman" w:hAnsi="Times New Roman" w:cs="Times New Roman"/>
          <w:sz w:val="24"/>
          <w:szCs w:val="24"/>
        </w:rPr>
        <w:t>и</w:t>
      </w:r>
      <w:r w:rsidRPr="00CF1BD8">
        <w:rPr>
          <w:rFonts w:ascii="Times New Roman" w:hAnsi="Times New Roman" w:cs="Times New Roman"/>
          <w:sz w:val="24"/>
          <w:szCs w:val="24"/>
        </w:rPr>
        <w:t>моотношение детей в группе: проводить игры, беседы и другие мероприятия по сплочению ко</w:t>
      </w:r>
      <w:r w:rsidRPr="00CF1BD8">
        <w:rPr>
          <w:rFonts w:ascii="Times New Roman" w:hAnsi="Times New Roman" w:cs="Times New Roman"/>
          <w:sz w:val="24"/>
          <w:szCs w:val="24"/>
        </w:rPr>
        <w:t>л</w:t>
      </w:r>
      <w:r w:rsidRPr="00CF1BD8">
        <w:rPr>
          <w:rFonts w:ascii="Times New Roman" w:hAnsi="Times New Roman" w:cs="Times New Roman"/>
          <w:sz w:val="24"/>
          <w:szCs w:val="24"/>
        </w:rPr>
        <w:t>лектива (постоянно; ст.воспитатель Невтеева С.В.)</w:t>
      </w:r>
    </w:p>
    <w:p w:rsidR="00CF1BD8" w:rsidRPr="00CF1BD8" w:rsidRDefault="00CF1BD8" w:rsidP="00CF1BD8">
      <w:pPr>
        <w:spacing w:after="0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BD8">
        <w:rPr>
          <w:rFonts w:ascii="Times New Roman" w:hAnsi="Times New Roman" w:cs="Times New Roman"/>
          <w:sz w:val="24"/>
          <w:szCs w:val="24"/>
        </w:rPr>
        <w:t>4. Воспитателю Коваленко Н.П. повысить свой профессиональный уровень знаний и умений по данной теме через изучение методической литературы, посещение открытых показов, активное участие в методической работе МДОУ, организации предметной развивающей среды особенно (до мая 2014 год)</w:t>
      </w:r>
    </w:p>
    <w:p w:rsidR="00CF1BD8" w:rsidRPr="00CF1BD8" w:rsidRDefault="00CF1BD8" w:rsidP="00CF1BD8">
      <w:pPr>
        <w:spacing w:after="0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BD8">
        <w:rPr>
          <w:rFonts w:ascii="Times New Roman" w:hAnsi="Times New Roman" w:cs="Times New Roman"/>
          <w:sz w:val="24"/>
          <w:szCs w:val="24"/>
        </w:rPr>
        <w:t>5. Во всех возрастных группах дошкольного возраста воспитателям использовать в общ</w:t>
      </w:r>
      <w:r w:rsidRPr="00CF1BD8">
        <w:rPr>
          <w:rFonts w:ascii="Times New Roman" w:hAnsi="Times New Roman" w:cs="Times New Roman"/>
          <w:sz w:val="24"/>
          <w:szCs w:val="24"/>
        </w:rPr>
        <w:t>е</w:t>
      </w:r>
      <w:r w:rsidRPr="00CF1BD8">
        <w:rPr>
          <w:rFonts w:ascii="Times New Roman" w:hAnsi="Times New Roman" w:cs="Times New Roman"/>
          <w:sz w:val="24"/>
          <w:szCs w:val="24"/>
        </w:rPr>
        <w:t>нии с детьми личностно-ориентированный подход, предполагающий демократический стиль общения в различных в</w:t>
      </w:r>
      <w:r w:rsidRPr="00CF1BD8">
        <w:rPr>
          <w:rFonts w:ascii="Times New Roman" w:hAnsi="Times New Roman" w:cs="Times New Roman"/>
          <w:sz w:val="24"/>
          <w:szCs w:val="24"/>
        </w:rPr>
        <w:t>и</w:t>
      </w:r>
      <w:r w:rsidRPr="00CF1BD8">
        <w:rPr>
          <w:rFonts w:ascii="Times New Roman" w:hAnsi="Times New Roman" w:cs="Times New Roman"/>
          <w:sz w:val="24"/>
          <w:szCs w:val="24"/>
        </w:rPr>
        <w:t>дах деятельности (постоянно)</w:t>
      </w:r>
    </w:p>
    <w:p w:rsidR="00CF1BD8" w:rsidRPr="00CF1BD8" w:rsidRDefault="00CF1BD8" w:rsidP="00CF1BD8">
      <w:pPr>
        <w:spacing w:after="0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BD8">
        <w:rPr>
          <w:rFonts w:ascii="Times New Roman" w:hAnsi="Times New Roman" w:cs="Times New Roman"/>
          <w:sz w:val="24"/>
          <w:szCs w:val="24"/>
        </w:rPr>
        <w:lastRenderedPageBreak/>
        <w:t>7. Во всех возрастных группах планировать и  проводить работу с родителями, предпол</w:t>
      </w:r>
      <w:r w:rsidRPr="00CF1BD8">
        <w:rPr>
          <w:rFonts w:ascii="Times New Roman" w:hAnsi="Times New Roman" w:cs="Times New Roman"/>
          <w:sz w:val="24"/>
          <w:szCs w:val="24"/>
        </w:rPr>
        <w:t>а</w:t>
      </w:r>
      <w:r w:rsidRPr="00CF1BD8">
        <w:rPr>
          <w:rFonts w:ascii="Times New Roman" w:hAnsi="Times New Roman" w:cs="Times New Roman"/>
          <w:sz w:val="24"/>
          <w:szCs w:val="24"/>
        </w:rPr>
        <w:t>гающее практическое обучение родителей различным вопросам взаимодействия с детьми в игре, подборе игрушек и т.п.(постоянно)</w:t>
      </w:r>
    </w:p>
    <w:p w:rsidR="00CF1BD8" w:rsidRPr="00CF1BD8" w:rsidRDefault="00CF1BD8" w:rsidP="00CF1BD8">
      <w:pPr>
        <w:spacing w:after="0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BD8">
        <w:rPr>
          <w:rFonts w:ascii="Times New Roman" w:hAnsi="Times New Roman" w:cs="Times New Roman"/>
          <w:sz w:val="24"/>
          <w:szCs w:val="24"/>
        </w:rPr>
        <w:t>8. Изучить опыт использования макетов в ДОУ при организации предметно-развивающей среды в группах. Срок: до мая, всем воспитателям.</w:t>
      </w:r>
    </w:p>
    <w:p w:rsidR="00CF1BD8" w:rsidRPr="00CF1BD8" w:rsidRDefault="00CF1BD8" w:rsidP="00CF1BD8">
      <w:pPr>
        <w:spacing w:after="0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BD8">
        <w:rPr>
          <w:rFonts w:ascii="Times New Roman" w:hAnsi="Times New Roman" w:cs="Times New Roman"/>
          <w:sz w:val="24"/>
          <w:szCs w:val="24"/>
        </w:rPr>
        <w:t>9.Продолжить срок проведения смотра-конкурса «Кукольная комната» до мая 2014 года. Ответственные: воспитатели.</w:t>
      </w:r>
    </w:p>
    <w:p w:rsidR="00E75AEC" w:rsidRDefault="00E75AEC" w:rsidP="001A545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  старшего воспитателя  Невтееву С.В. с итогами   </w:t>
      </w:r>
      <w:r w:rsidRPr="00E75AEC">
        <w:rPr>
          <w:rFonts w:ascii="Times New Roman" w:eastAsia="Times New Roman" w:hAnsi="Times New Roman" w:cs="Times New Roman"/>
          <w:sz w:val="24"/>
          <w:szCs w:val="24"/>
        </w:rPr>
        <w:t>смотра-конкурса "Кукольная комната"  (старший воспитатель Невтеева С.В.)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Победители конкурса не были определены, т.к. во многих группах не созданы условия для игры из-за ремонта, поэтому решено продлить сроки конкурса до мая 2014 года.</w:t>
      </w:r>
    </w:p>
    <w:p w:rsidR="00E75AEC" w:rsidRPr="00E75AEC" w:rsidRDefault="00E75AEC" w:rsidP="001A54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Решение: Продлить сроки конкурса «Кукольная комната» до мая 2014 года, подвести итоги конкурса на итоговом педсовете.</w:t>
      </w:r>
      <w:r w:rsidR="00124EB3">
        <w:rPr>
          <w:rFonts w:ascii="Times New Roman" w:eastAsia="Times New Roman" w:hAnsi="Times New Roman" w:cs="Times New Roman"/>
          <w:sz w:val="24"/>
          <w:szCs w:val="24"/>
        </w:rPr>
        <w:t xml:space="preserve"> Срок: до мая 2014 года Ответственные : ст.воспитатель Невтеева С.В.</w:t>
      </w:r>
    </w:p>
    <w:p w:rsidR="00E75AEC" w:rsidRDefault="00E75AEC" w:rsidP="001A545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>Представление опыта работы педагогов ДОУ по созданию оборудования к сюжетно-ролев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играм. </w:t>
      </w:r>
    </w:p>
    <w:p w:rsidR="00E75AEC" w:rsidRDefault="00E75AEC" w:rsidP="001A54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Слушали Юрову</w:t>
      </w: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Л.И.,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воспитателя 2 младшей «б» группы Она познакомила педагогов с опытом оформления предметно-развивающей среды, а конкретно сюжетно-ролевой игры «Магазин», показала на слайдах и оригинале варианты изготовления атрибутов этой игры.</w:t>
      </w:r>
    </w:p>
    <w:p w:rsidR="00E75AEC" w:rsidRDefault="00E75AEC" w:rsidP="001A54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Слушали  Галкину</w:t>
      </w: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В.Н.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познакомила педагогов с опытом создания -угол</w:t>
      </w:r>
      <w:r w:rsidRPr="00E75AE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уединения,</w:t>
      </w:r>
    </w:p>
    <w:p w:rsidR="00E75AEC" w:rsidRDefault="00E75AEC" w:rsidP="001A54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Слушали  Авдееву И.Н.. Она представила вниманию педсовета изготовленные макеты «Кукольной комнаты».</w:t>
      </w:r>
    </w:p>
    <w:p w:rsidR="00E75AEC" w:rsidRDefault="00E75AEC" w:rsidP="001A54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Слушали  Невтееву С.В. Она представила опыт работы педагогов</w:t>
      </w: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Сорочинска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изготовлению пособий к игре «Магазин»</w:t>
      </w:r>
      <w:r w:rsidRPr="00E75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AEC" w:rsidRPr="00E75AEC" w:rsidRDefault="00E75AEC" w:rsidP="001A54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Решили: Изучить опыт изготовления атрибутов и пособий педагогов и внедрить в собственную работу с детьми. Срок: до мая 2014 года. Ответственные: педагоги</w:t>
      </w:r>
    </w:p>
    <w:p w:rsidR="00111958" w:rsidRDefault="00E75AEC" w:rsidP="001A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Затем был проведен экспресс-опрос педагогов по заранее объявленным вопросам и обсуждение проблемы игрового развития детей в современном мире.</w:t>
      </w:r>
    </w:p>
    <w:p w:rsidR="00E75AEC" w:rsidRPr="00111958" w:rsidRDefault="00E75AEC" w:rsidP="0094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958">
        <w:rPr>
          <w:rFonts w:ascii="Times New Roman" w:eastAsia="Times New Roman" w:hAnsi="Times New Roman" w:cs="Times New Roman"/>
          <w:sz w:val="24"/>
          <w:szCs w:val="24"/>
        </w:rPr>
        <w:t>Итог обсуждения: люди играют в любом возрасте. Для дошкольника (отчасти младшего школьника) игра — это естественное состояние внутреннего мира и внешнего поведения. Играющие дети предпочитают не допускать (или допускать с оговорками и ограничениями) «посторонних» в свой мир. Основу большинства игр составляет воображение. В игре проявляются интеллект, азарт, активность, организаторские способности. В игре дети на практике познают окружающий мир, учатся счету, письму и многим другим важным умениям</w:t>
      </w:r>
    </w:p>
    <w:p w:rsidR="00C0446D" w:rsidRPr="00946F46" w:rsidRDefault="00946F46" w:rsidP="00946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46F46">
        <w:rPr>
          <w:rFonts w:ascii="Times New Roman" w:hAnsi="Times New Roman" w:cs="Times New Roman"/>
          <w:sz w:val="24"/>
          <w:szCs w:val="24"/>
        </w:rPr>
        <w:t>Слуш</w:t>
      </w:r>
      <w:r w:rsidR="00124EB3" w:rsidRPr="00946F46">
        <w:rPr>
          <w:rFonts w:ascii="Times New Roman" w:hAnsi="Times New Roman" w:cs="Times New Roman"/>
          <w:sz w:val="24"/>
          <w:szCs w:val="24"/>
        </w:rPr>
        <w:t>али  старшего воспитателя с сообщением о «Что такое ФГОС ДО» (выдержки из интервью разработчика ФГОС ДО А. Асмолова)</w:t>
      </w:r>
      <w:r w:rsidR="001A5451" w:rsidRPr="00946F46">
        <w:rPr>
          <w:rFonts w:ascii="Times New Roman" w:hAnsi="Times New Roman" w:cs="Times New Roman"/>
          <w:sz w:val="24"/>
          <w:szCs w:val="24"/>
        </w:rPr>
        <w:t>, так же познакомила с приказом о внедрении ФГОС ДО, составом рабочей группы по внедрению ФГОС, о плане мероприятий по внедрению ФГОС.</w:t>
      </w:r>
    </w:p>
    <w:p w:rsidR="001A5451" w:rsidRDefault="001A5451" w:rsidP="00946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F46">
        <w:rPr>
          <w:rFonts w:ascii="Times New Roman" w:hAnsi="Times New Roman" w:cs="Times New Roman"/>
          <w:sz w:val="24"/>
          <w:szCs w:val="24"/>
        </w:rPr>
        <w:t>Решили: Изучить нормативную базу ФГОС, начать работу рабочей группы по составлению «дорожной» карты по внедрению ФГОС в ДОУ.</w:t>
      </w:r>
    </w:p>
    <w:p w:rsidR="00015265" w:rsidRDefault="00946F46" w:rsidP="00946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6F46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старшего воспитателя Невтееву С.В. с вопросом о кандидатурах на награждение педагогов государственными, ведомственными наградами в 2014 году. </w:t>
      </w:r>
    </w:p>
    <w:p w:rsidR="00946F46" w:rsidRDefault="00015265" w:rsidP="00946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946F46">
        <w:rPr>
          <w:rFonts w:ascii="Times New Roman" w:hAnsi="Times New Roman" w:cs="Times New Roman"/>
          <w:sz w:val="24"/>
          <w:szCs w:val="24"/>
        </w:rPr>
        <w:t>Обсудив кандидатуры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6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46F46">
        <w:rPr>
          <w:rFonts w:ascii="Times New Roman" w:hAnsi="Times New Roman" w:cs="Times New Roman"/>
          <w:sz w:val="24"/>
          <w:szCs w:val="24"/>
        </w:rPr>
        <w:t>ыдвинутые коллективом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946F46">
        <w:rPr>
          <w:rFonts w:ascii="Times New Roman" w:hAnsi="Times New Roman" w:cs="Times New Roman"/>
          <w:sz w:val="24"/>
          <w:szCs w:val="24"/>
        </w:rPr>
        <w:t>едсовет решил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на награждение следующих педагогов: </w:t>
      </w:r>
    </w:p>
    <w:p w:rsidR="00015265" w:rsidRDefault="00015265" w:rsidP="000152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Минобрнауки РФ - Невтеева С.В.;</w:t>
      </w:r>
    </w:p>
    <w:p w:rsidR="00015265" w:rsidRDefault="00015265" w:rsidP="000152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Министерства образования оренбургской области-Алексеева Н.А.- Юбилей 50 -летие;</w:t>
      </w:r>
    </w:p>
    <w:p w:rsidR="00015265" w:rsidRDefault="00015265" w:rsidP="000152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грамота Курманаевского района -Тлеушева О.В.</w:t>
      </w:r>
    </w:p>
    <w:p w:rsidR="00015265" w:rsidRPr="00015265" w:rsidRDefault="00015265" w:rsidP="000152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грамота Отдела образования - Галкина В.Н.</w:t>
      </w:r>
    </w:p>
    <w:sectPr w:rsidR="00015265" w:rsidRPr="00015265" w:rsidSect="00946F4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D1F" w:rsidRDefault="000D4D1F" w:rsidP="001A5451">
      <w:pPr>
        <w:spacing w:after="0" w:line="240" w:lineRule="auto"/>
      </w:pPr>
      <w:r>
        <w:separator/>
      </w:r>
    </w:p>
  </w:endnote>
  <w:endnote w:type="continuationSeparator" w:id="1">
    <w:p w:rsidR="000D4D1F" w:rsidRDefault="000D4D1F" w:rsidP="001A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1190"/>
      <w:docPartObj>
        <w:docPartGallery w:val="Page Numbers (Bottom of Page)"/>
        <w:docPartUnique/>
      </w:docPartObj>
    </w:sdtPr>
    <w:sdtContent>
      <w:p w:rsidR="001A5451" w:rsidRDefault="001A5451">
        <w:pPr>
          <w:pStyle w:val="a6"/>
          <w:jc w:val="right"/>
        </w:pPr>
        <w:fldSimple w:instr=" PAGE   \* MERGEFORMAT ">
          <w:r w:rsidR="00015265">
            <w:rPr>
              <w:noProof/>
            </w:rPr>
            <w:t>3</w:t>
          </w:r>
        </w:fldSimple>
      </w:p>
    </w:sdtContent>
  </w:sdt>
  <w:p w:rsidR="001A5451" w:rsidRDefault="001A54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D1F" w:rsidRDefault="000D4D1F" w:rsidP="001A5451">
      <w:pPr>
        <w:spacing w:after="0" w:line="240" w:lineRule="auto"/>
      </w:pPr>
      <w:r>
        <w:separator/>
      </w:r>
    </w:p>
  </w:footnote>
  <w:footnote w:type="continuationSeparator" w:id="1">
    <w:p w:rsidR="000D4D1F" w:rsidRDefault="000D4D1F" w:rsidP="001A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6A9"/>
    <w:multiLevelType w:val="multilevel"/>
    <w:tmpl w:val="56D48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242C2"/>
    <w:multiLevelType w:val="hybridMultilevel"/>
    <w:tmpl w:val="A448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63A0F"/>
    <w:multiLevelType w:val="multilevel"/>
    <w:tmpl w:val="12B4E6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82B44"/>
    <w:multiLevelType w:val="multilevel"/>
    <w:tmpl w:val="32B0C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6D3D62"/>
    <w:multiLevelType w:val="multilevel"/>
    <w:tmpl w:val="25904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A12B2"/>
    <w:multiLevelType w:val="multilevel"/>
    <w:tmpl w:val="C8FC1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946D2"/>
    <w:multiLevelType w:val="hybridMultilevel"/>
    <w:tmpl w:val="BB100770"/>
    <w:lvl w:ilvl="0" w:tplc="6556F1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4676E1E"/>
    <w:multiLevelType w:val="multilevel"/>
    <w:tmpl w:val="A0CE9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514CB"/>
    <w:multiLevelType w:val="multilevel"/>
    <w:tmpl w:val="E676E5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B456E5"/>
    <w:multiLevelType w:val="multilevel"/>
    <w:tmpl w:val="BC7EBB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5AEC"/>
    <w:rsid w:val="00003AC5"/>
    <w:rsid w:val="00015265"/>
    <w:rsid w:val="000D4D1F"/>
    <w:rsid w:val="00111958"/>
    <w:rsid w:val="00124EB3"/>
    <w:rsid w:val="001A5451"/>
    <w:rsid w:val="0036239F"/>
    <w:rsid w:val="003C1AA1"/>
    <w:rsid w:val="004A0092"/>
    <w:rsid w:val="00946F46"/>
    <w:rsid w:val="00B63394"/>
    <w:rsid w:val="00C0446D"/>
    <w:rsid w:val="00CF1BD8"/>
    <w:rsid w:val="00E7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5451"/>
  </w:style>
  <w:style w:type="paragraph" w:styleId="a6">
    <w:name w:val="footer"/>
    <w:basedOn w:val="a"/>
    <w:link w:val="a7"/>
    <w:uiPriority w:val="99"/>
    <w:unhideWhenUsed/>
    <w:rsid w:val="001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451"/>
  </w:style>
  <w:style w:type="paragraph" w:styleId="a8">
    <w:name w:val="Balloon Text"/>
    <w:basedOn w:val="a"/>
    <w:link w:val="a9"/>
    <w:uiPriority w:val="99"/>
    <w:semiHidden/>
    <w:unhideWhenUsed/>
    <w:rsid w:val="0094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detskijsad/maket-igra-domashni-i-lesnye-zhivotny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gkolosok28.ucoz.ru/publ/razrabotki_pedagogov_dou/ispolzovanie_maketov_v_sjuzhetno_rolevoj_igre/3-1-0-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detskiy-sad/raznoe/atributy-dlya-syuzhetno-rolevykh-igr-svoimi-rukami-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154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am.ru/obrazovanie/syuzhetno-rolevye-igry/page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2014-04-08T08:22:00Z</cp:lastPrinted>
  <dcterms:created xsi:type="dcterms:W3CDTF">2014-03-18T11:16:00Z</dcterms:created>
  <dcterms:modified xsi:type="dcterms:W3CDTF">2014-04-08T08:23:00Z</dcterms:modified>
</cp:coreProperties>
</file>