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C1" w:rsidRDefault="005570C1" w:rsidP="005570C1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D33CB">
        <w:rPr>
          <w:i/>
          <w:sz w:val="28"/>
          <w:szCs w:val="28"/>
        </w:rPr>
        <w:t>Антонина Владимировна Астафьева</w:t>
      </w:r>
    </w:p>
    <w:p w:rsidR="002D33CB" w:rsidRDefault="002D33CB" w:rsidP="005570C1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2D33CB" w:rsidRPr="002D33CB" w:rsidRDefault="003C4B13" w:rsidP="003C4B1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ФЕДЕРАЛЬНЫЙ ПЕРЕЧЕНЬ « 100 КНИГ» КАК СПОСОБ ПРОДВИЖЕНИЯ ЧТЕНИЯ В НАЧАЛЬНОЙ ШКОЛЕ</w:t>
      </w:r>
    </w:p>
    <w:p w:rsidR="002D33CB" w:rsidRDefault="002D33CB" w:rsidP="003C4B1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D33CB" w:rsidRPr="00E52066" w:rsidRDefault="002D33CB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066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№5, учитель начальных классов</w:t>
      </w:r>
    </w:p>
    <w:p w:rsidR="002D33CB" w:rsidRPr="00E52066" w:rsidRDefault="002D33CB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066">
        <w:rPr>
          <w:sz w:val="28"/>
          <w:szCs w:val="28"/>
        </w:rPr>
        <w:t>Город Геленджик</w:t>
      </w:r>
    </w:p>
    <w:p w:rsidR="002D33CB" w:rsidRPr="00E52066" w:rsidRDefault="002D33CB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570C1" w:rsidRPr="00E52066" w:rsidRDefault="00877167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066">
        <w:rPr>
          <w:sz w:val="28"/>
          <w:szCs w:val="28"/>
        </w:rPr>
        <w:t xml:space="preserve">                </w:t>
      </w:r>
      <w:r w:rsidR="005570C1" w:rsidRPr="00E52066">
        <w:rPr>
          <w:sz w:val="28"/>
          <w:szCs w:val="28"/>
        </w:rPr>
        <w:t>В своё время Дидро справедливо утверждал: «Люди перестают думать, когда перестают читать. Они теряют способность сострадать, сочувствовать, если не приобрели или потеряли интерес к чтению».</w:t>
      </w:r>
    </w:p>
    <w:p w:rsidR="00877167" w:rsidRPr="00E52066" w:rsidRDefault="00877167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066">
        <w:rPr>
          <w:sz w:val="28"/>
          <w:szCs w:val="28"/>
        </w:rPr>
        <w:t xml:space="preserve">               </w:t>
      </w:r>
      <w:r w:rsidR="007D358A" w:rsidRPr="00E52066">
        <w:rPr>
          <w:sz w:val="28"/>
          <w:szCs w:val="28"/>
        </w:rPr>
        <w:t>Социальная значимость книги в жизни любого человека и общества в целом огромна. Книга - это звено, связывающее нас с прошлым и будущим. Книга - это путь к познанию вещей и явлений. Книга - это ключ к открытию мира людей, добра и зла, достижений и заблуждений, силы и слабости, покорности и борьбы, равнодушия и непримиримости... Открывая этот окружающий мир, впитывая опыт поколений, ребёнок развивает свой ум и чувства, вырабатывает убеждения, познаёт, оценивает и воспитывает самого себя.</w:t>
      </w:r>
      <w:r w:rsidRPr="00E52066">
        <w:rPr>
          <w:sz w:val="28"/>
          <w:szCs w:val="28"/>
        </w:rPr>
        <w:t xml:space="preserve"> </w:t>
      </w:r>
    </w:p>
    <w:p w:rsidR="00877167" w:rsidRPr="00E52066" w:rsidRDefault="00877167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066">
        <w:rPr>
          <w:sz w:val="28"/>
          <w:szCs w:val="28"/>
        </w:rPr>
        <w:t xml:space="preserve">             </w:t>
      </w:r>
      <w:r w:rsidR="00690FE5" w:rsidRPr="00E52066">
        <w:rPr>
          <w:sz w:val="28"/>
          <w:szCs w:val="28"/>
        </w:rPr>
        <w:t>Педагоги всерьез озабочены проблемой детского чтения.</w:t>
      </w:r>
      <w:r w:rsidR="002D33CB" w:rsidRPr="00E52066">
        <w:rPr>
          <w:sz w:val="28"/>
          <w:szCs w:val="28"/>
        </w:rPr>
        <w:t xml:space="preserve"> От того, какие книги читает ребёнок, во многом зависит, каким человеком он станет. Книга воспитывает и формирует нравственные качества личности, духовный мир школьника, так как через неё происходит передача нравственных ценностей и норм от одного поколения к другому.</w:t>
      </w:r>
      <w:r w:rsidR="00690FE5" w:rsidRPr="00E52066">
        <w:rPr>
          <w:sz w:val="28"/>
          <w:szCs w:val="28"/>
        </w:rPr>
        <w:t xml:space="preserve"> </w:t>
      </w:r>
    </w:p>
    <w:p w:rsidR="008D6463" w:rsidRPr="00E52066" w:rsidRDefault="00877167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066">
        <w:rPr>
          <w:sz w:val="28"/>
          <w:szCs w:val="28"/>
        </w:rPr>
        <w:t xml:space="preserve">             </w:t>
      </w:r>
      <w:r w:rsidR="008D6463" w:rsidRPr="00E52066">
        <w:rPr>
          <w:sz w:val="28"/>
          <w:szCs w:val="28"/>
        </w:rPr>
        <w:t>В.В.Путин предложил сформировать список из 100 книг для самостоятельного прочтения выпускниками российских школ. Предлагаемый список рассчитан, прежде всего, на учеников старших классов. Я выбрала книги, которые можно предложить для самостоятельного прочтения учащимися начальной школы.</w:t>
      </w:r>
    </w:p>
    <w:tbl>
      <w:tblPr>
        <w:tblStyle w:val="a4"/>
        <w:tblW w:w="0" w:type="auto"/>
        <w:tblLook w:val="04A0"/>
      </w:tblPr>
      <w:tblGrid>
        <w:gridCol w:w="2943"/>
        <w:gridCol w:w="6804"/>
      </w:tblGrid>
      <w:tr w:rsidR="00E1778B" w:rsidRPr="00E52066" w:rsidTr="005570C1">
        <w:tc>
          <w:tcPr>
            <w:tcW w:w="2943" w:type="dxa"/>
          </w:tcPr>
          <w:p w:rsidR="00E1778B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804" w:type="dxa"/>
          </w:tcPr>
          <w:p w:rsidR="00E1778B" w:rsidRPr="00E52066" w:rsidRDefault="005570C1" w:rsidP="00E520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Бажов П.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Уральские сказы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Алисы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Волшебник Изумрудного города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Тимур и его команда/ Голубая чашка / Чук и Гек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Драгунский В.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Денискины рассказы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Ишимова</w:t>
            </w:r>
            <w:proofErr w:type="spell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 в рассказах для детей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Лагин</w:t>
            </w:r>
            <w:proofErr w:type="spell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 </w:t>
            </w: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Хоттабыч</w:t>
            </w:r>
            <w:proofErr w:type="spellEnd"/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 Н.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Приключения Незнайки/ Незнайка на Луне/Живая </w:t>
            </w: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Шляпа/ Мишкина каша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Олеша</w:t>
            </w:r>
            <w:proofErr w:type="spell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Три толстяка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Полевой Б.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 о настоящем человеке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Успенский Э.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 Гена и его друзья./ Дядя Федор, пес и кот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Шварц Е.</w:t>
            </w: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Дракон/ Снежная королева</w:t>
            </w:r>
          </w:p>
        </w:tc>
      </w:tr>
      <w:tr w:rsidR="005570C1" w:rsidRPr="00E52066" w:rsidTr="005570C1">
        <w:tc>
          <w:tcPr>
            <w:tcW w:w="2943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570C1" w:rsidRPr="00E52066" w:rsidRDefault="005570C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народов России (</w:t>
            </w: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</w:t>
            </w:r>
            <w:proofErr w:type="gram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атагин</w:t>
            </w:r>
            <w:proofErr w:type="spell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М.)</w:t>
            </w:r>
          </w:p>
        </w:tc>
      </w:tr>
    </w:tbl>
    <w:p w:rsidR="000A7B4B" w:rsidRPr="00E52066" w:rsidRDefault="003C4B13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A7B4B" w:rsidRPr="00E52066" w:rsidRDefault="00877167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066" w:rsidRPr="00E520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С. Я. Маршак писал: «Литературе так же нужны талантливые читатели, как и писатели. Именно на них и рассчитывает автор, когда напрягает свои душевные силы. Художник-автор берёт на себя только часть работы. Остальное должен дополнить своим воображением художник-читатель». </w:t>
      </w:r>
      <w:r w:rsidR="00690FE5" w:rsidRPr="00E52066">
        <w:rPr>
          <w:rFonts w:ascii="Times New Roman" w:eastAsia="Times New Roman" w:hAnsi="Times New Roman" w:cs="Times New Roman"/>
          <w:sz w:val="28"/>
          <w:szCs w:val="28"/>
        </w:rPr>
        <w:t xml:space="preserve">Педагоги, которые работают с младшими школьниками, знают, как нелегко обучить детей технике чтения, но ещё труднее воспитать увлечённого читателя. Ведь складывать из букв слова и овладеть техникой чтения ещё не значит стать читателем. Главное – организовать процесс так, чтобы чтение способствовало развитию личности, а развитая личность испытывает потребность в чтении как в источнике дальнейшего развития. </w:t>
      </w:r>
    </w:p>
    <w:p w:rsidR="00690FE5" w:rsidRPr="00E52066" w:rsidRDefault="000A7B4B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90FE5" w:rsidRPr="00E52066">
        <w:rPr>
          <w:rFonts w:ascii="Times New Roman" w:eastAsia="Times New Roman" w:hAnsi="Times New Roman" w:cs="Times New Roman"/>
          <w:sz w:val="28"/>
          <w:szCs w:val="28"/>
        </w:rPr>
        <w:t xml:space="preserve">Чтение и рассказывание книг </w:t>
      </w: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я организую </w:t>
      </w:r>
      <w:r w:rsidR="00690FE5" w:rsidRPr="00E5206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52066">
        <w:rPr>
          <w:rFonts w:ascii="Times New Roman" w:eastAsia="Times New Roman" w:hAnsi="Times New Roman" w:cs="Times New Roman"/>
          <w:sz w:val="28"/>
          <w:szCs w:val="28"/>
        </w:rPr>
        <w:t>о все моменты жизни в школе,  связываю</w:t>
      </w:r>
      <w:r w:rsidR="00690FE5" w:rsidRPr="00E52066">
        <w:rPr>
          <w:rFonts w:ascii="Times New Roman" w:eastAsia="Times New Roman" w:hAnsi="Times New Roman" w:cs="Times New Roman"/>
          <w:sz w:val="28"/>
          <w:szCs w:val="28"/>
        </w:rPr>
        <w:t xml:space="preserve"> с играми и прогулками, с бытовой деятельностью и трудом. </w:t>
      </w:r>
      <w:r w:rsidR="003C4B13" w:rsidRPr="00E52066">
        <w:rPr>
          <w:rFonts w:ascii="Times New Roman" w:eastAsia="Times New Roman" w:hAnsi="Times New Roman" w:cs="Times New Roman"/>
          <w:sz w:val="28"/>
          <w:szCs w:val="28"/>
        </w:rPr>
        <w:t xml:space="preserve">Я организую в классе выставки книг из предложенного списка, выставки любимых книг. </w:t>
      </w:r>
      <w:r w:rsidR="00105B1C" w:rsidRPr="00E52066">
        <w:rPr>
          <w:rFonts w:ascii="Times New Roman" w:eastAsia="Times New Roman" w:hAnsi="Times New Roman" w:cs="Times New Roman"/>
          <w:sz w:val="28"/>
          <w:szCs w:val="28"/>
        </w:rPr>
        <w:t>Очень нравится ребятам акция «Я рекомендую!». Они с удовольствием готовят закладки с рекомендациями, часто  на уроках чтения дают устные рекомендации.</w:t>
      </w:r>
      <w:r w:rsidR="00A73140" w:rsidRPr="00E52066">
        <w:rPr>
          <w:rFonts w:ascii="Times New Roman" w:eastAsia="Times New Roman" w:hAnsi="Times New Roman" w:cs="Times New Roman"/>
          <w:sz w:val="28"/>
          <w:szCs w:val="28"/>
        </w:rPr>
        <w:t xml:space="preserve"> На своих уроках я практикую ежедневные 10-ти минутные чтения художественных произведений, а также произведений из списка «100 книг», использую книги из школьной библиотеки, часто распечатываю отдельные произведения. </w:t>
      </w:r>
    </w:p>
    <w:p w:rsidR="001D21DC" w:rsidRPr="00E52066" w:rsidRDefault="001D21DC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7B4B" w:rsidRPr="00E52066">
        <w:rPr>
          <w:rFonts w:ascii="Times New Roman" w:eastAsia="Times New Roman" w:hAnsi="Times New Roman" w:cs="Times New Roman"/>
          <w:sz w:val="28"/>
          <w:szCs w:val="28"/>
        </w:rPr>
        <w:t xml:space="preserve">В октябре 2014 года </w:t>
      </w: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исполняется 75 лет со времени выхода в свет книги А.Волкова «Волшебник Изумрудного города», 80 лет со дня рождения </w:t>
      </w:r>
    </w:p>
    <w:p w:rsidR="000A7B4B" w:rsidRPr="00E52066" w:rsidRDefault="001D21DC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E52066">
        <w:rPr>
          <w:rFonts w:ascii="Times New Roman" w:eastAsia="Times New Roman" w:hAnsi="Times New Roman" w:cs="Times New Roman"/>
          <w:sz w:val="28"/>
          <w:szCs w:val="28"/>
        </w:rPr>
        <w:t>Булычева</w:t>
      </w:r>
      <w:proofErr w:type="spellEnd"/>
      <w:r w:rsidRPr="00E52066">
        <w:rPr>
          <w:rFonts w:ascii="Times New Roman" w:eastAsia="Times New Roman" w:hAnsi="Times New Roman" w:cs="Times New Roman"/>
          <w:sz w:val="28"/>
          <w:szCs w:val="28"/>
        </w:rPr>
        <w:t>. Произведения этих писателей есть в списке «100 книг».</w:t>
      </w:r>
      <w:r w:rsidR="008244C5" w:rsidRPr="00E52066">
        <w:rPr>
          <w:rFonts w:ascii="Times New Roman" w:eastAsia="Times New Roman" w:hAnsi="Times New Roman" w:cs="Times New Roman"/>
          <w:sz w:val="28"/>
          <w:szCs w:val="28"/>
        </w:rPr>
        <w:t xml:space="preserve"> Мною разработан план-проспект  «Юбилей писателя в классе», посвященный А. Волкову. </w:t>
      </w:r>
    </w:p>
    <w:p w:rsidR="008244C5" w:rsidRPr="00E52066" w:rsidRDefault="008244C5" w:rsidP="00E520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>Аннотированный календарь</w:t>
      </w:r>
    </w:p>
    <w:p w:rsidR="008244C5" w:rsidRPr="00E52066" w:rsidRDefault="008244C5" w:rsidP="00E520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>«Юбилей писателя в классе»</w:t>
      </w:r>
    </w:p>
    <w:tbl>
      <w:tblPr>
        <w:tblStyle w:val="a4"/>
        <w:tblW w:w="0" w:type="auto"/>
        <w:tblLook w:val="04A0"/>
      </w:tblPr>
      <w:tblGrid>
        <w:gridCol w:w="5211"/>
        <w:gridCol w:w="4643"/>
      </w:tblGrid>
      <w:tr w:rsidR="008244C5" w:rsidRPr="00E52066" w:rsidTr="008244C5">
        <w:tc>
          <w:tcPr>
            <w:tcW w:w="5211" w:type="dxa"/>
          </w:tcPr>
          <w:p w:rsidR="008244C5" w:rsidRPr="00E52066" w:rsidRDefault="008244C5" w:rsidP="00E52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643" w:type="dxa"/>
          </w:tcPr>
          <w:p w:rsidR="008244C5" w:rsidRPr="00E52066" w:rsidRDefault="00746B30" w:rsidP="00E52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244C5" w:rsidRPr="00E52066" w:rsidTr="008244C5">
        <w:tc>
          <w:tcPr>
            <w:tcW w:w="5211" w:type="dxa"/>
          </w:tcPr>
          <w:p w:rsidR="008244C5" w:rsidRPr="00E52066" w:rsidRDefault="008244C5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«Любишь приключения? Читай книги А. Волкова!»</w:t>
            </w:r>
          </w:p>
          <w:p w:rsidR="006E7CAD" w:rsidRPr="00E52066" w:rsidRDefault="006E7CAD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244C5" w:rsidRPr="00E52066" w:rsidRDefault="00A72F1E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родители, наверное, читали книги А.Волкова.</w:t>
            </w:r>
            <w:r w:rsidR="008E58A2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вы их тоже прочитаете, вам </w:t>
            </w:r>
            <w:proofErr w:type="gramStart"/>
            <w:r w:rsidR="008E58A2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="008E58A2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чем поговорить с мамой и папой.</w:t>
            </w:r>
          </w:p>
        </w:tc>
      </w:tr>
      <w:tr w:rsidR="008244C5" w:rsidRPr="00E52066" w:rsidTr="008244C5">
        <w:tc>
          <w:tcPr>
            <w:tcW w:w="5211" w:type="dxa"/>
          </w:tcPr>
          <w:p w:rsidR="008244C5" w:rsidRPr="00E52066" w:rsidRDefault="00746B30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«Я рекомендую!»</w:t>
            </w:r>
          </w:p>
        </w:tc>
        <w:tc>
          <w:tcPr>
            <w:tcW w:w="4643" w:type="dxa"/>
          </w:tcPr>
          <w:p w:rsidR="008244C5" w:rsidRPr="00E52066" w:rsidRDefault="008E58A2" w:rsidP="00E520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 о понравившейся книге </w:t>
            </w: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так, чтобы твои одноклассники захотели её прочитать. Можешь использовать электронную презентацию</w:t>
            </w:r>
            <w:r w:rsidR="00746B30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или подготовить устное выступление</w:t>
            </w:r>
            <w:r w:rsidR="00746B30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2F1E" w:rsidRPr="00E52066" w:rsidTr="008244C5">
        <w:tc>
          <w:tcPr>
            <w:tcW w:w="5211" w:type="dxa"/>
          </w:tcPr>
          <w:p w:rsidR="00A72F1E" w:rsidRPr="00E52066" w:rsidRDefault="00A72F1E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proofErr w:type="spellStart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58A2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 себе режиссер»</w:t>
            </w:r>
          </w:p>
        </w:tc>
        <w:tc>
          <w:tcPr>
            <w:tcW w:w="4643" w:type="dxa"/>
          </w:tcPr>
          <w:p w:rsidR="00A72F1E" w:rsidRPr="00E52066" w:rsidRDefault="00A72F1E" w:rsidP="00E52066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2066">
              <w:rPr>
                <w:sz w:val="28"/>
                <w:szCs w:val="28"/>
              </w:rPr>
              <w:t>Буктрейлер</w:t>
            </w:r>
            <w:proofErr w:type="spellEnd"/>
            <w:r w:rsidRPr="00E52066">
              <w:rPr>
                <w:sz w:val="28"/>
                <w:szCs w:val="28"/>
              </w:rPr>
              <w:t xml:space="preserve"> – это </w:t>
            </w:r>
            <w:proofErr w:type="gramStart"/>
            <w:r w:rsidRPr="00E52066">
              <w:rPr>
                <w:sz w:val="28"/>
                <w:szCs w:val="28"/>
              </w:rPr>
              <w:t>короткий</w:t>
            </w:r>
            <w:proofErr w:type="gramEnd"/>
            <w:r w:rsidRPr="00E52066">
              <w:rPr>
                <w:sz w:val="28"/>
                <w:szCs w:val="28"/>
              </w:rPr>
              <w:t xml:space="preserve"> </w:t>
            </w:r>
            <w:proofErr w:type="spellStart"/>
            <w:r w:rsidRPr="00E52066">
              <w:rPr>
                <w:sz w:val="28"/>
                <w:szCs w:val="28"/>
              </w:rPr>
              <w:t>видеорассказ</w:t>
            </w:r>
            <w:proofErr w:type="spellEnd"/>
            <w:r w:rsidRPr="00E52066">
              <w:rPr>
                <w:sz w:val="28"/>
                <w:szCs w:val="28"/>
              </w:rPr>
              <w:t xml:space="preserve"> о книге на 2-3 минуты. Он может быть создан в формате презентации, постановочного видео или с использованием современных спецэффектов и анимации. В </w:t>
            </w:r>
            <w:proofErr w:type="spellStart"/>
            <w:r w:rsidRPr="00E52066">
              <w:rPr>
                <w:sz w:val="28"/>
                <w:szCs w:val="28"/>
              </w:rPr>
              <w:t>буктрейлере</w:t>
            </w:r>
            <w:proofErr w:type="spellEnd"/>
            <w:r w:rsidRPr="00E52066">
              <w:rPr>
                <w:sz w:val="28"/>
                <w:szCs w:val="28"/>
              </w:rPr>
              <w:t xml:space="preserve"> раскрываются самые яркие моменты произведения. Цель </w:t>
            </w:r>
            <w:proofErr w:type="spellStart"/>
            <w:r w:rsidRPr="00E52066">
              <w:rPr>
                <w:sz w:val="28"/>
                <w:szCs w:val="28"/>
              </w:rPr>
              <w:t>буктрейлера</w:t>
            </w:r>
            <w:proofErr w:type="spellEnd"/>
            <w:r w:rsidRPr="00E52066">
              <w:rPr>
                <w:sz w:val="28"/>
                <w:szCs w:val="28"/>
              </w:rPr>
              <w:t xml:space="preserve"> – рассказать о книге. Но этот рассказ должен содержать  интригу, чтобы заинтересовать зрителя, заставить его прочитать книгу.</w:t>
            </w:r>
            <w:r w:rsidR="008E58A2" w:rsidRPr="00E52066">
              <w:rPr>
                <w:sz w:val="28"/>
                <w:szCs w:val="28"/>
              </w:rPr>
              <w:t xml:space="preserve"> </w:t>
            </w:r>
            <w:r w:rsidR="009C55F1" w:rsidRPr="00E52066">
              <w:rPr>
                <w:sz w:val="28"/>
                <w:szCs w:val="28"/>
              </w:rPr>
              <w:t>Трудимся всей семьей!</w:t>
            </w:r>
          </w:p>
        </w:tc>
      </w:tr>
      <w:tr w:rsidR="008244C5" w:rsidRPr="00E52066" w:rsidTr="008244C5">
        <w:tc>
          <w:tcPr>
            <w:tcW w:w="5211" w:type="dxa"/>
          </w:tcPr>
          <w:p w:rsidR="008244C5" w:rsidRPr="00E52066" w:rsidRDefault="00746B30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«Мы читаем и рисуем»</w:t>
            </w:r>
          </w:p>
        </w:tc>
        <w:tc>
          <w:tcPr>
            <w:tcW w:w="4643" w:type="dxa"/>
          </w:tcPr>
          <w:p w:rsidR="008244C5" w:rsidRPr="00E52066" w:rsidRDefault="009C55F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Интересно!  Чья иллюстрация удивит всех?</w:t>
            </w:r>
          </w:p>
        </w:tc>
      </w:tr>
      <w:tr w:rsidR="008244C5" w:rsidRPr="00E52066" w:rsidTr="008244C5">
        <w:tc>
          <w:tcPr>
            <w:tcW w:w="5211" w:type="dxa"/>
          </w:tcPr>
          <w:p w:rsidR="008244C5" w:rsidRPr="00E52066" w:rsidRDefault="009C55F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4643" w:type="dxa"/>
          </w:tcPr>
          <w:p w:rsidR="008244C5" w:rsidRPr="00E52066" w:rsidRDefault="009C55F1" w:rsidP="00E520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читаешь лучше всех! Мы </w:t>
            </w:r>
            <w:r w:rsidR="006B4CAD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</w:t>
            </w:r>
            <w:r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хотим услышать самый интересный отрывок из книг А.Волкова в твоем исполнении</w:t>
            </w:r>
            <w:r w:rsidR="006B4CAD" w:rsidRPr="00E520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0FE5" w:rsidRPr="00E52066" w:rsidRDefault="00690FE5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52066" w:rsidRPr="00E52066" w:rsidRDefault="00E52066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4CAD" w:rsidRPr="00E5206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6B4CAD" w:rsidRPr="00E52066">
        <w:rPr>
          <w:rFonts w:ascii="Times New Roman" w:eastAsia="Times New Roman" w:hAnsi="Times New Roman" w:cs="Times New Roman"/>
          <w:sz w:val="28"/>
          <w:szCs w:val="28"/>
        </w:rPr>
        <w:t xml:space="preserve">аннотированный календарь можно представить в виде красочной  карты - путешествия или в виде отрывных листков календаря, тоже красочно оформленных. К каждому мероприятию можно подготовить красочные пригласительные билеты, в которых указывается </w:t>
      </w:r>
      <w:r w:rsidR="00F11270" w:rsidRPr="00E52066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мероприятия. </w:t>
      </w: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52066" w:rsidRPr="00E52066" w:rsidRDefault="00E52066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66">
        <w:rPr>
          <w:rFonts w:ascii="Times New Roman" w:eastAsia="Times New Roman" w:hAnsi="Times New Roman" w:cs="Times New Roman"/>
          <w:sz w:val="28"/>
          <w:szCs w:val="28"/>
        </w:rPr>
        <w:t xml:space="preserve">           Чтение – это своеобразный диалог между человеком и книгой, требующий усердия, работы ума и сердца. Но зато он даёт незабываемые впечатления и знания. Книги делают человека лучше, а это одно из основных условий, чуть ли не единственная цель искусства. Все вышесказанное обусловило необходимость целенаправленной работы по привитию интереса к книге.</w:t>
      </w:r>
    </w:p>
    <w:p w:rsidR="00E52066" w:rsidRPr="00E52066" w:rsidRDefault="00E52066" w:rsidP="00E520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EFD" w:rsidRPr="00F00750" w:rsidRDefault="00F41EFD" w:rsidP="00F41EFD">
      <w:pPr>
        <w:pStyle w:val="a3"/>
        <w:jc w:val="both"/>
        <w:rPr>
          <w:sz w:val="28"/>
          <w:szCs w:val="28"/>
        </w:rPr>
      </w:pPr>
      <w:r w:rsidRPr="00F00750">
        <w:rPr>
          <w:sz w:val="28"/>
          <w:szCs w:val="28"/>
        </w:rPr>
        <w:lastRenderedPageBreak/>
        <w:t>Список используемой литературы</w:t>
      </w:r>
    </w:p>
    <w:p w:rsidR="00F41EFD" w:rsidRPr="00F00750" w:rsidRDefault="00F41EFD" w:rsidP="00F41EFD">
      <w:pPr>
        <w:pStyle w:val="a3"/>
        <w:jc w:val="both"/>
        <w:rPr>
          <w:sz w:val="28"/>
          <w:szCs w:val="28"/>
        </w:rPr>
      </w:pPr>
      <w:r w:rsidRPr="00F00750">
        <w:rPr>
          <w:sz w:val="28"/>
          <w:szCs w:val="28"/>
        </w:rPr>
        <w:t xml:space="preserve">1. Н. Н. </w:t>
      </w:r>
      <w:proofErr w:type="spellStart"/>
      <w:r w:rsidRPr="00F00750">
        <w:rPr>
          <w:sz w:val="28"/>
          <w:szCs w:val="28"/>
        </w:rPr>
        <w:t>Светловская</w:t>
      </w:r>
      <w:proofErr w:type="spellEnd"/>
      <w:r w:rsidRPr="00F00750">
        <w:rPr>
          <w:sz w:val="28"/>
          <w:szCs w:val="28"/>
        </w:rPr>
        <w:t xml:space="preserve"> и др.; под ред. М. С. Соловейчик. - 4-е изд., стереотип.</w:t>
      </w:r>
    </w:p>
    <w:p w:rsidR="00F41EFD" w:rsidRPr="00F00750" w:rsidRDefault="00F41EFD" w:rsidP="00F41EFD">
      <w:pPr>
        <w:pStyle w:val="a3"/>
        <w:jc w:val="both"/>
        <w:rPr>
          <w:sz w:val="28"/>
          <w:szCs w:val="28"/>
        </w:rPr>
      </w:pPr>
      <w:r w:rsidRPr="00F00750">
        <w:rPr>
          <w:sz w:val="28"/>
          <w:szCs w:val="28"/>
        </w:rPr>
        <w:t>- М.</w:t>
      </w:r>
      <w:proofErr w:type="gramStart"/>
      <w:r w:rsidRPr="00F00750">
        <w:rPr>
          <w:sz w:val="28"/>
          <w:szCs w:val="28"/>
        </w:rPr>
        <w:t xml:space="preserve"> :</w:t>
      </w:r>
      <w:proofErr w:type="gramEnd"/>
      <w:r w:rsidRPr="00F00750">
        <w:rPr>
          <w:sz w:val="28"/>
          <w:szCs w:val="28"/>
        </w:rPr>
        <w:t xml:space="preserve"> Издательский центр „Академия”, 1998. - 384 с. </w:t>
      </w:r>
    </w:p>
    <w:p w:rsidR="00F41EFD" w:rsidRPr="00F00750" w:rsidRDefault="00F41EFD" w:rsidP="00F41EFD">
      <w:pPr>
        <w:pStyle w:val="a3"/>
        <w:jc w:val="both"/>
        <w:rPr>
          <w:sz w:val="28"/>
          <w:szCs w:val="28"/>
        </w:rPr>
      </w:pPr>
      <w:r w:rsidRPr="00F00750">
        <w:rPr>
          <w:sz w:val="28"/>
          <w:szCs w:val="28"/>
        </w:rPr>
        <w:t xml:space="preserve">2. Первова Г. М. Теоретико-методические основы планирования уроков чтения в начальных классах / Г. М. Первова // Начальная школа. - 2002. - № 1. -С. 46-53. </w:t>
      </w:r>
      <w:bookmarkStart w:id="0" w:name="bookmark95"/>
    </w:p>
    <w:p w:rsidR="00F41EFD" w:rsidRPr="00F00750" w:rsidRDefault="00F41EFD" w:rsidP="00F41EFD">
      <w:pPr>
        <w:pStyle w:val="a3"/>
        <w:jc w:val="both"/>
        <w:rPr>
          <w:sz w:val="28"/>
          <w:szCs w:val="28"/>
        </w:rPr>
      </w:pPr>
      <w:r w:rsidRPr="00F00750">
        <w:rPr>
          <w:sz w:val="28"/>
          <w:szCs w:val="28"/>
        </w:rPr>
        <w:t xml:space="preserve">3. </w:t>
      </w:r>
      <w:proofErr w:type="spellStart"/>
      <w:r w:rsidRPr="00F00750">
        <w:rPr>
          <w:sz w:val="28"/>
          <w:szCs w:val="28"/>
        </w:rPr>
        <w:t>Гарбуз</w:t>
      </w:r>
      <w:proofErr w:type="spellEnd"/>
      <w:r w:rsidRPr="00F00750">
        <w:rPr>
          <w:sz w:val="28"/>
          <w:szCs w:val="28"/>
        </w:rPr>
        <w:t xml:space="preserve"> </w:t>
      </w:r>
      <w:bookmarkEnd w:id="0"/>
      <w:r w:rsidRPr="00F00750">
        <w:rPr>
          <w:sz w:val="28"/>
          <w:szCs w:val="28"/>
        </w:rPr>
        <w:t xml:space="preserve">О. А., </w:t>
      </w:r>
      <w:proofErr w:type="spellStart"/>
      <w:r w:rsidRPr="00F00750">
        <w:rPr>
          <w:sz w:val="28"/>
          <w:szCs w:val="28"/>
        </w:rPr>
        <w:t>Рудь</w:t>
      </w:r>
      <w:proofErr w:type="spellEnd"/>
      <w:r w:rsidRPr="00F00750">
        <w:rPr>
          <w:sz w:val="28"/>
          <w:szCs w:val="28"/>
        </w:rPr>
        <w:t xml:space="preserve"> С. М. Творческое чтение - основа уроков внеклассного чтения в начальной школе.</w:t>
      </w:r>
    </w:p>
    <w:p w:rsidR="00F00750" w:rsidRPr="00F00750" w:rsidRDefault="00F41EFD" w:rsidP="00F00750">
      <w:pPr>
        <w:rPr>
          <w:rFonts w:ascii="Times New Roman" w:hAnsi="Times New Roman" w:cs="Times New Roman"/>
          <w:sz w:val="28"/>
          <w:szCs w:val="28"/>
        </w:rPr>
      </w:pPr>
      <w:r w:rsidRPr="00F00750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F00750" w:rsidRPr="00F0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0" w:rsidRPr="00F00750">
        <w:rPr>
          <w:rFonts w:ascii="Times New Roman" w:hAnsi="Times New Roman" w:cs="Times New Roman"/>
          <w:sz w:val="28"/>
          <w:szCs w:val="28"/>
          <w:lang w:val="en-US"/>
        </w:rPr>
        <w:t>astafjeva</w:t>
      </w:r>
      <w:proofErr w:type="spellEnd"/>
      <w:r w:rsidR="00F00750" w:rsidRPr="00F00750">
        <w:rPr>
          <w:rFonts w:ascii="Times New Roman" w:hAnsi="Times New Roman" w:cs="Times New Roman"/>
          <w:sz w:val="28"/>
          <w:szCs w:val="28"/>
        </w:rPr>
        <w:t>.</w:t>
      </w:r>
      <w:r w:rsidR="00F00750" w:rsidRPr="00F00750">
        <w:rPr>
          <w:rFonts w:ascii="Times New Roman" w:hAnsi="Times New Roman" w:cs="Times New Roman"/>
          <w:sz w:val="28"/>
          <w:szCs w:val="28"/>
          <w:lang w:val="en-US"/>
        </w:rPr>
        <w:t>ant</w:t>
      </w:r>
      <w:r w:rsidR="00F00750" w:rsidRPr="00F0075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00750" w:rsidRPr="00F0075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00750" w:rsidRPr="00F007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0750" w:rsidRPr="00F007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B4CAD" w:rsidRPr="00E52066" w:rsidRDefault="006B4CAD" w:rsidP="00E520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50937" w:rsidRPr="00E52066" w:rsidRDefault="00550937" w:rsidP="00E5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0937" w:rsidRPr="00E52066" w:rsidSect="005570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58A"/>
    <w:rsid w:val="000A7B4B"/>
    <w:rsid w:val="00105B1C"/>
    <w:rsid w:val="0014353E"/>
    <w:rsid w:val="0019148B"/>
    <w:rsid w:val="001D21DC"/>
    <w:rsid w:val="002D33CB"/>
    <w:rsid w:val="00307056"/>
    <w:rsid w:val="00350E96"/>
    <w:rsid w:val="003C4B13"/>
    <w:rsid w:val="00460E50"/>
    <w:rsid w:val="00550937"/>
    <w:rsid w:val="005570C1"/>
    <w:rsid w:val="005A5CF6"/>
    <w:rsid w:val="005E7737"/>
    <w:rsid w:val="00601D1A"/>
    <w:rsid w:val="00666EF2"/>
    <w:rsid w:val="00690FE5"/>
    <w:rsid w:val="006B4CAD"/>
    <w:rsid w:val="006C1C18"/>
    <w:rsid w:val="006E7CAD"/>
    <w:rsid w:val="00746B30"/>
    <w:rsid w:val="007D358A"/>
    <w:rsid w:val="007F150B"/>
    <w:rsid w:val="00802E10"/>
    <w:rsid w:val="00811EF6"/>
    <w:rsid w:val="008244C5"/>
    <w:rsid w:val="00877167"/>
    <w:rsid w:val="008A5513"/>
    <w:rsid w:val="008D6463"/>
    <w:rsid w:val="008E58A2"/>
    <w:rsid w:val="009C55F1"/>
    <w:rsid w:val="00A72F1E"/>
    <w:rsid w:val="00A73140"/>
    <w:rsid w:val="00AE7E93"/>
    <w:rsid w:val="00E1778B"/>
    <w:rsid w:val="00E52066"/>
    <w:rsid w:val="00F00750"/>
    <w:rsid w:val="00F11270"/>
    <w:rsid w:val="00F41EFD"/>
    <w:rsid w:val="00F6560B"/>
    <w:rsid w:val="00FA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2014-05-15T10:02:00Z</dcterms:created>
  <dcterms:modified xsi:type="dcterms:W3CDTF">2014-05-15T21:38:00Z</dcterms:modified>
</cp:coreProperties>
</file>