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DC" w:rsidRDefault="000069DC" w:rsidP="000069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pacing w:val="-7"/>
          <w:sz w:val="36"/>
        </w:rPr>
      </w:pPr>
      <w:r>
        <w:rPr>
          <w:rFonts w:ascii="Times New Roman" w:hAnsi="Times New Roman"/>
          <w:b/>
          <w:i/>
          <w:spacing w:val="-7"/>
          <w:sz w:val="36"/>
        </w:rPr>
        <w:t>Методики определения отношения к ребенку в группе.</w:t>
      </w:r>
    </w:p>
    <w:p w:rsidR="000069DC" w:rsidRDefault="000069DC" w:rsidP="000069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</w:rPr>
      </w:pPr>
    </w:p>
    <w:p w:rsidR="000069DC" w:rsidRDefault="000069DC" w:rsidP="000069DC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pacing w:val="-9"/>
          <w:sz w:val="28"/>
        </w:rPr>
        <w:t xml:space="preserve">«Два дома». </w:t>
      </w:r>
      <w:r>
        <w:rPr>
          <w:rFonts w:ascii="Times New Roman" w:hAnsi="Times New Roman"/>
          <w:spacing w:val="-9"/>
          <w:sz w:val="28"/>
        </w:rPr>
        <w:t xml:space="preserve">Ребенку предлагают рисунки: один домик красивый, большой, </w:t>
      </w:r>
      <w:r>
        <w:rPr>
          <w:rFonts w:ascii="Times New Roman" w:hAnsi="Times New Roman"/>
          <w:spacing w:val="-6"/>
          <w:sz w:val="28"/>
        </w:rPr>
        <w:t xml:space="preserve">светлый, а другой — маленький, черный и невзрачный. Просят представить, что </w:t>
      </w:r>
      <w:r>
        <w:rPr>
          <w:rFonts w:ascii="Times New Roman" w:hAnsi="Times New Roman"/>
          <w:spacing w:val="-5"/>
          <w:sz w:val="28"/>
        </w:rPr>
        <w:t xml:space="preserve">красивый дом принадлежит ему и туда можно приглашать всех, кого захочешь. </w:t>
      </w:r>
      <w:r>
        <w:rPr>
          <w:rFonts w:ascii="Times New Roman" w:hAnsi="Times New Roman"/>
          <w:spacing w:val="-8"/>
          <w:sz w:val="28"/>
        </w:rPr>
        <w:t>«Подумай, кого из ребят группы ты бы пригласил к себе пожить, а кого бы посе</w:t>
      </w:r>
      <w:r>
        <w:rPr>
          <w:rFonts w:ascii="Times New Roman" w:hAnsi="Times New Roman"/>
          <w:spacing w:val="-8"/>
          <w:sz w:val="28"/>
        </w:rPr>
        <w:softHyphen/>
      </w:r>
      <w:r>
        <w:rPr>
          <w:rFonts w:ascii="Times New Roman" w:hAnsi="Times New Roman"/>
          <w:spacing w:val="-6"/>
          <w:sz w:val="28"/>
        </w:rPr>
        <w:t>лил подальше, в черный дом».</w:t>
      </w:r>
    </w:p>
    <w:p w:rsidR="000069DC" w:rsidRDefault="000069DC" w:rsidP="000069DC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pacing w:val="-10"/>
          <w:sz w:val="28"/>
        </w:rPr>
        <w:t xml:space="preserve">«Капитан корабля». </w:t>
      </w:r>
      <w:r>
        <w:rPr>
          <w:rFonts w:ascii="Times New Roman" w:hAnsi="Times New Roman"/>
          <w:spacing w:val="-10"/>
          <w:sz w:val="28"/>
        </w:rPr>
        <w:t xml:space="preserve">«Если ты капитан корабля, кого из группы возьмешь в </w:t>
      </w:r>
      <w:r>
        <w:rPr>
          <w:rFonts w:ascii="Times New Roman" w:hAnsi="Times New Roman"/>
          <w:spacing w:val="-7"/>
          <w:sz w:val="28"/>
        </w:rPr>
        <w:t xml:space="preserve">помощники, отправляясь в дальнее путешествие? Кого ты не возьмешь с собой в </w:t>
      </w:r>
      <w:r>
        <w:rPr>
          <w:rFonts w:ascii="Times New Roman" w:hAnsi="Times New Roman"/>
          <w:spacing w:val="-5"/>
          <w:sz w:val="28"/>
        </w:rPr>
        <w:t>плавание, оставишь на берегу?»</w:t>
      </w:r>
    </w:p>
    <w:p w:rsidR="000069DC" w:rsidRDefault="000069DC" w:rsidP="000069DC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b/>
          <w:spacing w:val="-7"/>
          <w:sz w:val="28"/>
        </w:rPr>
        <w:t xml:space="preserve">«Три открытки». </w:t>
      </w:r>
      <w:r>
        <w:rPr>
          <w:rFonts w:ascii="Times New Roman" w:hAnsi="Times New Roman"/>
          <w:spacing w:val="-7"/>
          <w:sz w:val="28"/>
        </w:rPr>
        <w:t>«</w:t>
      </w:r>
      <w:proofErr w:type="gramStart"/>
      <w:r>
        <w:rPr>
          <w:rFonts w:ascii="Times New Roman" w:hAnsi="Times New Roman"/>
          <w:spacing w:val="-7"/>
          <w:sz w:val="28"/>
        </w:rPr>
        <w:t>Подари эти три картинки кому хочешь</w:t>
      </w:r>
      <w:proofErr w:type="gramEnd"/>
      <w:r>
        <w:rPr>
          <w:rFonts w:ascii="Times New Roman" w:hAnsi="Times New Roman"/>
          <w:spacing w:val="-7"/>
          <w:sz w:val="28"/>
        </w:rPr>
        <w:t xml:space="preserve">. Если бы у тебя </w:t>
      </w:r>
      <w:r>
        <w:rPr>
          <w:rFonts w:ascii="Times New Roman" w:hAnsi="Times New Roman"/>
          <w:spacing w:val="-3"/>
          <w:sz w:val="28"/>
        </w:rPr>
        <w:t xml:space="preserve">было много картинок, ты бы раздал всем детям в группе, но </w:t>
      </w:r>
      <w:proofErr w:type="gramStart"/>
      <w:r>
        <w:rPr>
          <w:rFonts w:ascii="Times New Roman" w:hAnsi="Times New Roman"/>
          <w:spacing w:val="-3"/>
          <w:sz w:val="28"/>
        </w:rPr>
        <w:t>троим</w:t>
      </w:r>
      <w:proofErr w:type="gramEnd"/>
      <w:r>
        <w:rPr>
          <w:rFonts w:ascii="Times New Roman" w:hAnsi="Times New Roman"/>
          <w:spacing w:val="-3"/>
          <w:sz w:val="28"/>
        </w:rPr>
        <w:t xml:space="preserve"> не хватило </w:t>
      </w:r>
      <w:r>
        <w:rPr>
          <w:rFonts w:ascii="Times New Roman" w:hAnsi="Times New Roman"/>
          <w:spacing w:val="-7"/>
          <w:sz w:val="28"/>
        </w:rPr>
        <w:t xml:space="preserve">бы. </w:t>
      </w:r>
      <w:proofErr w:type="gramStart"/>
      <w:r>
        <w:rPr>
          <w:rFonts w:ascii="Times New Roman" w:hAnsi="Times New Roman"/>
          <w:spacing w:val="-7"/>
          <w:sz w:val="28"/>
        </w:rPr>
        <w:t>Кому бы ты не дал</w:t>
      </w:r>
      <w:proofErr w:type="gramEnd"/>
      <w:r>
        <w:rPr>
          <w:rFonts w:ascii="Times New Roman" w:hAnsi="Times New Roman"/>
          <w:spacing w:val="-7"/>
          <w:sz w:val="28"/>
        </w:rPr>
        <w:t>?»</w:t>
      </w:r>
    </w:p>
    <w:p w:rsidR="000069DC" w:rsidRDefault="000069DC" w:rsidP="000069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pacing w:val="-8"/>
          <w:sz w:val="28"/>
        </w:rPr>
        <w:t xml:space="preserve">«Выбор партнеров для общения». </w:t>
      </w:r>
      <w:r>
        <w:rPr>
          <w:rFonts w:ascii="Times New Roman" w:hAnsi="Times New Roman"/>
          <w:spacing w:val="-8"/>
          <w:sz w:val="28"/>
        </w:rPr>
        <w:t>«С кем бы ты хотел рисовать (играть, чи</w:t>
      </w:r>
      <w:r>
        <w:rPr>
          <w:rFonts w:ascii="Times New Roman" w:hAnsi="Times New Roman"/>
          <w:spacing w:val="-8"/>
          <w:sz w:val="28"/>
        </w:rPr>
        <w:softHyphen/>
      </w:r>
      <w:r>
        <w:rPr>
          <w:rFonts w:ascii="Times New Roman" w:hAnsi="Times New Roman"/>
          <w:spacing w:val="-6"/>
          <w:sz w:val="28"/>
        </w:rPr>
        <w:t>тать)?»</w:t>
      </w:r>
    </w:p>
    <w:p w:rsidR="000069DC" w:rsidRDefault="000069DC" w:rsidP="000069DC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>Дети, которые получают наибольшее число отрицательных голосов, долж</w:t>
      </w:r>
      <w:r>
        <w:rPr>
          <w:rFonts w:ascii="Times New Roman" w:hAnsi="Times New Roman"/>
          <w:spacing w:val="-3"/>
          <w:sz w:val="28"/>
        </w:rPr>
        <w:softHyphen/>
        <w:t>ны стать объектом пристального внимания и практической работы педагога.</w:t>
      </w:r>
    </w:p>
    <w:p w:rsidR="000069DC" w:rsidRDefault="000069DC" w:rsidP="000069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pacing w:val="-9"/>
          <w:sz w:val="28"/>
        </w:rPr>
        <w:t>Оценка неблагополучия ребенка в группе</w:t>
      </w:r>
    </w:p>
    <w:p w:rsidR="000069DC" w:rsidRDefault="000069DC" w:rsidP="000069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 ребенка __________________________________________.</w:t>
      </w:r>
    </w:p>
    <w:p w:rsidR="000069DC" w:rsidRDefault="000069DC" w:rsidP="000069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pacing w:val="-7"/>
          <w:sz w:val="28"/>
        </w:rPr>
        <w:t xml:space="preserve">Возраст </w:t>
      </w:r>
      <w:r>
        <w:rPr>
          <w:rFonts w:ascii="Times New Roman" w:hAnsi="Times New Roman"/>
          <w:i/>
          <w:spacing w:val="-7"/>
          <w:sz w:val="28"/>
        </w:rPr>
        <w:t xml:space="preserve">_____. </w:t>
      </w:r>
      <w:r>
        <w:rPr>
          <w:rFonts w:ascii="Times New Roman" w:hAnsi="Times New Roman"/>
          <w:spacing w:val="-7"/>
          <w:sz w:val="28"/>
        </w:rPr>
        <w:t xml:space="preserve">Дата проведения наблюдения </w:t>
      </w:r>
      <w:r>
        <w:rPr>
          <w:rFonts w:ascii="Times New Roman" w:hAnsi="Times New Roman"/>
          <w:i/>
          <w:spacing w:val="-7"/>
          <w:sz w:val="28"/>
        </w:rPr>
        <w:t>_______</w:t>
      </w:r>
      <w:r>
        <w:rPr>
          <w:rFonts w:ascii="Times New Roman" w:hAnsi="Times New Roman"/>
          <w:spacing w:val="-7"/>
          <w:sz w:val="28"/>
        </w:rPr>
        <w:t>.</w:t>
      </w:r>
    </w:p>
    <w:p w:rsidR="000069DC" w:rsidRDefault="000069DC" w:rsidP="000069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69DC" w:rsidRDefault="000069DC" w:rsidP="000069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4209"/>
        <w:gridCol w:w="1166"/>
        <w:gridCol w:w="977"/>
        <w:gridCol w:w="1221"/>
        <w:gridCol w:w="1221"/>
        <w:gridCol w:w="977"/>
      </w:tblGrid>
      <w:tr w:rsidR="000069DC" w:rsidTr="00EA3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w w:val="102"/>
                <w:sz w:val="28"/>
              </w:rPr>
              <w:t>Действия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2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27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2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27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2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27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27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27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2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27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069DC" w:rsidTr="00EA3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hanging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Играет в одиночестве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69DC" w:rsidTr="00EA3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hanging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Сидит в стороне и на</w:t>
            </w:r>
            <w:r>
              <w:rPr>
                <w:rFonts w:ascii="Times New Roman" w:hAnsi="Times New Roman"/>
                <w:spacing w:val="-7"/>
                <w:sz w:val="28"/>
              </w:rPr>
              <w:t>блюдает за другими детьми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69DC" w:rsidTr="00EA3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hanging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Попытки установить конта</w:t>
            </w:r>
            <w:proofErr w:type="gramStart"/>
            <w:r>
              <w:rPr>
                <w:rFonts w:ascii="Times New Roman" w:hAnsi="Times New Roman"/>
                <w:spacing w:val="-6"/>
                <w:sz w:val="28"/>
              </w:rPr>
              <w:t>кт с др</w:t>
            </w:r>
            <w:proofErr w:type="gramEnd"/>
            <w:r>
              <w:rPr>
                <w:rFonts w:ascii="Times New Roman" w:hAnsi="Times New Roman"/>
                <w:spacing w:val="-6"/>
                <w:sz w:val="28"/>
              </w:rPr>
              <w:t xml:space="preserve">угими </w:t>
            </w:r>
            <w:r>
              <w:rPr>
                <w:rFonts w:ascii="Times New Roman" w:hAnsi="Times New Roman"/>
                <w:spacing w:val="-5"/>
                <w:sz w:val="28"/>
              </w:rPr>
              <w:t>детьми терпят неудачу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hanging="17"/>
              <w:rPr>
                <w:rFonts w:ascii="Times New Roman" w:hAnsi="Times New Roman"/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69DC" w:rsidTr="00EA3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hanging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Играет с одним и тем же ребенком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hanging="17"/>
              <w:rPr>
                <w:rFonts w:ascii="Times New Roman" w:hAnsi="Times New Roman"/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69DC" w:rsidTr="00EA3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hanging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9"/>
                <w:sz w:val="28"/>
              </w:rPr>
              <w:t>Не отходит от воспита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теля, избегает других </w:t>
            </w:r>
            <w:r>
              <w:rPr>
                <w:rFonts w:ascii="Times New Roman" w:hAnsi="Times New Roman"/>
                <w:spacing w:val="-7"/>
                <w:sz w:val="28"/>
              </w:rPr>
              <w:t>детей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hanging="17"/>
              <w:rPr>
                <w:rFonts w:ascii="Times New Roman" w:hAnsi="Times New Roman"/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69DC" w:rsidTr="00EA3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hanging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Вступает в конфликт с </w:t>
            </w:r>
            <w:r>
              <w:rPr>
                <w:rFonts w:ascii="Times New Roman" w:hAnsi="Times New Roman"/>
                <w:spacing w:val="-7"/>
                <w:sz w:val="28"/>
              </w:rPr>
              <w:t>детьми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69DC" w:rsidTr="00EA3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hanging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Ссорится, обижает детей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69DC" w:rsidTr="00EA3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hanging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5"/>
                <w:sz w:val="28"/>
              </w:rPr>
              <w:t>Плачет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69DC" w:rsidTr="00EA3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hanging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Жалуется воспитателю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69DC" w:rsidTr="00EA3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hanging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1"/>
                <w:sz w:val="28"/>
              </w:rPr>
              <w:t>Намеренно мешает де</w:t>
            </w:r>
            <w:r>
              <w:rPr>
                <w:rFonts w:ascii="Times New Roman" w:hAnsi="Times New Roman"/>
                <w:spacing w:val="-11"/>
                <w:sz w:val="28"/>
              </w:rPr>
              <w:softHyphen/>
            </w:r>
            <w:r>
              <w:rPr>
                <w:rFonts w:ascii="Times New Roman" w:hAnsi="Times New Roman"/>
                <w:spacing w:val="-6"/>
                <w:sz w:val="28"/>
              </w:rPr>
              <w:t xml:space="preserve">тям (ломает постройки, </w:t>
            </w:r>
            <w:r>
              <w:rPr>
                <w:rFonts w:ascii="Times New Roman" w:hAnsi="Times New Roman"/>
                <w:spacing w:val="-10"/>
                <w:sz w:val="28"/>
              </w:rPr>
              <w:t>прячет или разбрасыва</w:t>
            </w:r>
            <w:r>
              <w:rPr>
                <w:rFonts w:ascii="Times New Roman" w:hAnsi="Times New Roman"/>
                <w:spacing w:val="-10"/>
                <w:sz w:val="28"/>
              </w:rPr>
              <w:softHyphen/>
            </w:r>
            <w:r>
              <w:rPr>
                <w:rFonts w:ascii="Times New Roman" w:hAnsi="Times New Roman"/>
                <w:spacing w:val="-6"/>
                <w:sz w:val="28"/>
              </w:rPr>
              <w:t>ет предметы для игр)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069DC" w:rsidRDefault="000069DC" w:rsidP="00EA3EB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069DC" w:rsidRDefault="000069DC" w:rsidP="000069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w w:val="101"/>
          <w:sz w:val="28"/>
        </w:rPr>
      </w:pPr>
    </w:p>
    <w:p w:rsidR="000069DC" w:rsidRDefault="000069DC" w:rsidP="000F20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w w:val="101"/>
          <w:sz w:val="28"/>
        </w:rPr>
      </w:pPr>
      <w:bookmarkStart w:id="0" w:name="_GoBack"/>
      <w:bookmarkEnd w:id="0"/>
      <w:r>
        <w:rPr>
          <w:rFonts w:ascii="Times New Roman" w:hAnsi="Times New Roman"/>
          <w:i/>
          <w:w w:val="101"/>
          <w:sz w:val="28"/>
        </w:rPr>
        <w:t xml:space="preserve">Примечание: </w:t>
      </w:r>
      <w:r>
        <w:rPr>
          <w:rFonts w:ascii="Times New Roman" w:hAnsi="Times New Roman"/>
          <w:w w:val="101"/>
          <w:sz w:val="28"/>
        </w:rPr>
        <w:t xml:space="preserve">О — очень часто, Ч — часто, И — иногда, </w:t>
      </w:r>
      <w:proofErr w:type="gramStart"/>
      <w:r>
        <w:rPr>
          <w:rFonts w:ascii="Times New Roman" w:hAnsi="Times New Roman"/>
          <w:w w:val="101"/>
          <w:sz w:val="28"/>
        </w:rPr>
        <w:t>Р</w:t>
      </w:r>
      <w:proofErr w:type="gramEnd"/>
      <w:r>
        <w:rPr>
          <w:rFonts w:ascii="Times New Roman" w:hAnsi="Times New Roman"/>
          <w:w w:val="101"/>
          <w:sz w:val="28"/>
        </w:rPr>
        <w:t xml:space="preserve"> — редко, Н </w:t>
      </w:r>
      <w:r>
        <w:rPr>
          <w:rFonts w:ascii="Times New Roman" w:hAnsi="Times New Roman"/>
          <w:spacing w:val="-6"/>
          <w:w w:val="101"/>
          <w:sz w:val="28"/>
        </w:rPr>
        <w:t>никогда.</w:t>
      </w:r>
    </w:p>
    <w:p w:rsidR="00BB5087" w:rsidRDefault="00BB5087"/>
    <w:sectPr w:rsidR="00BB5087" w:rsidSect="000069D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D8"/>
    <w:rsid w:val="000069DC"/>
    <w:rsid w:val="000F203E"/>
    <w:rsid w:val="00605AD8"/>
    <w:rsid w:val="00B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kem-dsad90</dc:creator>
  <cp:keywords/>
  <dc:description/>
  <cp:lastModifiedBy>kem-dsad90</cp:lastModifiedBy>
  <cp:revision>3</cp:revision>
  <dcterms:created xsi:type="dcterms:W3CDTF">2014-06-03T00:29:00Z</dcterms:created>
  <dcterms:modified xsi:type="dcterms:W3CDTF">2014-06-03T00:29:00Z</dcterms:modified>
</cp:coreProperties>
</file>