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CC" w:rsidRDefault="001B7BCC" w:rsidP="001B7BCC">
      <w:pPr>
        <w:pStyle w:val="c1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Гимнастика для глаз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«</w:t>
      </w:r>
      <w:r>
        <w:rPr>
          <w:rStyle w:val="c0"/>
          <w:b/>
          <w:bCs/>
          <w:color w:val="000000"/>
        </w:rPr>
        <w:t>Близнецы»: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Учащиеся встают и выходят из-за парт. Они кладут друг другу руки на плечи и закрывают глаза. По сигналу учителя они выполняют  следующие команды: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присесть;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встать;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встать на цыпочки;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наклониться влево;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наклониться вправо;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прогнуться назад;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постоять на правой ноге, согнув </w:t>
      </w:r>
      <w:proofErr w:type="gramStart"/>
      <w:r>
        <w:rPr>
          <w:rStyle w:val="c0"/>
          <w:color w:val="000000"/>
        </w:rPr>
        <w:t>левую</w:t>
      </w:r>
      <w:proofErr w:type="gramEnd"/>
      <w:r>
        <w:rPr>
          <w:rStyle w:val="c0"/>
          <w:color w:val="000000"/>
        </w:rPr>
        <w:t xml:space="preserve"> в колене;</w:t>
      </w:r>
    </w:p>
    <w:p w:rsidR="001B7BC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постоять на левой ноге, согнув правую в колене;                                                                                        Ребята должны выполнять команду слаженно и очень тихо.</w:t>
      </w:r>
    </w:p>
    <w:p w:rsidR="001B7BCC" w:rsidRPr="0050739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0739C">
        <w:rPr>
          <w:rStyle w:val="c0"/>
          <w:bCs/>
          <w:color w:val="000000"/>
        </w:rPr>
        <w:t>Команды на улучшение качества зрения, которые отлично тренируют глазную мышцу, предотвращают ее спазмы:</w:t>
      </w:r>
    </w:p>
    <w:p w:rsidR="001B7BCC" w:rsidRPr="0050739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0739C">
        <w:rPr>
          <w:rStyle w:val="c0"/>
          <w:bCs/>
          <w:color w:val="000000"/>
        </w:rPr>
        <w:t>Вращения</w:t>
      </w:r>
      <w:r>
        <w:rPr>
          <w:rStyle w:val="c0"/>
          <w:bCs/>
          <w:color w:val="000000"/>
        </w:rPr>
        <w:t>:</w:t>
      </w:r>
      <w:r w:rsidRPr="0050739C">
        <w:rPr>
          <w:rStyle w:val="apple-converted-space"/>
          <w:bCs/>
          <w:color w:val="000000"/>
        </w:rPr>
        <w:t> </w:t>
      </w:r>
      <w:r w:rsidRPr="0050739C">
        <w:rPr>
          <w:rStyle w:val="c0"/>
          <w:color w:val="000000"/>
        </w:rPr>
        <w:t> </w:t>
      </w:r>
      <w:r w:rsidRPr="0050739C">
        <w:rPr>
          <w:rStyle w:val="c0"/>
          <w:bCs/>
          <w:color w:val="000000"/>
        </w:rPr>
        <w:t>                                                                                                                                       </w:t>
      </w:r>
      <w:r w:rsidRPr="0050739C">
        <w:rPr>
          <w:rStyle w:val="c0"/>
          <w:color w:val="000000"/>
        </w:rPr>
        <w:t>Вращать глазами сначала 10 раз по часовой стрелке, а потом в обратную сторону. Закрыть глаза и повторить то же самое.</w:t>
      </w:r>
    </w:p>
    <w:p w:rsidR="001B7BCC" w:rsidRPr="0050739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0739C">
        <w:rPr>
          <w:rStyle w:val="c0"/>
          <w:bCs/>
          <w:color w:val="000000"/>
        </w:rPr>
        <w:t>Вертикали – горизонтали</w:t>
      </w:r>
    </w:p>
    <w:p w:rsidR="001B7BCC" w:rsidRPr="0050739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0739C">
        <w:rPr>
          <w:rStyle w:val="c0"/>
          <w:color w:val="000000"/>
        </w:rPr>
        <w:t>      Не поворачивая головы, интенсивно двигать глазами вверх – вниз, вправо – влево (10-15 раз).</w:t>
      </w:r>
    </w:p>
    <w:p w:rsidR="001B7BCC" w:rsidRPr="0050739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0739C">
        <w:rPr>
          <w:rStyle w:val="c0"/>
          <w:bCs/>
          <w:color w:val="000000"/>
        </w:rPr>
        <w:t>Удивление</w:t>
      </w:r>
      <w:r w:rsidRPr="0050739C">
        <w:rPr>
          <w:rStyle w:val="apple-converted-space"/>
          <w:bCs/>
          <w:color w:val="000000"/>
        </w:rPr>
        <w:t> </w:t>
      </w:r>
      <w:r w:rsidRPr="0050739C">
        <w:rPr>
          <w:rStyle w:val="c0"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Сильно зажмурить и посмотреть в темноту. Затем широко открыть глаза, как будто чему-то удивляетесь</w:t>
      </w:r>
    </w:p>
    <w:p w:rsidR="001B7BCC" w:rsidRPr="0050739C" w:rsidRDefault="001B7BCC" w:rsidP="001B7BCC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0739C">
        <w:rPr>
          <w:rStyle w:val="c0"/>
          <w:bCs/>
          <w:color w:val="000000"/>
        </w:rPr>
        <w:t>Схема зрительно-двигательных траекторий</w:t>
      </w:r>
      <w:r>
        <w:rPr>
          <w:rStyle w:val="c0"/>
          <w:bCs/>
          <w:color w:val="000000"/>
        </w:rPr>
        <w:t>:</w:t>
      </w:r>
      <w:r w:rsidRPr="0050739C">
        <w:rPr>
          <w:color w:val="000000"/>
        </w:rPr>
        <w:br/>
      </w:r>
      <w:r w:rsidRPr="0050739C">
        <w:rPr>
          <w:rStyle w:val="c0"/>
          <w:color w:val="000000"/>
        </w:rPr>
        <w:t>С помощью стрелок указаны траектории, по которым должен двигаться взгляд в процессе выполнения физкультминуток:</w:t>
      </w:r>
      <w:r w:rsidRPr="0050739C">
        <w:rPr>
          <w:rStyle w:val="apple-converted-space"/>
          <w:color w:val="000000"/>
        </w:rPr>
        <w:t> </w:t>
      </w:r>
      <w:r w:rsidRPr="0050739C">
        <w:rPr>
          <w:color w:val="000000"/>
        </w:rPr>
        <w:br/>
      </w:r>
      <w:r w:rsidRPr="0050739C">
        <w:rPr>
          <w:rStyle w:val="c0"/>
          <w:color w:val="000000"/>
        </w:rPr>
        <w:t>вверх – вниз, влево – вправо, по часовой стрелке, по восьмерке. Каждая траектория отличается от других цветом. Это делает схему яркой, красочной и привлекает внимание.</w:t>
      </w:r>
      <w:r w:rsidRPr="0050739C">
        <w:rPr>
          <w:color w:val="000000"/>
        </w:rPr>
        <w:br/>
      </w:r>
      <w:r w:rsidRPr="0050739C">
        <w:rPr>
          <w:rStyle w:val="c0"/>
          <w:color w:val="000000"/>
        </w:rPr>
        <w:t>Упражнение выполняется стоя, руки на поясе, плечи развернуты. Плакат находится впереди вверху, укреплен над доской</w:t>
      </w:r>
      <w:r>
        <w:rPr>
          <w:rStyle w:val="c0"/>
          <w:color w:val="000000"/>
        </w:rPr>
        <w:t>.</w:t>
      </w:r>
    </w:p>
    <w:p w:rsidR="001B7BCC" w:rsidRDefault="001B7BCC" w:rsidP="001B7BCC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98D" w:rsidRDefault="00B3598D"/>
    <w:sectPr w:rsidR="00B3598D" w:rsidSect="00B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B7BCC"/>
    <w:rsid w:val="00081A95"/>
    <w:rsid w:val="001968FD"/>
    <w:rsid w:val="001B7BCC"/>
    <w:rsid w:val="006A368E"/>
    <w:rsid w:val="00B3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BCC"/>
  </w:style>
  <w:style w:type="character" w:customStyle="1" w:styleId="c0">
    <w:name w:val="c0"/>
    <w:basedOn w:val="a0"/>
    <w:rsid w:val="001B7BCC"/>
  </w:style>
  <w:style w:type="paragraph" w:customStyle="1" w:styleId="c15">
    <w:name w:val="c15"/>
    <w:basedOn w:val="a"/>
    <w:rsid w:val="001B7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2014-12-05T07:21:00Z</dcterms:created>
  <dcterms:modified xsi:type="dcterms:W3CDTF">2014-12-05T07:21:00Z</dcterms:modified>
</cp:coreProperties>
</file>