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A" w:rsidRDefault="005C604A" w:rsidP="005C6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 халык әкиятләре буйлап сәяхәт.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Залда урман күренеше. Бер якта күл. Музыка башлана . Торна чыгып бии башлый.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А.б.: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Борын-борын заманда түгел хәзерге заманда яшәгән ди , булган ди бер торна.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Торна янына төлке чыга. Икәүләшеп бииләр.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А.б.: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Бервакыт торна төлке белән дуслашкан. Һәм аны үзенә кунакка чакырган.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-Кил, дустым, кил, кадерлем! Мин сине сыйлармын ,-дигән.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А.б.:Торна кунакка килгән.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 дустым.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А.б.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Төлке ботка пешереп сай тәлинкәгә салып куйган да Торнаны кыстый икән: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-Аша, дустым, аша. Үзем пешердем,-дигән.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Торна борыны белән тәлинкәне "тук-тук чукыган да чукыган, ләкин авызына ботка эләкмәгән. Ә төлке үзе ботканы рәхәтләнеп ялый бирә икән.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-Аша инде аша.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Ә торна берничек тә ботканы ашый алмаган. Шулай итеп төлке ботканы берүзе ашап та бетергән.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-Гаеп итә күрмә, бүтән сыем юк.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-Монысына да рәхмәт, дигән төлке,- иртәгә үзең миңа кил.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Икенче көнне төлке торнага кунакка килгән 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-Исәнме, дустым.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Торна тар муенлы озын чүлмәккә борчак салган да төлкене кыстый икән.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-Аша, дустым ,аша.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Төлке чүлмәк тирәсендә әйләнә дә тулгана, иснәп тә карый, бернәрсә дә ала алмый икән. Ә торна үзе борчакны чүпли бирә ди. Шулай итеп берүзе борчакны ашап та бетергән һәм әйткән: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-Гаеп итмә дустым, башка сыем юк.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Шулай итеп төлке белән торнаның дуслыгы да беткән,ди. Төлке ач килеш кайтып киткән. Ә үзе эченнән генә уйлый икән: "</w:t>
      </w:r>
      <w:r>
        <w:rPr>
          <w:rFonts w:ascii="Times New Roman" w:hAnsi="Times New Roman" w:cs="Times New Roman"/>
          <w:sz w:val="28"/>
          <w:szCs w:val="28"/>
          <w:lang w:val="tt-RU"/>
        </w:rPr>
        <w:t>Үч алам әле мин синнән".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Төлке ач килеш өендә озак утыра алмаган. Берәр нәрсә тотып булмасмы дип, ауга чыгып киткән.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 җырлый: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Тамагым ач, тамагым ач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Ашыйсым килә бик тә.</w:t>
      </w:r>
    </w:p>
    <w:p w:rsidR="005C604A" w:rsidRP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C604A" w:rsidRPr="005C604A" w:rsidRDefault="005C604A" w:rsidP="005C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C604A">
        <w:rPr>
          <w:rFonts w:ascii="Times New Roman" w:hAnsi="Times New Roman" w:cs="Times New Roman"/>
          <w:sz w:val="28"/>
          <w:szCs w:val="28"/>
          <w:lang w:val="tt-RU"/>
        </w:rPr>
        <w:t>22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Берәр нәрсә очрамасмы?</w:t>
      </w:r>
    </w:p>
    <w:p w:rsidR="005C604A" w:rsidRP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Ярый каз да,тавык та.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А.б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.: Һәм кинәт күлдә су коенучы казны күреп ала.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Төлке:Әһә, бу бит торнаның дусты каз. Тотып ашыйм әле мин моны. Торнадан үч тә алырмын.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А.б.: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Төлке торнаны тотып ала.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Төлке: Каз, мин сине ашыйм хәзер. 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Каз: Ашасаң ашарсың инде, Тик миңа бер биеп алырга рөхсәт итче. Мин бик тә биергә яратам.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 Биесәң бие инде әйдә, ашарга өлгерермен әле.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Каз бии-бии дә очып китә. Төлке авызын ачып карап кала.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 Булмады инде бу. Башка нәрсә эзләп карарга кирәк.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.: Бервакыт төлке каяндыр балык табып алган да, шуны ашарга җыенган.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Төлке чыгып балык ашарга утыра. 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 Шулвакыт аның янына аю килеп чыккан.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Сәлам, төлке.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 (сикереп тора):Сәлам.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Нәрсә ашыйсың?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 Э-э-э  ни, балык.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Миңа да бир әле, ашыйсым килә.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 Э-э-э, әйдә, мин сине үзеңне балык тотарга өйрәтәм.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 Әйдә.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Төлке:Менә минем чиләгем бар. Шуны койрыгыңа бәйлибез дә, менә монда күлгә килеп утыр. Тик утыр, чиләккә балык кергәч тә торырсың.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Китә башлый да, борылып: Тик утыр, алайса, балык эләкмәс.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көлеп китеп бара.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А.б.: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Аю утыра бирә. Бер сәгать үтә, ике сәгать. Шулай бервакыт авылдан кызлар күлгә су алырга төшәләр.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Чиләк-көянтә аскан кызлар бииләр.Чиләкләрен алып су алырга күл яныны киләләр һәм аюны күреп кычкырып качалар. Бераздан егетләр ияртеп аюны куарга киләләр. Аюны кугач, егет-кызлар яңадан кереп бииләр, су алып китеп баралар.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.: Шулай итеп күп вакыт үткән, төлке картайган , хәлсезләнгән.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 (чыгып утыра): Картайдым, хәлсезләндем. Үземә ашарга да таба алмыйм инде хәзер. Дусларым да качып бетте. Барысына да үзем гаепле. Гел начарлык кына эшләдем шул.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Торна белән каз күлгә барышлый төлкене күреп куркалар.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 Курыкмагыз курыкма, мин сезгә тимим. Картайдым, үземә ашарга табарлык та хәлем калмады.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Торна белән каз кәрҗин белән күчтәнәч бирәләр. Аю чыга.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Аю:Сәлам төлке.</w:t>
      </w:r>
    </w:p>
    <w:p w:rsidR="005C604A" w:rsidRP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Төлке:Сәлам. Ә-ә син икәнсең аю. Теге вакытта мин сине алдадым гафу ит мине.</w:t>
      </w:r>
    </w:p>
    <w:p w:rsidR="005C604A" w:rsidRPr="005C604A" w:rsidRDefault="005C604A" w:rsidP="005C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04A">
        <w:rPr>
          <w:rFonts w:ascii="Times New Roman" w:hAnsi="Times New Roman" w:cs="Times New Roman"/>
          <w:sz w:val="28"/>
          <w:szCs w:val="28"/>
        </w:rPr>
        <w:t>23</w:t>
      </w:r>
    </w:p>
    <w:p w:rsidR="005C604A" w:rsidRDefault="005C604A" w:rsidP="005C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Аю</w:t>
      </w:r>
      <w:r>
        <w:rPr>
          <w:rFonts w:ascii="Times New Roman" w:hAnsi="Times New Roman" w:cs="Times New Roman"/>
          <w:sz w:val="28"/>
          <w:szCs w:val="28"/>
          <w:lang w:val="tt-RU"/>
        </w:rPr>
        <w:t>:Гафу итәм. Мин барыбер балык тотарга өйрәндем. Тик син өйрәткәнчә түгел, ә кармак белән. Мә монысы сиңа күчтәнәч.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Балык тутырылган чиләк бирә. Төлке торып баса, җырлыйлар.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Төлке: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 , дусларым, зинһар, 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Ачуланмагыз.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Төзәләм моннан соң,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Хаталанганмын.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Калганнар: </w:t>
      </w:r>
      <w:r>
        <w:rPr>
          <w:rFonts w:ascii="Times New Roman" w:hAnsi="Times New Roman" w:cs="Times New Roman"/>
          <w:sz w:val="28"/>
          <w:szCs w:val="28"/>
          <w:lang w:val="tt-RU"/>
        </w:rPr>
        <w:t>Юк, ачуланмыйбыз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Гафу итәбез.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Моннан соң дус булып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Гомер итәрбез.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Бергә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tt-RU"/>
        </w:rPr>
        <w:t>Дус һәм тату булыйк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Дуслык ныгыта.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Дуслар белән күңелле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Шуңа ни җитә.</w:t>
      </w:r>
    </w:p>
    <w:p w:rsidR="005C604A" w:rsidRDefault="005C604A" w:rsidP="005C6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Тәмам.</w:t>
      </w:r>
    </w:p>
    <w:p w:rsidR="005C604A" w:rsidRDefault="005C604A" w:rsidP="005C6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3865CC" w:rsidRDefault="003865CC"/>
    <w:sectPr w:rsidR="0038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04A"/>
    <w:rsid w:val="003865CC"/>
    <w:rsid w:val="005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2015-02-06T17:00:00Z</dcterms:created>
  <dcterms:modified xsi:type="dcterms:W3CDTF">2015-02-06T17:00:00Z</dcterms:modified>
</cp:coreProperties>
</file>